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4875" w14:textId="77777777" w:rsidR="00467EFA" w:rsidRDefault="00467EFA" w:rsidP="00467EFA">
      <w:pPr>
        <w:pStyle w:val="Title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14:paraId="0F8D5E23" w14:textId="77777777" w:rsidR="00467EFA" w:rsidRDefault="00467EFA" w:rsidP="00467EFA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MAINE</w:t>
          </w:r>
        </w:smartTag>
        <w:r>
          <w:t xml:space="preserve"> </w:t>
        </w:r>
        <w:smartTag w:uri="urn:schemas-microsoft-com:office:smarttags" w:element="PlaceName">
          <w:r>
            <w:t>CRIMINAL</w:t>
          </w:r>
        </w:smartTag>
        <w:r>
          <w:t xml:space="preserve"> </w:t>
        </w:r>
        <w:smartTag w:uri="urn:schemas-microsoft-com:office:smarttags" w:element="PlaceName">
          <w:r>
            <w:t>JUSTICE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</w:p>
    <w:p w14:paraId="3D612FF1" w14:textId="77777777" w:rsidR="00467EFA" w:rsidRDefault="00467EFA" w:rsidP="00467EFA">
      <w:pPr>
        <w:jc w:val="center"/>
        <w:rPr>
          <w:sz w:val="24"/>
        </w:rPr>
      </w:pPr>
    </w:p>
    <w:p w14:paraId="5479187A" w14:textId="77777777" w:rsidR="00C717D4" w:rsidRPr="00EC0328" w:rsidRDefault="009B4F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SHELLFISH WARDEN</w:t>
      </w:r>
      <w:r w:rsidR="00B6594D" w:rsidRPr="00EC0328">
        <w:rPr>
          <w:b/>
          <w:sz w:val="28"/>
          <w:szCs w:val="28"/>
          <w:u w:val="single"/>
        </w:rPr>
        <w:t xml:space="preserve"> </w:t>
      </w:r>
      <w:r w:rsidR="00EC0328">
        <w:rPr>
          <w:b/>
          <w:sz w:val="28"/>
          <w:szCs w:val="28"/>
          <w:u w:val="single"/>
        </w:rPr>
        <w:t>CERTIFICATION</w:t>
      </w:r>
    </w:p>
    <w:p w14:paraId="44ACD7B0" w14:textId="77777777" w:rsidR="00C717D4" w:rsidRDefault="00C717D4">
      <w:pPr>
        <w:rPr>
          <w:sz w:val="24"/>
        </w:rPr>
      </w:pPr>
    </w:p>
    <w:p w14:paraId="35DB4CD6" w14:textId="761797DF" w:rsidR="00C717D4" w:rsidRDefault="00C717D4" w:rsidP="00467EF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Specification S-</w:t>
      </w:r>
      <w:r w:rsidR="004D6142">
        <w:rPr>
          <w:b/>
          <w:sz w:val="24"/>
          <w:u w:val="single"/>
        </w:rPr>
        <w:t>1</w:t>
      </w:r>
      <w:r w:rsidR="001741AE">
        <w:rPr>
          <w:b/>
          <w:sz w:val="24"/>
          <w:u w:val="single"/>
        </w:rPr>
        <w:t>6</w:t>
      </w:r>
    </w:p>
    <w:p w14:paraId="391F75AD" w14:textId="77777777" w:rsidR="00C717D4" w:rsidRDefault="00C717D4">
      <w:pPr>
        <w:rPr>
          <w:sz w:val="24"/>
        </w:rPr>
      </w:pPr>
    </w:p>
    <w:p w14:paraId="06F22FB7" w14:textId="77777777" w:rsidR="00C717D4" w:rsidRPr="00B6594D" w:rsidRDefault="00C717D4">
      <w:pPr>
        <w:rPr>
          <w:sz w:val="22"/>
          <w:szCs w:val="22"/>
        </w:rPr>
      </w:pPr>
      <w:r w:rsidRPr="00B6594D">
        <w:rPr>
          <w:sz w:val="22"/>
          <w:szCs w:val="22"/>
        </w:rPr>
        <w:t xml:space="preserve">The following requirements are specified for certification of </w:t>
      </w:r>
      <w:r w:rsidR="00DF6512">
        <w:rPr>
          <w:sz w:val="22"/>
          <w:szCs w:val="22"/>
        </w:rPr>
        <w:t>Shellfish Wardens</w:t>
      </w:r>
      <w:r w:rsidRPr="00B6594D">
        <w:rPr>
          <w:sz w:val="22"/>
          <w:szCs w:val="22"/>
        </w:rPr>
        <w:t xml:space="preserve"> as required by 25 M.R.S. </w:t>
      </w:r>
      <w:r w:rsidR="00DF6512">
        <w:rPr>
          <w:sz w:val="22"/>
          <w:szCs w:val="22"/>
        </w:rPr>
        <w:t>§</w:t>
      </w:r>
      <w:r w:rsidR="00847D55">
        <w:rPr>
          <w:sz w:val="22"/>
          <w:szCs w:val="22"/>
        </w:rPr>
        <w:t>§</w:t>
      </w:r>
      <w:r w:rsidRPr="00B6594D">
        <w:rPr>
          <w:sz w:val="22"/>
          <w:szCs w:val="22"/>
        </w:rPr>
        <w:t>2803-A</w:t>
      </w:r>
      <w:r w:rsidR="00DF6512">
        <w:rPr>
          <w:sz w:val="22"/>
          <w:szCs w:val="22"/>
        </w:rPr>
        <w:t>(7)</w:t>
      </w:r>
      <w:r w:rsidR="00847D55">
        <w:rPr>
          <w:sz w:val="22"/>
          <w:szCs w:val="22"/>
        </w:rPr>
        <w:t xml:space="preserve"> and 2804-I</w:t>
      </w:r>
      <w:r w:rsidR="0041100B">
        <w:rPr>
          <w:sz w:val="22"/>
          <w:szCs w:val="22"/>
        </w:rPr>
        <w:t>,</w:t>
      </w:r>
      <w:r w:rsidRPr="00B6594D">
        <w:rPr>
          <w:sz w:val="22"/>
          <w:szCs w:val="22"/>
        </w:rPr>
        <w:t xml:space="preserve"> and authorized to make arrest under </w:t>
      </w:r>
      <w:r w:rsidR="00DF6512">
        <w:rPr>
          <w:sz w:val="22"/>
          <w:szCs w:val="22"/>
        </w:rPr>
        <w:t>12 M.R.S. §</w:t>
      </w:r>
      <w:r w:rsidR="0089318C">
        <w:rPr>
          <w:sz w:val="22"/>
          <w:szCs w:val="22"/>
        </w:rPr>
        <w:t>6671(8) and the Maine Department of Marine Resources Rules</w:t>
      </w:r>
      <w:r w:rsidR="00BC05F2">
        <w:rPr>
          <w:sz w:val="22"/>
          <w:szCs w:val="22"/>
        </w:rPr>
        <w:t>,</w:t>
      </w:r>
      <w:r w:rsidR="0089318C">
        <w:rPr>
          <w:sz w:val="22"/>
          <w:szCs w:val="22"/>
        </w:rPr>
        <w:t xml:space="preserve"> Chapter 4, </w:t>
      </w:r>
      <w:r w:rsidRPr="00B6594D">
        <w:rPr>
          <w:sz w:val="22"/>
          <w:szCs w:val="22"/>
        </w:rPr>
        <w:t xml:space="preserve">relevant to their duties as </w:t>
      </w:r>
      <w:r w:rsidR="0089318C">
        <w:rPr>
          <w:sz w:val="22"/>
          <w:szCs w:val="22"/>
        </w:rPr>
        <w:t>Shellfish Warden</w:t>
      </w:r>
      <w:r w:rsidRPr="00B6594D">
        <w:rPr>
          <w:sz w:val="22"/>
          <w:szCs w:val="22"/>
        </w:rPr>
        <w:t>.</w:t>
      </w:r>
    </w:p>
    <w:p w14:paraId="141D25FF" w14:textId="77777777" w:rsidR="00C717D4" w:rsidRPr="00B6594D" w:rsidRDefault="00C717D4">
      <w:pPr>
        <w:rPr>
          <w:sz w:val="22"/>
          <w:szCs w:val="22"/>
        </w:rPr>
      </w:pPr>
    </w:p>
    <w:p w14:paraId="7571982E" w14:textId="77777777" w:rsidR="00CF0720" w:rsidRPr="00CF0720" w:rsidRDefault="00CF0720">
      <w:pPr>
        <w:rPr>
          <w:b/>
          <w:sz w:val="24"/>
          <w:szCs w:val="24"/>
          <w:u w:val="single"/>
        </w:rPr>
      </w:pPr>
      <w:r w:rsidRPr="00CF0720">
        <w:rPr>
          <w:b/>
          <w:sz w:val="24"/>
          <w:szCs w:val="24"/>
          <w:u w:val="single"/>
        </w:rPr>
        <w:t>Purpose:</w:t>
      </w:r>
    </w:p>
    <w:p w14:paraId="5FAFF9EE" w14:textId="77777777" w:rsidR="00CF0720" w:rsidRDefault="00CF0720">
      <w:pPr>
        <w:rPr>
          <w:sz w:val="22"/>
          <w:szCs w:val="22"/>
        </w:rPr>
      </w:pPr>
    </w:p>
    <w:p w14:paraId="3D47690D" w14:textId="34B3FFD0" w:rsidR="00C717D4" w:rsidRPr="00B6594D" w:rsidRDefault="00CF0720">
      <w:pPr>
        <w:rPr>
          <w:sz w:val="22"/>
          <w:szCs w:val="22"/>
        </w:rPr>
      </w:pPr>
      <w:r>
        <w:rPr>
          <w:sz w:val="22"/>
          <w:szCs w:val="22"/>
        </w:rPr>
        <w:t>The purpose of t</w:t>
      </w:r>
      <w:r w:rsidR="00C717D4" w:rsidRPr="00B6594D">
        <w:rPr>
          <w:sz w:val="22"/>
          <w:szCs w:val="22"/>
        </w:rPr>
        <w:t xml:space="preserve">his certification empowers </w:t>
      </w:r>
      <w:r w:rsidR="0089318C">
        <w:rPr>
          <w:sz w:val="22"/>
          <w:szCs w:val="22"/>
        </w:rPr>
        <w:t>Shellfish Warden</w:t>
      </w:r>
      <w:r w:rsidR="00C717D4" w:rsidRPr="00B6594D">
        <w:rPr>
          <w:sz w:val="22"/>
          <w:szCs w:val="22"/>
        </w:rPr>
        <w:t xml:space="preserve"> to perform related law enforcement duties only; no general law enforcement authority outside this limited scope of duty is intended nor granted.</w:t>
      </w:r>
    </w:p>
    <w:p w14:paraId="7795E126" w14:textId="77777777" w:rsidR="00C717D4" w:rsidRPr="00B6594D" w:rsidRDefault="00C717D4">
      <w:pPr>
        <w:ind w:left="720"/>
        <w:rPr>
          <w:sz w:val="22"/>
          <w:szCs w:val="22"/>
        </w:rPr>
      </w:pPr>
    </w:p>
    <w:p w14:paraId="4BEB6F4E" w14:textId="77777777" w:rsidR="00C717D4" w:rsidRPr="00EC0328" w:rsidRDefault="00C717D4">
      <w:pPr>
        <w:rPr>
          <w:b/>
          <w:sz w:val="24"/>
          <w:szCs w:val="24"/>
        </w:rPr>
      </w:pPr>
      <w:r w:rsidRPr="00EC0328">
        <w:rPr>
          <w:b/>
          <w:sz w:val="24"/>
          <w:szCs w:val="24"/>
          <w:u w:val="single"/>
        </w:rPr>
        <w:t>Requirements:</w:t>
      </w:r>
    </w:p>
    <w:p w14:paraId="2219F0F5" w14:textId="77777777" w:rsidR="00C717D4" w:rsidRPr="00B6594D" w:rsidRDefault="00C717D4">
      <w:pPr>
        <w:rPr>
          <w:sz w:val="22"/>
          <w:szCs w:val="22"/>
        </w:rPr>
      </w:pPr>
    </w:p>
    <w:p w14:paraId="583DB6E0" w14:textId="74B92869" w:rsidR="00C717D4" w:rsidRPr="005455F2" w:rsidRDefault="00C717D4" w:rsidP="005455F2">
      <w:pPr>
        <w:pStyle w:val="ListParagraph"/>
        <w:numPr>
          <w:ilvl w:val="0"/>
          <w:numId w:val="3"/>
        </w:numPr>
        <w:ind w:left="720" w:hanging="720"/>
        <w:rPr>
          <w:sz w:val="22"/>
          <w:szCs w:val="22"/>
        </w:rPr>
      </w:pPr>
      <w:r w:rsidRPr="005455F2">
        <w:rPr>
          <w:sz w:val="22"/>
          <w:szCs w:val="22"/>
        </w:rPr>
        <w:t xml:space="preserve">Be employed as a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>, and;</w:t>
      </w:r>
    </w:p>
    <w:p w14:paraId="529DA157" w14:textId="77777777" w:rsidR="00C717D4" w:rsidRPr="00B6594D" w:rsidRDefault="00C717D4">
      <w:pPr>
        <w:ind w:left="1440"/>
        <w:rPr>
          <w:sz w:val="22"/>
          <w:szCs w:val="22"/>
        </w:rPr>
      </w:pPr>
    </w:p>
    <w:p w14:paraId="04436B03" w14:textId="172C43E6" w:rsidR="00C717D4" w:rsidRPr="005455F2" w:rsidRDefault="00C717D4" w:rsidP="005455F2">
      <w:pPr>
        <w:pStyle w:val="ListParagraph"/>
        <w:numPr>
          <w:ilvl w:val="0"/>
          <w:numId w:val="3"/>
        </w:numPr>
        <w:ind w:left="720" w:hanging="720"/>
        <w:rPr>
          <w:sz w:val="22"/>
          <w:szCs w:val="22"/>
        </w:rPr>
      </w:pPr>
      <w:r w:rsidRPr="005455F2">
        <w:rPr>
          <w:sz w:val="22"/>
          <w:szCs w:val="22"/>
        </w:rPr>
        <w:t xml:space="preserve">Successfully complete the </w:t>
      </w:r>
      <w:r w:rsidR="00EC0328" w:rsidRPr="005455F2">
        <w:rPr>
          <w:sz w:val="22"/>
          <w:szCs w:val="22"/>
        </w:rPr>
        <w:t>L</w:t>
      </w:r>
      <w:r w:rsidRPr="005455F2">
        <w:rPr>
          <w:sz w:val="22"/>
          <w:szCs w:val="22"/>
        </w:rPr>
        <w:t xml:space="preserve">aw </w:t>
      </w:r>
      <w:r w:rsidR="00EC0328" w:rsidRPr="005455F2">
        <w:rPr>
          <w:sz w:val="22"/>
          <w:szCs w:val="22"/>
        </w:rPr>
        <w:t>E</w:t>
      </w:r>
      <w:r w:rsidRPr="005455F2">
        <w:rPr>
          <w:sz w:val="22"/>
          <w:szCs w:val="22"/>
        </w:rPr>
        <w:t xml:space="preserve">nforcement </w:t>
      </w:r>
      <w:r w:rsidR="00EC0328" w:rsidRPr="005455F2">
        <w:rPr>
          <w:sz w:val="22"/>
          <w:szCs w:val="22"/>
        </w:rPr>
        <w:t xml:space="preserve">Pre-service (LEPS) </w:t>
      </w:r>
      <w:r w:rsidRPr="005455F2">
        <w:rPr>
          <w:sz w:val="22"/>
          <w:szCs w:val="22"/>
        </w:rPr>
        <w:t xml:space="preserve">training as required </w:t>
      </w:r>
      <w:r w:rsidR="00EC0328" w:rsidRPr="005455F2">
        <w:rPr>
          <w:sz w:val="22"/>
          <w:szCs w:val="22"/>
        </w:rPr>
        <w:t>by 25 M.R.S. §§2804-B(1) and 2804-I</w:t>
      </w:r>
      <w:r w:rsidRPr="005455F2">
        <w:rPr>
          <w:sz w:val="22"/>
          <w:szCs w:val="22"/>
        </w:rPr>
        <w:t>, and;</w:t>
      </w:r>
    </w:p>
    <w:p w14:paraId="296D14DA" w14:textId="77777777" w:rsidR="00C717D4" w:rsidRPr="00B6594D" w:rsidRDefault="00C717D4">
      <w:pPr>
        <w:ind w:left="1440"/>
        <w:rPr>
          <w:sz w:val="22"/>
          <w:szCs w:val="22"/>
        </w:rPr>
      </w:pPr>
    </w:p>
    <w:p w14:paraId="58C5C2F7" w14:textId="77777777" w:rsidR="00C717D4" w:rsidRPr="00B6594D" w:rsidRDefault="00C717D4" w:rsidP="005455F2">
      <w:pPr>
        <w:numPr>
          <w:ilvl w:val="0"/>
          <w:numId w:val="3"/>
        </w:numPr>
        <w:ind w:left="720" w:hanging="720"/>
        <w:rPr>
          <w:sz w:val="22"/>
          <w:szCs w:val="22"/>
        </w:rPr>
      </w:pPr>
      <w:r w:rsidRPr="00B6594D">
        <w:rPr>
          <w:sz w:val="22"/>
          <w:szCs w:val="22"/>
        </w:rPr>
        <w:t xml:space="preserve">Within a year of employment successfully complete the </w:t>
      </w:r>
      <w:r w:rsidR="0089318C">
        <w:rPr>
          <w:sz w:val="22"/>
          <w:szCs w:val="22"/>
        </w:rPr>
        <w:t>Municipal Shellfish Warden T</w:t>
      </w:r>
      <w:r w:rsidRPr="00B6594D">
        <w:rPr>
          <w:sz w:val="22"/>
          <w:szCs w:val="22"/>
        </w:rPr>
        <w:t xml:space="preserve">raining </w:t>
      </w:r>
      <w:r w:rsidR="0089318C">
        <w:rPr>
          <w:sz w:val="22"/>
          <w:szCs w:val="22"/>
        </w:rPr>
        <w:t>C</w:t>
      </w:r>
      <w:r w:rsidRPr="00B6594D">
        <w:rPr>
          <w:sz w:val="22"/>
          <w:szCs w:val="22"/>
        </w:rPr>
        <w:t>ourse</w:t>
      </w:r>
      <w:r w:rsidR="00376E56">
        <w:rPr>
          <w:sz w:val="22"/>
          <w:szCs w:val="22"/>
        </w:rPr>
        <w:t>,</w:t>
      </w:r>
      <w:r w:rsidRPr="00B6594D">
        <w:rPr>
          <w:sz w:val="22"/>
          <w:szCs w:val="22"/>
        </w:rPr>
        <w:t xml:space="preserve"> as prescribed by the </w:t>
      </w:r>
      <w:r w:rsidR="0089318C">
        <w:rPr>
          <w:sz w:val="22"/>
          <w:szCs w:val="22"/>
        </w:rPr>
        <w:t>Maine Department of Marine Resources</w:t>
      </w:r>
      <w:r w:rsidR="00EC0328">
        <w:rPr>
          <w:sz w:val="22"/>
          <w:szCs w:val="22"/>
        </w:rPr>
        <w:t xml:space="preserve"> of not less than </w:t>
      </w:r>
      <w:r w:rsidR="0089318C">
        <w:rPr>
          <w:sz w:val="22"/>
          <w:szCs w:val="22"/>
        </w:rPr>
        <w:t>16</w:t>
      </w:r>
      <w:r w:rsidR="00EC0328">
        <w:rPr>
          <w:sz w:val="22"/>
          <w:szCs w:val="22"/>
        </w:rPr>
        <w:t xml:space="preserve"> hours</w:t>
      </w:r>
      <w:r w:rsidRPr="00B6594D">
        <w:rPr>
          <w:sz w:val="22"/>
          <w:szCs w:val="22"/>
        </w:rPr>
        <w:t>.</w:t>
      </w:r>
    </w:p>
    <w:p w14:paraId="35D55A6B" w14:textId="77777777" w:rsidR="00C717D4" w:rsidRPr="00B6594D" w:rsidRDefault="00C717D4">
      <w:pPr>
        <w:ind w:left="1440"/>
        <w:rPr>
          <w:sz w:val="22"/>
          <w:szCs w:val="22"/>
        </w:rPr>
      </w:pPr>
    </w:p>
    <w:p w14:paraId="54FA88CC" w14:textId="739FB187" w:rsidR="00C717D4" w:rsidRPr="00B6594D" w:rsidRDefault="00376E56" w:rsidP="005455F2">
      <w:pPr>
        <w:numPr>
          <w:ilvl w:val="0"/>
          <w:numId w:val="3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89318C">
        <w:rPr>
          <w:sz w:val="22"/>
          <w:szCs w:val="22"/>
        </w:rPr>
        <w:t>Shellfish Wardens</w:t>
      </w:r>
      <w:r w:rsidRPr="00B6594D">
        <w:rPr>
          <w:sz w:val="22"/>
          <w:szCs w:val="22"/>
        </w:rPr>
        <w:t xml:space="preserve"> who have </w:t>
      </w:r>
      <w:r>
        <w:rPr>
          <w:sz w:val="22"/>
          <w:szCs w:val="22"/>
        </w:rPr>
        <w:t>met the requirements of Specification S-</w:t>
      </w:r>
      <w:r w:rsidR="0089318C">
        <w:rPr>
          <w:sz w:val="22"/>
          <w:szCs w:val="22"/>
        </w:rPr>
        <w:t>XX</w:t>
      </w:r>
      <w:r>
        <w:rPr>
          <w:sz w:val="22"/>
          <w:szCs w:val="22"/>
        </w:rPr>
        <w:t xml:space="preserve"> or that otherwise hold a Certificate of Eligibility by the Board as a full-time law enforcement officer or a part-time law enforcement officer shall possess </w:t>
      </w:r>
      <w:r w:rsidRPr="00B6594D">
        <w:rPr>
          <w:sz w:val="22"/>
          <w:szCs w:val="22"/>
        </w:rPr>
        <w:t>sworn power</w:t>
      </w:r>
      <w:r>
        <w:rPr>
          <w:sz w:val="22"/>
          <w:szCs w:val="22"/>
        </w:rPr>
        <w:t>s</w:t>
      </w:r>
      <w:r w:rsidRPr="00B6594D">
        <w:rPr>
          <w:sz w:val="22"/>
          <w:szCs w:val="22"/>
        </w:rPr>
        <w:t xml:space="preserve"> to arrest and authority to carry a firearm</w:t>
      </w:r>
      <w:r>
        <w:rPr>
          <w:sz w:val="22"/>
          <w:szCs w:val="22"/>
        </w:rPr>
        <w:t>.</w:t>
      </w:r>
    </w:p>
    <w:p w14:paraId="2A5ED05A" w14:textId="77777777" w:rsidR="00C717D4" w:rsidRPr="00B6594D" w:rsidRDefault="00C717D4">
      <w:pPr>
        <w:ind w:left="1440"/>
        <w:rPr>
          <w:sz w:val="22"/>
          <w:szCs w:val="22"/>
        </w:rPr>
      </w:pPr>
    </w:p>
    <w:p w14:paraId="126BE929" w14:textId="77777777" w:rsidR="00C717D4" w:rsidRPr="00EC0328" w:rsidRDefault="009872F2">
      <w:pPr>
        <w:tabs>
          <w:tab w:val="left" w:pos="720"/>
          <w:tab w:val="left" w:pos="1440"/>
        </w:tabs>
        <w:ind w:left="2160" w:hanging="2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</w:t>
      </w:r>
      <w:r w:rsidR="00C717D4" w:rsidRPr="00EC0328">
        <w:rPr>
          <w:b/>
          <w:sz w:val="24"/>
          <w:szCs w:val="24"/>
          <w:u w:val="single"/>
        </w:rPr>
        <w:t>:</w:t>
      </w:r>
    </w:p>
    <w:p w14:paraId="50DC82EA" w14:textId="77777777" w:rsidR="00C717D4" w:rsidRPr="00B6594D" w:rsidRDefault="00C717D4">
      <w:pPr>
        <w:tabs>
          <w:tab w:val="left" w:pos="720"/>
          <w:tab w:val="left" w:pos="1440"/>
        </w:tabs>
        <w:ind w:left="2160" w:hanging="2160"/>
        <w:rPr>
          <w:sz w:val="22"/>
          <w:szCs w:val="22"/>
        </w:rPr>
      </w:pPr>
    </w:p>
    <w:p w14:paraId="36972D9D" w14:textId="4D325692" w:rsidR="00376E56" w:rsidRPr="005455F2" w:rsidRDefault="00376E56" w:rsidP="005455F2">
      <w:pPr>
        <w:pStyle w:val="ListParagraph"/>
        <w:numPr>
          <w:ilvl w:val="0"/>
          <w:numId w:val="4"/>
        </w:numPr>
        <w:ind w:left="720" w:hanging="720"/>
        <w:rPr>
          <w:sz w:val="22"/>
          <w:szCs w:val="22"/>
        </w:rPr>
      </w:pPr>
      <w:r w:rsidRPr="005455F2">
        <w:rPr>
          <w:sz w:val="22"/>
          <w:szCs w:val="22"/>
        </w:rPr>
        <w:t xml:space="preserve">All </w:t>
      </w:r>
      <w:r w:rsidR="004B0939" w:rsidRPr="005455F2">
        <w:rPr>
          <w:sz w:val="22"/>
          <w:szCs w:val="22"/>
        </w:rPr>
        <w:t>Shellfish Wardens must</w:t>
      </w:r>
      <w:r w:rsidR="00C717D4" w:rsidRPr="005455F2">
        <w:rPr>
          <w:sz w:val="22"/>
          <w:szCs w:val="22"/>
        </w:rPr>
        <w:t xml:space="preserve"> </w:t>
      </w:r>
      <w:r w:rsidRPr="005455F2">
        <w:rPr>
          <w:sz w:val="22"/>
          <w:szCs w:val="22"/>
        </w:rPr>
        <w:t>successfully complete the LEPS Training Program with a passing grade of 75% at the conclusion of Phase I and Phase II.</w:t>
      </w:r>
    </w:p>
    <w:p w14:paraId="60BDBB5F" w14:textId="77777777" w:rsidR="00376E56" w:rsidRDefault="00376E56" w:rsidP="004B0939">
      <w:pPr>
        <w:rPr>
          <w:sz w:val="22"/>
          <w:szCs w:val="22"/>
        </w:rPr>
      </w:pPr>
    </w:p>
    <w:p w14:paraId="69CA1575" w14:textId="469EB672" w:rsidR="00C717D4" w:rsidRPr="005455F2" w:rsidRDefault="009872F2" w:rsidP="005455F2">
      <w:pPr>
        <w:pStyle w:val="ListParagraph"/>
        <w:numPr>
          <w:ilvl w:val="0"/>
          <w:numId w:val="4"/>
        </w:numPr>
        <w:ind w:left="720" w:hanging="720"/>
        <w:rPr>
          <w:sz w:val="22"/>
          <w:szCs w:val="22"/>
        </w:rPr>
      </w:pPr>
      <w:r w:rsidRPr="005455F2">
        <w:rPr>
          <w:sz w:val="22"/>
          <w:szCs w:val="22"/>
        </w:rPr>
        <w:t xml:space="preserve">After the MCJA Background form, the MCJA Firearms form and the MCJA Notice of Employment form is received, the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 xml:space="preserve"> will be issued a Provisional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 xml:space="preserve"> Certificate of Eligibility to work as a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 xml:space="preserve">.  The employing agency must provide documentation that the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 xml:space="preserve"> has successfully completed</w:t>
      </w:r>
      <w:r w:rsidR="0017336B" w:rsidRPr="005455F2">
        <w:rPr>
          <w:sz w:val="22"/>
          <w:szCs w:val="22"/>
        </w:rPr>
        <w:t xml:space="preserve"> eighty</w:t>
      </w:r>
      <w:r w:rsidRPr="005455F2">
        <w:rPr>
          <w:sz w:val="22"/>
          <w:szCs w:val="22"/>
        </w:rPr>
        <w:t xml:space="preserve"> </w:t>
      </w:r>
      <w:r w:rsidR="006954B5" w:rsidRPr="005455F2">
        <w:rPr>
          <w:sz w:val="22"/>
          <w:szCs w:val="22"/>
        </w:rPr>
        <w:t xml:space="preserve">(80) </w:t>
      </w:r>
      <w:r w:rsidRPr="005455F2">
        <w:rPr>
          <w:sz w:val="22"/>
          <w:szCs w:val="22"/>
        </w:rPr>
        <w:t xml:space="preserve">hours of supervision as a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 xml:space="preserve"> (Phase III) within one (1) year of their hire date</w:t>
      </w:r>
      <w:r w:rsidR="00C717D4" w:rsidRPr="005455F2">
        <w:rPr>
          <w:sz w:val="22"/>
          <w:szCs w:val="22"/>
        </w:rPr>
        <w:t>.</w:t>
      </w:r>
    </w:p>
    <w:p w14:paraId="08A62391" w14:textId="77777777" w:rsidR="00C717D4" w:rsidRPr="00B6594D" w:rsidRDefault="00C717D4">
      <w:pPr>
        <w:ind w:left="2880"/>
        <w:rPr>
          <w:sz w:val="22"/>
          <w:szCs w:val="22"/>
        </w:rPr>
      </w:pPr>
    </w:p>
    <w:p w14:paraId="68AF2107" w14:textId="77777777" w:rsidR="00C717D4" w:rsidRDefault="009872F2" w:rsidP="005455F2">
      <w:pPr>
        <w:numPr>
          <w:ilvl w:val="0"/>
          <w:numId w:val="4"/>
        </w:num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Once Phase II</w:t>
      </w:r>
      <w:r w:rsidR="00C34609">
        <w:rPr>
          <w:sz w:val="22"/>
          <w:szCs w:val="22"/>
        </w:rPr>
        <w:t>I</w:t>
      </w:r>
      <w:r>
        <w:rPr>
          <w:sz w:val="22"/>
          <w:szCs w:val="22"/>
        </w:rPr>
        <w:t xml:space="preserve"> is completed and the MCJA Phase II</w:t>
      </w:r>
      <w:r w:rsidR="00C34609">
        <w:rPr>
          <w:sz w:val="22"/>
          <w:szCs w:val="22"/>
        </w:rPr>
        <w:t>I</w:t>
      </w:r>
      <w:r>
        <w:rPr>
          <w:sz w:val="22"/>
          <w:szCs w:val="22"/>
        </w:rPr>
        <w:t xml:space="preserve"> form is received, a </w:t>
      </w:r>
      <w:r w:rsidR="0089318C">
        <w:rPr>
          <w:sz w:val="22"/>
          <w:szCs w:val="22"/>
        </w:rPr>
        <w:t>Shellfish Warden</w:t>
      </w:r>
      <w:r>
        <w:rPr>
          <w:sz w:val="22"/>
          <w:szCs w:val="22"/>
        </w:rPr>
        <w:t xml:space="preserve"> Certificate of Eligibility will be issue</w:t>
      </w:r>
      <w:r w:rsidR="00C34609">
        <w:rPr>
          <w:sz w:val="22"/>
          <w:szCs w:val="22"/>
        </w:rPr>
        <w:t>d</w:t>
      </w:r>
      <w:r>
        <w:rPr>
          <w:sz w:val="22"/>
          <w:szCs w:val="22"/>
        </w:rPr>
        <w:t xml:space="preserve">.  A </w:t>
      </w:r>
      <w:r w:rsidR="0089318C">
        <w:rPr>
          <w:sz w:val="22"/>
          <w:szCs w:val="22"/>
        </w:rPr>
        <w:t>Shellfish Warden</w:t>
      </w:r>
      <w:r>
        <w:rPr>
          <w:sz w:val="22"/>
          <w:szCs w:val="22"/>
        </w:rPr>
        <w:t xml:space="preserve"> may receive an extension by the Board in extenuating circumstances if more time is needed to complete Phase III</w:t>
      </w:r>
      <w:r w:rsidR="00C717D4" w:rsidRPr="00B6594D">
        <w:rPr>
          <w:sz w:val="22"/>
          <w:szCs w:val="22"/>
        </w:rPr>
        <w:t>.</w:t>
      </w:r>
    </w:p>
    <w:p w14:paraId="219301F4" w14:textId="77777777" w:rsidR="009872F2" w:rsidRDefault="009872F2" w:rsidP="004B0939">
      <w:pPr>
        <w:pStyle w:val="ListParagraph"/>
        <w:rPr>
          <w:sz w:val="22"/>
          <w:szCs w:val="22"/>
        </w:rPr>
      </w:pPr>
    </w:p>
    <w:p w14:paraId="1FBEC383" w14:textId="0BFBDACC" w:rsidR="009872F2" w:rsidRPr="00B6594D" w:rsidRDefault="009872F2" w:rsidP="005455F2">
      <w:pPr>
        <w:numPr>
          <w:ilvl w:val="0"/>
          <w:numId w:val="4"/>
        </w:num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Certification as a </w:t>
      </w:r>
      <w:r w:rsidR="0089318C">
        <w:rPr>
          <w:sz w:val="22"/>
          <w:szCs w:val="22"/>
        </w:rPr>
        <w:t>Shellfish Warden</w:t>
      </w:r>
      <w:r>
        <w:rPr>
          <w:sz w:val="22"/>
          <w:szCs w:val="22"/>
        </w:rPr>
        <w:t xml:space="preserve"> will remain in effect, </w:t>
      </w:r>
      <w:r w:rsidR="005455F2">
        <w:rPr>
          <w:sz w:val="22"/>
          <w:szCs w:val="22"/>
        </w:rPr>
        <w:t>if</w:t>
      </w:r>
      <w:r>
        <w:rPr>
          <w:sz w:val="22"/>
          <w:szCs w:val="22"/>
        </w:rPr>
        <w:t xml:space="preserve"> the individual maintains employment in this capacity.</w:t>
      </w:r>
    </w:p>
    <w:p w14:paraId="745F3235" w14:textId="35E6C51D" w:rsidR="00C717D4" w:rsidRDefault="00C717D4">
      <w:pPr>
        <w:ind w:left="2880"/>
        <w:rPr>
          <w:sz w:val="22"/>
          <w:szCs w:val="22"/>
        </w:rPr>
      </w:pPr>
    </w:p>
    <w:p w14:paraId="7124B955" w14:textId="556A7A31" w:rsidR="006954B5" w:rsidRDefault="006954B5">
      <w:pPr>
        <w:ind w:left="2880"/>
        <w:rPr>
          <w:sz w:val="22"/>
          <w:szCs w:val="22"/>
        </w:rPr>
      </w:pPr>
    </w:p>
    <w:p w14:paraId="70DE8D14" w14:textId="24D72BF5" w:rsidR="005455F2" w:rsidRDefault="005455F2">
      <w:pPr>
        <w:ind w:left="2880"/>
        <w:rPr>
          <w:sz w:val="22"/>
          <w:szCs w:val="22"/>
        </w:rPr>
      </w:pPr>
    </w:p>
    <w:p w14:paraId="6DBE1ADC" w14:textId="77777777" w:rsidR="005455F2" w:rsidRPr="00B6594D" w:rsidRDefault="005455F2">
      <w:pPr>
        <w:ind w:left="2880"/>
        <w:rPr>
          <w:sz w:val="22"/>
          <w:szCs w:val="22"/>
        </w:rPr>
      </w:pPr>
    </w:p>
    <w:p w14:paraId="03160F3F" w14:textId="77777777" w:rsidR="009872F2" w:rsidRPr="009872F2" w:rsidRDefault="009872F2" w:rsidP="009872F2">
      <w:pPr>
        <w:ind w:left="1440" w:right="720" w:hanging="1440"/>
        <w:rPr>
          <w:b/>
          <w:sz w:val="24"/>
          <w:u w:val="single"/>
        </w:rPr>
      </w:pPr>
      <w:r w:rsidRPr="009872F2">
        <w:rPr>
          <w:b/>
          <w:sz w:val="24"/>
          <w:u w:val="single"/>
        </w:rPr>
        <w:lastRenderedPageBreak/>
        <w:t>Recertification:</w:t>
      </w:r>
    </w:p>
    <w:p w14:paraId="00539E43" w14:textId="77777777" w:rsidR="009872F2" w:rsidRPr="009872F2" w:rsidRDefault="009872F2" w:rsidP="009872F2">
      <w:pPr>
        <w:ind w:left="1440" w:right="720" w:hanging="2160"/>
        <w:rPr>
          <w:sz w:val="22"/>
          <w:szCs w:val="22"/>
        </w:rPr>
      </w:pPr>
      <w:bookmarkStart w:id="0" w:name="_GoBack"/>
      <w:bookmarkEnd w:id="0"/>
    </w:p>
    <w:p w14:paraId="22EB1090" w14:textId="3A54C274" w:rsidR="00EC0328" w:rsidRPr="005455F2" w:rsidRDefault="009872F2" w:rsidP="005455F2">
      <w:pPr>
        <w:pStyle w:val="ListParagraph"/>
        <w:numPr>
          <w:ilvl w:val="0"/>
          <w:numId w:val="5"/>
        </w:numPr>
        <w:ind w:left="720" w:hanging="720"/>
        <w:rPr>
          <w:b/>
          <w:sz w:val="22"/>
          <w:szCs w:val="22"/>
        </w:rPr>
      </w:pPr>
      <w:r w:rsidRPr="005455F2">
        <w:rPr>
          <w:sz w:val="22"/>
          <w:szCs w:val="22"/>
        </w:rPr>
        <w:t xml:space="preserve">To maintain a Certificate of Eligibility to act as a </w:t>
      </w:r>
      <w:r w:rsidR="0089318C" w:rsidRPr="005455F2">
        <w:rPr>
          <w:sz w:val="22"/>
          <w:szCs w:val="22"/>
        </w:rPr>
        <w:t>Shellfish Warden</w:t>
      </w:r>
      <w:r w:rsidRPr="005455F2">
        <w:rPr>
          <w:sz w:val="22"/>
          <w:szCs w:val="22"/>
        </w:rPr>
        <w:t xml:space="preserve"> in the State of Maine, a </w:t>
      </w:r>
      <w:r w:rsidR="0089318C" w:rsidRPr="005455F2">
        <w:rPr>
          <w:sz w:val="22"/>
          <w:szCs w:val="22"/>
        </w:rPr>
        <w:t>Shellfish Warden</w:t>
      </w:r>
      <w:r w:rsidR="00C27E5F" w:rsidRPr="005455F2">
        <w:rPr>
          <w:sz w:val="22"/>
          <w:szCs w:val="22"/>
        </w:rPr>
        <w:t xml:space="preserve"> </w:t>
      </w:r>
      <w:r w:rsidRPr="005455F2">
        <w:rPr>
          <w:sz w:val="22"/>
          <w:szCs w:val="22"/>
        </w:rPr>
        <w:t>must complete the annual mandatory in-service training, per 25 M.R.S. §</w:t>
      </w:r>
      <w:r w:rsidR="00414126" w:rsidRPr="005455F2">
        <w:rPr>
          <w:sz w:val="22"/>
          <w:szCs w:val="22"/>
        </w:rPr>
        <w:t>§</w:t>
      </w:r>
      <w:r w:rsidRPr="005455F2">
        <w:rPr>
          <w:sz w:val="22"/>
          <w:szCs w:val="22"/>
        </w:rPr>
        <w:t xml:space="preserve">2804-E </w:t>
      </w:r>
      <w:r w:rsidR="00414126" w:rsidRPr="005455F2">
        <w:rPr>
          <w:sz w:val="22"/>
          <w:szCs w:val="22"/>
        </w:rPr>
        <w:t xml:space="preserve">and 2804-I </w:t>
      </w:r>
      <w:r w:rsidRPr="005455F2">
        <w:rPr>
          <w:sz w:val="22"/>
          <w:szCs w:val="22"/>
        </w:rPr>
        <w:t>by December 31</w:t>
      </w:r>
      <w:r w:rsidRPr="005455F2">
        <w:rPr>
          <w:sz w:val="22"/>
          <w:szCs w:val="22"/>
          <w:vertAlign w:val="superscript"/>
        </w:rPr>
        <w:t>st</w:t>
      </w:r>
      <w:r w:rsidRPr="005455F2">
        <w:rPr>
          <w:sz w:val="22"/>
          <w:szCs w:val="22"/>
        </w:rPr>
        <w:t xml:space="preserve"> of each calendar year.</w:t>
      </w:r>
    </w:p>
    <w:p w14:paraId="2EE732D5" w14:textId="77777777" w:rsidR="00EC0328" w:rsidRDefault="00EC0328">
      <w:pPr>
        <w:ind w:left="720"/>
        <w:rPr>
          <w:b/>
          <w:sz w:val="22"/>
          <w:szCs w:val="22"/>
        </w:rPr>
      </w:pPr>
    </w:p>
    <w:p w14:paraId="7695ECBE" w14:textId="77777777" w:rsidR="00EC0328" w:rsidRDefault="00EC0328">
      <w:pPr>
        <w:ind w:left="720"/>
        <w:rPr>
          <w:b/>
          <w:sz w:val="22"/>
          <w:szCs w:val="22"/>
        </w:rPr>
      </w:pPr>
    </w:p>
    <w:p w14:paraId="70A82D48" w14:textId="77777777" w:rsidR="00EC0328" w:rsidRDefault="00EC0328">
      <w:pPr>
        <w:ind w:left="720"/>
        <w:rPr>
          <w:b/>
          <w:sz w:val="22"/>
          <w:szCs w:val="22"/>
        </w:rPr>
      </w:pPr>
    </w:p>
    <w:p w14:paraId="7EDE1186" w14:textId="77777777" w:rsidR="00EC0328" w:rsidRPr="00EC0328" w:rsidRDefault="00EC0328" w:rsidP="00EC032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  <w:u w:val="single"/>
        </w:rPr>
      </w:pPr>
      <w:r w:rsidRPr="00EC0328">
        <w:rPr>
          <w:sz w:val="22"/>
          <w:szCs w:val="22"/>
        </w:rPr>
        <w:t>Adopted:</w:t>
      </w:r>
      <w:r w:rsidRPr="00EC0328">
        <w:rPr>
          <w:sz w:val="22"/>
          <w:szCs w:val="22"/>
        </w:rPr>
        <w:tab/>
      </w:r>
      <w:r w:rsidR="0089318C">
        <w:rPr>
          <w:sz w:val="22"/>
          <w:szCs w:val="22"/>
        </w:rPr>
        <w:t>09/13/2019</w:t>
      </w:r>
    </w:p>
    <w:p w14:paraId="285330F3" w14:textId="77777777" w:rsidR="00EC0328" w:rsidRPr="00EC0328" w:rsidRDefault="00EC0328" w:rsidP="00EC032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EC0328">
        <w:rPr>
          <w:sz w:val="22"/>
          <w:szCs w:val="22"/>
        </w:rPr>
        <w:t>Revised:</w:t>
      </w:r>
      <w:r w:rsidRPr="00EC0328">
        <w:rPr>
          <w:sz w:val="22"/>
          <w:szCs w:val="22"/>
        </w:rPr>
        <w:tab/>
      </w:r>
    </w:p>
    <w:p w14:paraId="1A89AA14" w14:textId="77777777" w:rsidR="00EC0328" w:rsidRPr="00EC0328" w:rsidRDefault="00EC0328" w:rsidP="00EC032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EC0328">
        <w:rPr>
          <w:sz w:val="22"/>
          <w:szCs w:val="22"/>
        </w:rPr>
        <w:t>Review Date:</w:t>
      </w:r>
      <w:r w:rsidRPr="00EC0328">
        <w:rPr>
          <w:sz w:val="22"/>
          <w:szCs w:val="22"/>
        </w:rPr>
        <w:tab/>
        <w:t>09/13/2022</w:t>
      </w:r>
    </w:p>
    <w:p w14:paraId="2E4E85E7" w14:textId="77777777" w:rsidR="00EC0328" w:rsidRPr="00EC0328" w:rsidRDefault="00EC0328" w:rsidP="00EC032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14:paraId="1573B115" w14:textId="5449D573" w:rsidR="00EC0328" w:rsidRPr="00EC0328" w:rsidRDefault="00932DB0" w:rsidP="00EC032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E6C1262" wp14:editId="312785EE">
            <wp:extent cx="16192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328" w:rsidRPr="00EC0328">
        <w:rPr>
          <w:sz w:val="22"/>
          <w:szCs w:val="22"/>
        </w:rPr>
        <w:tab/>
      </w:r>
      <w:r w:rsidR="00EC0328" w:rsidRPr="00EC0328">
        <w:rPr>
          <w:sz w:val="22"/>
          <w:szCs w:val="22"/>
        </w:rPr>
        <w:tab/>
        <w:t xml:space="preserve">           </w:t>
      </w:r>
      <w:r w:rsidR="00EC0328" w:rsidRPr="00EC0328">
        <w:rPr>
          <w:sz w:val="22"/>
          <w:szCs w:val="22"/>
        </w:rPr>
        <w:tab/>
        <w:t xml:space="preserve">              </w:t>
      </w:r>
      <w:r>
        <w:rPr>
          <w:noProof/>
          <w:sz w:val="22"/>
          <w:szCs w:val="22"/>
        </w:rPr>
        <w:drawing>
          <wp:inline distT="0" distB="0" distL="0" distR="0" wp14:anchorId="230A0F9F" wp14:editId="5C683018">
            <wp:extent cx="1685925" cy="542925"/>
            <wp:effectExtent l="0" t="0" r="0" b="0"/>
            <wp:docPr id="2" name="Picture 2" descr="signature - Brian Pelle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- Brian Peller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3505" w14:textId="77777777" w:rsidR="00EC0328" w:rsidRPr="00EC0328" w:rsidRDefault="00EC0328" w:rsidP="00EC0328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  <w:r w:rsidRPr="00EC0328">
        <w:rPr>
          <w:sz w:val="22"/>
          <w:szCs w:val="22"/>
        </w:rPr>
        <w:t xml:space="preserve">____________________________ </w:t>
      </w:r>
      <w:r w:rsidRPr="00EC0328">
        <w:rPr>
          <w:sz w:val="22"/>
          <w:szCs w:val="22"/>
        </w:rPr>
        <w:tab/>
      </w:r>
      <w:r w:rsidRPr="00EC0328">
        <w:rPr>
          <w:sz w:val="22"/>
          <w:szCs w:val="22"/>
        </w:rPr>
        <w:tab/>
      </w:r>
      <w:r w:rsidRPr="00EC0328">
        <w:rPr>
          <w:sz w:val="22"/>
          <w:szCs w:val="22"/>
        </w:rPr>
        <w:tab/>
        <w:t>__________________________</w:t>
      </w:r>
    </w:p>
    <w:p w14:paraId="1CC7B1BF" w14:textId="77777777" w:rsidR="00EC0328" w:rsidRPr="00EC0328" w:rsidRDefault="00EC0328" w:rsidP="00EC0328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r w:rsidRPr="00EC0328">
        <w:rPr>
          <w:sz w:val="22"/>
          <w:szCs w:val="22"/>
        </w:rPr>
        <w:t xml:space="preserve">John B. Rogers, Director                          </w:t>
      </w:r>
      <w:r w:rsidRPr="00EC0328">
        <w:rPr>
          <w:sz w:val="22"/>
          <w:szCs w:val="22"/>
        </w:rPr>
        <w:tab/>
      </w:r>
      <w:r w:rsidRPr="00EC0328">
        <w:rPr>
          <w:sz w:val="22"/>
          <w:szCs w:val="22"/>
        </w:rPr>
        <w:tab/>
        <w:t>Brian R. Pellerin, Chair</w:t>
      </w:r>
    </w:p>
    <w:p w14:paraId="33FAB751" w14:textId="77777777" w:rsidR="00EC0328" w:rsidRPr="00EC0328" w:rsidRDefault="00EC0328" w:rsidP="00EC0328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  <w:r w:rsidRPr="00EC0328">
        <w:rPr>
          <w:sz w:val="22"/>
          <w:szCs w:val="22"/>
        </w:rPr>
        <w:t>Maine Criminal Justice Academy</w:t>
      </w:r>
      <w:r w:rsidRPr="00EC0328">
        <w:rPr>
          <w:sz w:val="22"/>
          <w:szCs w:val="22"/>
        </w:rPr>
        <w:tab/>
      </w:r>
      <w:r w:rsidRPr="00EC0328">
        <w:rPr>
          <w:sz w:val="22"/>
          <w:szCs w:val="22"/>
        </w:rPr>
        <w:tab/>
      </w:r>
      <w:r w:rsidRPr="00EC0328">
        <w:rPr>
          <w:sz w:val="22"/>
          <w:szCs w:val="22"/>
        </w:rPr>
        <w:tab/>
        <w:t>MCJA Board of Trustees</w:t>
      </w:r>
    </w:p>
    <w:p w14:paraId="34576A7B" w14:textId="77777777" w:rsidR="00EC0328" w:rsidRDefault="00EC0328">
      <w:pPr>
        <w:ind w:left="720"/>
        <w:rPr>
          <w:b/>
          <w:sz w:val="22"/>
          <w:szCs w:val="22"/>
        </w:rPr>
      </w:pPr>
    </w:p>
    <w:p w14:paraId="189CB22C" w14:textId="77777777" w:rsidR="00EC0328" w:rsidRPr="00B6594D" w:rsidRDefault="00EC0328">
      <w:pPr>
        <w:ind w:left="720"/>
        <w:rPr>
          <w:sz w:val="22"/>
          <w:szCs w:val="22"/>
        </w:rPr>
      </w:pPr>
    </w:p>
    <w:sectPr w:rsidR="00EC0328" w:rsidRPr="00B6594D">
      <w:footerReference w:type="even" r:id="rId9"/>
      <w:footerReference w:type="default" r:id="rId10"/>
      <w:footnotePr>
        <w:numRestart w:val="eachSect"/>
      </w:footnotePr>
      <w:type w:val="continuous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5694" w14:textId="77777777" w:rsidR="00D1651C" w:rsidRDefault="00D1651C">
      <w:r>
        <w:separator/>
      </w:r>
    </w:p>
  </w:endnote>
  <w:endnote w:type="continuationSeparator" w:id="0">
    <w:p w14:paraId="4FC2A6C1" w14:textId="77777777" w:rsidR="00D1651C" w:rsidRDefault="00D1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D632" w14:textId="5F174CC9" w:rsidR="00467EFA" w:rsidRDefault="00467EFA" w:rsidP="00C71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4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A1301" w14:textId="77777777" w:rsidR="00467EFA" w:rsidRDefault="00467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0508" w14:textId="0EC9D6A1" w:rsidR="00467EFA" w:rsidRDefault="00467EFA" w:rsidP="00C71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4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E6E982" w14:textId="77777777" w:rsidR="00467EFA" w:rsidRDefault="00467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CE2F" w14:textId="77777777" w:rsidR="00D1651C" w:rsidRDefault="00D1651C">
      <w:r>
        <w:separator/>
      </w:r>
    </w:p>
  </w:footnote>
  <w:footnote w:type="continuationSeparator" w:id="0">
    <w:p w14:paraId="4031707C" w14:textId="77777777" w:rsidR="00D1651C" w:rsidRDefault="00D1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D8E"/>
    <w:multiLevelType w:val="hybridMultilevel"/>
    <w:tmpl w:val="14FC57B8"/>
    <w:lvl w:ilvl="0" w:tplc="04F8E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1238F"/>
    <w:multiLevelType w:val="hybridMultilevel"/>
    <w:tmpl w:val="2BB4E568"/>
    <w:lvl w:ilvl="0" w:tplc="6E985E2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657548"/>
    <w:multiLevelType w:val="hybridMultilevel"/>
    <w:tmpl w:val="274A8EEA"/>
    <w:lvl w:ilvl="0" w:tplc="775A1F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B0636"/>
    <w:multiLevelType w:val="hybridMultilevel"/>
    <w:tmpl w:val="DC7049C6"/>
    <w:lvl w:ilvl="0" w:tplc="2F2E3E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F66F5"/>
    <w:multiLevelType w:val="hybridMultilevel"/>
    <w:tmpl w:val="B0D0A1FE"/>
    <w:lvl w:ilvl="0" w:tplc="AD4A8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FA"/>
    <w:rsid w:val="00156760"/>
    <w:rsid w:val="0017336B"/>
    <w:rsid w:val="001741AE"/>
    <w:rsid w:val="002F54AE"/>
    <w:rsid w:val="00322893"/>
    <w:rsid w:val="00376E56"/>
    <w:rsid w:val="00382259"/>
    <w:rsid w:val="00406CDB"/>
    <w:rsid w:val="0041100B"/>
    <w:rsid w:val="00414126"/>
    <w:rsid w:val="00467EFA"/>
    <w:rsid w:val="004B0939"/>
    <w:rsid w:val="004D6142"/>
    <w:rsid w:val="005455F2"/>
    <w:rsid w:val="006954B5"/>
    <w:rsid w:val="007D0781"/>
    <w:rsid w:val="00847D55"/>
    <w:rsid w:val="0089318C"/>
    <w:rsid w:val="008C1252"/>
    <w:rsid w:val="008D570E"/>
    <w:rsid w:val="00932DB0"/>
    <w:rsid w:val="0096658E"/>
    <w:rsid w:val="009872F2"/>
    <w:rsid w:val="009B4F51"/>
    <w:rsid w:val="00AE188F"/>
    <w:rsid w:val="00B6594D"/>
    <w:rsid w:val="00B9155F"/>
    <w:rsid w:val="00BC05F2"/>
    <w:rsid w:val="00C27E5F"/>
    <w:rsid w:val="00C34609"/>
    <w:rsid w:val="00C717D4"/>
    <w:rsid w:val="00CD1BB2"/>
    <w:rsid w:val="00CF0720"/>
    <w:rsid w:val="00D1651C"/>
    <w:rsid w:val="00DF6512"/>
    <w:rsid w:val="00E53769"/>
    <w:rsid w:val="00E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C52209"/>
  <w15:chartTrackingRefBased/>
  <w15:docId w15:val="{A411B3CF-7C29-4E46-9847-57B030CA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rsid w:val="00467E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EFA"/>
  </w:style>
  <w:style w:type="paragraph" w:styleId="BalloonText">
    <w:name w:val="Balloon Text"/>
    <w:basedOn w:val="Normal"/>
    <w:link w:val="BalloonTextChar"/>
    <w:rsid w:val="00376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6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2F2"/>
    <w:pPr>
      <w:ind w:left="720"/>
    </w:pPr>
  </w:style>
  <w:style w:type="character" w:styleId="CommentReference">
    <w:name w:val="annotation reference"/>
    <w:basedOn w:val="DefaultParagraphFont"/>
    <w:rsid w:val="00CD1B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BB2"/>
  </w:style>
  <w:style w:type="character" w:customStyle="1" w:styleId="CommentTextChar">
    <w:name w:val="Comment Text Char"/>
    <w:basedOn w:val="DefaultParagraphFont"/>
    <w:link w:val="CommentText"/>
    <w:rsid w:val="00CD1BB2"/>
  </w:style>
  <w:style w:type="paragraph" w:styleId="CommentSubject">
    <w:name w:val="annotation subject"/>
    <w:basedOn w:val="CommentText"/>
    <w:next w:val="CommentText"/>
    <w:link w:val="CommentSubjectChar"/>
    <w:rsid w:val="00CD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1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 CRIMINAL  JUSTICE  ACADEMY</vt:lpstr>
    </vt:vector>
  </TitlesOfParts>
  <Company>DPS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 CRIMINAL  JUSTICE  ACADEMY</dc:title>
  <dc:subject/>
  <dc:creator>Steve srg</dc:creator>
  <cp:keywords/>
  <cp:lastModifiedBy>Rogers, John</cp:lastModifiedBy>
  <cp:revision>7</cp:revision>
  <cp:lastPrinted>2003-10-23T16:57:00Z</cp:lastPrinted>
  <dcterms:created xsi:type="dcterms:W3CDTF">2019-08-29T15:53:00Z</dcterms:created>
  <dcterms:modified xsi:type="dcterms:W3CDTF">2019-10-11T11:30:00Z</dcterms:modified>
</cp:coreProperties>
</file>