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2826" w14:textId="7744F454" w:rsidR="00F02B24" w:rsidRPr="00785448" w:rsidRDefault="00F02B24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sz w:val="22"/>
        </w:rPr>
      </w:pPr>
      <w:r w:rsidRPr="00785448">
        <w:rPr>
          <w:rFonts w:ascii="Times New Roman" w:hAnsi="Times New Roman"/>
          <w:b/>
          <w:sz w:val="22"/>
        </w:rPr>
        <w:t>01-</w:t>
      </w:r>
      <w:r w:rsidR="00D302DA">
        <w:rPr>
          <w:rFonts w:ascii="Times New Roman" w:hAnsi="Times New Roman"/>
          <w:b/>
          <w:sz w:val="22"/>
        </w:rPr>
        <w:t>015</w:t>
      </w:r>
      <w:r w:rsidRPr="00785448">
        <w:rPr>
          <w:rFonts w:ascii="Times New Roman" w:hAnsi="Times New Roman"/>
          <w:b/>
          <w:sz w:val="22"/>
        </w:rPr>
        <w:tab/>
      </w:r>
      <w:r w:rsidRPr="00785448">
        <w:rPr>
          <w:rFonts w:ascii="Times New Roman" w:hAnsi="Times New Roman"/>
          <w:b/>
          <w:sz w:val="22"/>
        </w:rPr>
        <w:tab/>
        <w:t xml:space="preserve">DEPARTMENT OF AGRICULTURE, </w:t>
      </w:r>
      <w:r w:rsidR="00F17D1B">
        <w:rPr>
          <w:rFonts w:ascii="Times New Roman" w:hAnsi="Times New Roman"/>
          <w:b/>
          <w:sz w:val="22"/>
        </w:rPr>
        <w:t>CONSERVATION AND FORESTRY</w:t>
      </w:r>
    </w:p>
    <w:p w14:paraId="67EAF452" w14:textId="77777777" w:rsidR="00F02B24" w:rsidRPr="00785448" w:rsidRDefault="00F02B24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3BABE8AC" w14:textId="77777777" w:rsidR="00F02B24" w:rsidRPr="00785448" w:rsidRDefault="00F02B24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b/>
          <w:sz w:val="22"/>
        </w:rPr>
      </w:pPr>
      <w:r w:rsidRPr="00785448">
        <w:rPr>
          <w:rFonts w:ascii="Times New Roman" w:hAnsi="Times New Roman"/>
          <w:b/>
          <w:sz w:val="22"/>
        </w:rPr>
        <w:t>Chapter 61:</w:t>
      </w:r>
      <w:r w:rsidRPr="00785448">
        <w:rPr>
          <w:rFonts w:ascii="Times New Roman" w:hAnsi="Times New Roman"/>
          <w:b/>
          <w:sz w:val="22"/>
        </w:rPr>
        <w:tab/>
      </w:r>
      <w:smartTag w:uri="urn:schemas-microsoft-com:office:smarttags" w:element="place">
        <w:smartTag w:uri="urn:schemas-microsoft-com:office:smarttags" w:element="State">
          <w:r w:rsidRPr="00785448">
            <w:rPr>
              <w:rFonts w:ascii="Times New Roman" w:hAnsi="Times New Roman"/>
              <w:b/>
              <w:sz w:val="22"/>
            </w:rPr>
            <w:t>MAINE</w:t>
          </w:r>
        </w:smartTag>
      </w:smartTag>
      <w:r w:rsidRPr="00785448">
        <w:rPr>
          <w:rFonts w:ascii="Times New Roman" w:hAnsi="Times New Roman"/>
          <w:b/>
          <w:sz w:val="22"/>
        </w:rPr>
        <w:t xml:space="preserve"> MILK POOL COST OF ADMINISTRATION</w:t>
      </w:r>
    </w:p>
    <w:p w14:paraId="4D09EF97" w14:textId="77777777" w:rsidR="00F02B24" w:rsidRDefault="00F02B24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/>
          <w:sz w:val="22"/>
        </w:rPr>
      </w:pPr>
    </w:p>
    <w:p w14:paraId="11395D48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0BC5C6F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53300E4" w14:textId="2C25466F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Costs incurred for the Maine Milk Pool for personnel services and for</w:t>
      </w:r>
      <w:r w:rsidR="003801E3">
        <w:rPr>
          <w:rFonts w:ascii="Times New Roman" w:hAnsi="Times New Roman"/>
          <w:sz w:val="22"/>
        </w:rPr>
        <w:t xml:space="preserve"> o</w:t>
      </w:r>
      <w:r w:rsidR="00BC2145">
        <w:rPr>
          <w:rFonts w:ascii="Times New Roman" w:hAnsi="Times New Roman"/>
          <w:sz w:val="22"/>
        </w:rPr>
        <w:t>peration w</w:t>
      </w:r>
      <w:r w:rsidR="007B71E2">
        <w:rPr>
          <w:rFonts w:ascii="Times New Roman" w:hAnsi="Times New Roman"/>
          <w:sz w:val="22"/>
        </w:rPr>
        <w:t>ere</w:t>
      </w:r>
      <w:r w:rsidR="00BC2145">
        <w:rPr>
          <w:rFonts w:ascii="Times New Roman" w:hAnsi="Times New Roman"/>
          <w:sz w:val="22"/>
        </w:rPr>
        <w:t xml:space="preserve"> approximately $</w:t>
      </w:r>
      <w:r w:rsidR="00A77B3B">
        <w:rPr>
          <w:rFonts w:ascii="Times New Roman" w:hAnsi="Times New Roman"/>
          <w:sz w:val="22"/>
        </w:rPr>
        <w:t>60</w:t>
      </w:r>
      <w:r w:rsidR="00BC2145">
        <w:rPr>
          <w:rFonts w:ascii="Times New Roman" w:hAnsi="Times New Roman"/>
          <w:sz w:val="22"/>
        </w:rPr>
        <w:t>,</w:t>
      </w:r>
      <w:r w:rsidR="00397D23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00</w:t>
      </w:r>
      <w:r w:rsidR="00330968">
        <w:rPr>
          <w:rFonts w:ascii="Times New Roman" w:hAnsi="Times New Roman"/>
          <w:sz w:val="22"/>
        </w:rPr>
        <w:t xml:space="preserve"> </w:t>
      </w:r>
      <w:r w:rsidR="007B71E2">
        <w:rPr>
          <w:rFonts w:ascii="Times New Roman" w:hAnsi="Times New Roman"/>
          <w:sz w:val="22"/>
        </w:rPr>
        <w:t>from 20</w:t>
      </w:r>
      <w:r w:rsidR="00FC6B74">
        <w:rPr>
          <w:rFonts w:ascii="Times New Roman" w:hAnsi="Times New Roman"/>
          <w:sz w:val="22"/>
        </w:rPr>
        <w:t>1</w:t>
      </w:r>
      <w:r w:rsidR="007B71E2">
        <w:rPr>
          <w:rFonts w:ascii="Times New Roman" w:hAnsi="Times New Roman"/>
          <w:sz w:val="22"/>
        </w:rPr>
        <w:t>8 to 2022</w:t>
      </w:r>
      <w:r>
        <w:rPr>
          <w:rFonts w:ascii="Times New Roman" w:hAnsi="Times New Roman"/>
          <w:sz w:val="22"/>
        </w:rPr>
        <w:t xml:space="preserve">. Based on the last twelve months </w:t>
      </w:r>
      <w:r w:rsidR="0013180B">
        <w:rPr>
          <w:rFonts w:ascii="Times New Roman" w:hAnsi="Times New Roman"/>
          <w:sz w:val="22"/>
        </w:rPr>
        <w:t>expenses</w:t>
      </w:r>
      <w:r w:rsidR="007B71E2">
        <w:rPr>
          <w:rFonts w:ascii="Times New Roman" w:hAnsi="Times New Roman"/>
          <w:sz w:val="22"/>
        </w:rPr>
        <w:t xml:space="preserve"> (2022)</w:t>
      </w:r>
      <w:r w:rsidR="00397D23">
        <w:rPr>
          <w:rFonts w:ascii="Times New Roman" w:hAnsi="Times New Roman"/>
          <w:sz w:val="22"/>
        </w:rPr>
        <w:t>, it is estimated that the Pool costs for similar expenses for 20</w:t>
      </w:r>
      <w:r w:rsidR="007B71E2">
        <w:rPr>
          <w:rFonts w:ascii="Times New Roman" w:hAnsi="Times New Roman"/>
          <w:sz w:val="22"/>
        </w:rPr>
        <w:t>23</w:t>
      </w:r>
      <w:r w:rsidR="00397D23">
        <w:rPr>
          <w:rFonts w:ascii="Times New Roman" w:hAnsi="Times New Roman"/>
          <w:sz w:val="22"/>
        </w:rPr>
        <w:t xml:space="preserve"> will be about $</w:t>
      </w:r>
      <w:r w:rsidR="00A77B3B">
        <w:rPr>
          <w:rFonts w:ascii="Times New Roman" w:hAnsi="Times New Roman"/>
          <w:sz w:val="22"/>
        </w:rPr>
        <w:t>6</w:t>
      </w:r>
      <w:r w:rsidR="007B71E2">
        <w:rPr>
          <w:rFonts w:ascii="Times New Roman" w:hAnsi="Times New Roman"/>
          <w:sz w:val="22"/>
        </w:rPr>
        <w:t>5</w:t>
      </w:r>
      <w:r w:rsidR="00397D23">
        <w:rPr>
          <w:rFonts w:ascii="Times New Roman" w:hAnsi="Times New Roman"/>
          <w:sz w:val="22"/>
        </w:rPr>
        <w:t>,000</w:t>
      </w:r>
      <w:r>
        <w:rPr>
          <w:rFonts w:ascii="Times New Roman" w:hAnsi="Times New Roman"/>
          <w:sz w:val="22"/>
        </w:rPr>
        <w:t>.</w:t>
      </w:r>
    </w:p>
    <w:p w14:paraId="00B5FA42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04E57C5" w14:textId="5E0D718F" w:rsidR="00F02B24" w:rsidRDefault="00F02B24">
      <w:pPr>
        <w:tabs>
          <w:tab w:val="left" w:pos="-72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total pounds in the Pool for the last twelve months (</w:t>
      </w:r>
      <w:r w:rsidR="007B71E2">
        <w:rPr>
          <w:rFonts w:ascii="Times New Roman" w:hAnsi="Times New Roman"/>
          <w:sz w:val="22"/>
        </w:rPr>
        <w:t>January 2022</w:t>
      </w:r>
      <w:r w:rsidR="0081303B">
        <w:rPr>
          <w:rFonts w:ascii="Times New Roman" w:hAnsi="Times New Roman"/>
          <w:sz w:val="22"/>
        </w:rPr>
        <w:t xml:space="preserve"> </w:t>
      </w:r>
      <w:r w:rsidR="00344518">
        <w:rPr>
          <w:rFonts w:ascii="Times New Roman" w:hAnsi="Times New Roman"/>
          <w:sz w:val="22"/>
        </w:rPr>
        <w:t xml:space="preserve">– </w:t>
      </w:r>
      <w:r w:rsidR="007B71E2">
        <w:rPr>
          <w:rFonts w:ascii="Times New Roman" w:hAnsi="Times New Roman"/>
          <w:sz w:val="22"/>
        </w:rPr>
        <w:t>Dec</w:t>
      </w:r>
      <w:r w:rsidR="00344518">
        <w:rPr>
          <w:rFonts w:ascii="Times New Roman" w:hAnsi="Times New Roman"/>
          <w:sz w:val="22"/>
        </w:rPr>
        <w:t>ember 20</w:t>
      </w:r>
      <w:r w:rsidR="007B71E2">
        <w:rPr>
          <w:rFonts w:ascii="Times New Roman" w:hAnsi="Times New Roman"/>
          <w:sz w:val="22"/>
        </w:rPr>
        <w:t>22</w:t>
      </w:r>
      <w:r>
        <w:rPr>
          <w:rFonts w:ascii="Times New Roman" w:hAnsi="Times New Roman"/>
          <w:sz w:val="22"/>
        </w:rPr>
        <w:t>) w</w:t>
      </w:r>
      <w:r w:rsidR="009A331B">
        <w:rPr>
          <w:rFonts w:ascii="Times New Roman" w:hAnsi="Times New Roman"/>
          <w:sz w:val="22"/>
        </w:rPr>
        <w:t>ere</w:t>
      </w:r>
      <w:r w:rsidR="00BC2145">
        <w:rPr>
          <w:rFonts w:ascii="Times New Roman" w:hAnsi="Times New Roman"/>
          <w:sz w:val="22"/>
        </w:rPr>
        <w:t xml:space="preserve"> </w:t>
      </w:r>
      <w:r w:rsidR="007B71E2">
        <w:rPr>
          <w:rFonts w:ascii="Times New Roman" w:hAnsi="Times New Roman"/>
          <w:sz w:val="22"/>
        </w:rPr>
        <w:t>550</w:t>
      </w:r>
      <w:r>
        <w:rPr>
          <w:rFonts w:ascii="Times New Roman" w:hAnsi="Times New Roman"/>
          <w:sz w:val="22"/>
        </w:rPr>
        <w:t>,</w:t>
      </w:r>
      <w:r w:rsidR="007B71E2">
        <w:rPr>
          <w:rFonts w:ascii="Times New Roman" w:hAnsi="Times New Roman"/>
          <w:sz w:val="22"/>
        </w:rPr>
        <w:t>151</w:t>
      </w:r>
      <w:r>
        <w:rPr>
          <w:rFonts w:ascii="Times New Roman" w:hAnsi="Times New Roman"/>
          <w:sz w:val="22"/>
        </w:rPr>
        <w:t>,</w:t>
      </w:r>
      <w:r w:rsidR="007B71E2">
        <w:rPr>
          <w:rFonts w:ascii="Times New Roman" w:hAnsi="Times New Roman"/>
          <w:sz w:val="22"/>
        </w:rPr>
        <w:t>781</w:t>
      </w:r>
      <w:r>
        <w:rPr>
          <w:rFonts w:ascii="Times New Roman" w:hAnsi="Times New Roman"/>
          <w:sz w:val="22"/>
        </w:rPr>
        <w:t>. It is estimated that the total pounds in the Pool fo</w:t>
      </w:r>
      <w:r w:rsidR="003801E3">
        <w:rPr>
          <w:rFonts w:ascii="Times New Roman" w:hAnsi="Times New Roman"/>
          <w:sz w:val="22"/>
        </w:rPr>
        <w:t>r</w:t>
      </w:r>
      <w:r w:rsidR="00BC2145">
        <w:rPr>
          <w:rFonts w:ascii="Times New Roman" w:hAnsi="Times New Roman"/>
          <w:sz w:val="22"/>
        </w:rPr>
        <w:t xml:space="preserve"> 20</w:t>
      </w:r>
      <w:r w:rsidR="007B71E2">
        <w:rPr>
          <w:rFonts w:ascii="Times New Roman" w:hAnsi="Times New Roman"/>
          <w:sz w:val="22"/>
        </w:rPr>
        <w:t>23</w:t>
      </w:r>
      <w:r>
        <w:rPr>
          <w:rFonts w:ascii="Times New Roman" w:hAnsi="Times New Roman"/>
          <w:sz w:val="22"/>
        </w:rPr>
        <w:t xml:space="preserve"> will </w:t>
      </w:r>
      <w:r w:rsidR="003801E3">
        <w:rPr>
          <w:rFonts w:ascii="Times New Roman" w:hAnsi="Times New Roman"/>
          <w:sz w:val="22"/>
        </w:rPr>
        <w:t xml:space="preserve">be </w:t>
      </w:r>
      <w:r w:rsidR="004A4465">
        <w:rPr>
          <w:rFonts w:ascii="Times New Roman" w:hAnsi="Times New Roman"/>
          <w:sz w:val="22"/>
        </w:rPr>
        <w:t xml:space="preserve">approximately </w:t>
      </w:r>
      <w:r w:rsidR="0081303B">
        <w:rPr>
          <w:rFonts w:ascii="Times New Roman" w:hAnsi="Times New Roman"/>
          <w:sz w:val="22"/>
        </w:rPr>
        <w:t>the same</w:t>
      </w:r>
      <w:r>
        <w:rPr>
          <w:rFonts w:ascii="Times New Roman" w:hAnsi="Times New Roman"/>
          <w:sz w:val="22"/>
        </w:rPr>
        <w:t>.</w:t>
      </w:r>
    </w:p>
    <w:p w14:paraId="3889F756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FE26A39" w14:textId="29027460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Based on the </w:t>
      </w:r>
      <w:r w:rsidR="00397D23">
        <w:rPr>
          <w:rFonts w:ascii="Times New Roman" w:hAnsi="Times New Roman"/>
          <w:sz w:val="22"/>
        </w:rPr>
        <w:t>above projected costs and pounds</w:t>
      </w:r>
      <w:r>
        <w:rPr>
          <w:rFonts w:ascii="Times New Roman" w:hAnsi="Times New Roman"/>
          <w:sz w:val="22"/>
        </w:rPr>
        <w:t xml:space="preserve"> the Pool Administrator sets the rate per hundredweight of milk for the cost of administering</w:t>
      </w:r>
      <w:r w:rsidR="00330968">
        <w:rPr>
          <w:rFonts w:ascii="Times New Roman" w:hAnsi="Times New Roman"/>
          <w:sz w:val="22"/>
        </w:rPr>
        <w:t xml:space="preserve"> the Pool for calendar year 20</w:t>
      </w:r>
      <w:r w:rsidR="007B71E2">
        <w:rPr>
          <w:rFonts w:ascii="Times New Roman" w:hAnsi="Times New Roman"/>
          <w:sz w:val="22"/>
        </w:rPr>
        <w:t>23</w:t>
      </w:r>
      <w:r w:rsidR="00BC2145">
        <w:rPr>
          <w:rFonts w:ascii="Times New Roman" w:hAnsi="Times New Roman"/>
          <w:sz w:val="22"/>
        </w:rPr>
        <w:t xml:space="preserve"> at $0.0</w:t>
      </w:r>
      <w:r w:rsidR="00397D2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/cwt. This represents </w:t>
      </w:r>
      <w:r w:rsidR="0039730D">
        <w:rPr>
          <w:rFonts w:ascii="Times New Roman" w:hAnsi="Times New Roman"/>
          <w:sz w:val="22"/>
        </w:rPr>
        <w:t>no change</w:t>
      </w:r>
      <w:r w:rsidR="00397D23">
        <w:rPr>
          <w:rFonts w:ascii="Times New Roman" w:hAnsi="Times New Roman"/>
          <w:sz w:val="22"/>
        </w:rPr>
        <w:t xml:space="preserve"> from 201</w:t>
      </w:r>
      <w:r w:rsidR="007B71E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</w:p>
    <w:p w14:paraId="4C11C73A" w14:textId="77777777" w:rsidR="00F02B24" w:rsidRDefault="00F02B24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/>
          <w:sz w:val="22"/>
        </w:rPr>
      </w:pPr>
    </w:p>
    <w:p w14:paraId="6114D096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693067F" w14:textId="77777777" w:rsidR="00F02B24" w:rsidRDefault="00F02B2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8267CE6" w14:textId="77777777" w:rsidR="007B71E2" w:rsidRDefault="00F02B2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STATUTORY AUTH</w:t>
      </w:r>
      <w:r w:rsidR="00A77B3B">
        <w:rPr>
          <w:rFonts w:ascii="Times New Roman" w:hAnsi="Times New Roman"/>
          <w:sz w:val="22"/>
        </w:rPr>
        <w:t>ORITY:</w:t>
      </w:r>
    </w:p>
    <w:p w14:paraId="016D2795" w14:textId="27926F61" w:rsidR="00F02B24" w:rsidRDefault="007B71E2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77B3B">
        <w:rPr>
          <w:rFonts w:ascii="Times New Roman" w:hAnsi="Times New Roman"/>
          <w:sz w:val="22"/>
        </w:rPr>
        <w:t>7 M.R.S.</w:t>
      </w:r>
      <w:r w:rsidR="00797352">
        <w:rPr>
          <w:rFonts w:ascii="Times New Roman" w:hAnsi="Times New Roman"/>
          <w:sz w:val="22"/>
        </w:rPr>
        <w:t xml:space="preserve"> §</w:t>
      </w:r>
      <w:r w:rsidR="00BC2145">
        <w:rPr>
          <w:rFonts w:ascii="Times New Roman" w:hAnsi="Times New Roman"/>
          <w:sz w:val="22"/>
        </w:rPr>
        <w:t>3154</w:t>
      </w:r>
      <w:r w:rsidR="00D30878">
        <w:rPr>
          <w:rFonts w:ascii="Times New Roman" w:hAnsi="Times New Roman"/>
          <w:sz w:val="22"/>
        </w:rPr>
        <w:t>(2)</w:t>
      </w:r>
    </w:p>
    <w:p w14:paraId="539432E7" w14:textId="37C79E53" w:rsidR="00EA1E60" w:rsidRDefault="00EA1E60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011B7F0" w14:textId="7CB03A18" w:rsidR="007B71E2" w:rsidRPr="007B71E2" w:rsidRDefault="007B71E2">
      <w:pPr>
        <w:tabs>
          <w:tab w:val="left" w:pos="-720"/>
        </w:tabs>
        <w:rPr>
          <w:rFonts w:ascii="Times New Roman" w:hAnsi="Times New Roman"/>
          <w:i/>
          <w:iCs/>
          <w:sz w:val="22"/>
        </w:rPr>
      </w:pPr>
      <w:r w:rsidRPr="007B71E2">
        <w:rPr>
          <w:rFonts w:ascii="Times New Roman" w:hAnsi="Times New Roman"/>
          <w:i/>
          <w:iCs/>
          <w:sz w:val="22"/>
        </w:rPr>
        <w:t xml:space="preserve">Note: until 2023, filings were under </w:t>
      </w:r>
      <w:r w:rsidR="00DB3A71">
        <w:rPr>
          <w:rFonts w:ascii="Times New Roman" w:hAnsi="Times New Roman"/>
          <w:i/>
          <w:iCs/>
          <w:sz w:val="22"/>
        </w:rPr>
        <w:t>01-001</w:t>
      </w:r>
      <w:r w:rsidR="00FC6B74">
        <w:rPr>
          <w:rFonts w:ascii="Times New Roman" w:hAnsi="Times New Roman"/>
          <w:i/>
          <w:iCs/>
          <w:sz w:val="22"/>
        </w:rPr>
        <w:t>,</w:t>
      </w:r>
      <w:r w:rsidRPr="007B71E2">
        <w:rPr>
          <w:rFonts w:ascii="Times New Roman" w:hAnsi="Times New Roman"/>
          <w:i/>
          <w:iCs/>
          <w:sz w:val="22"/>
        </w:rPr>
        <w:t xml:space="preserve"> Department of Agriculture, Conservation and Forestry.</w:t>
      </w:r>
    </w:p>
    <w:p w14:paraId="605019B7" w14:textId="77777777" w:rsidR="007B71E2" w:rsidRDefault="007B71E2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771B576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EFFECTIVE DATE:</w:t>
      </w:r>
    </w:p>
    <w:p w14:paraId="604B6A99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June 4, 1984, filing 84-192</w:t>
      </w:r>
    </w:p>
    <w:p w14:paraId="48455DCD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82C62BB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AMENDED:</w:t>
      </w:r>
    </w:p>
    <w:p w14:paraId="49D470EE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15, 1985, filing 85-16</w:t>
      </w:r>
    </w:p>
    <w:p w14:paraId="75FD41DC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11, 1986, filing 86-46</w:t>
      </w:r>
    </w:p>
    <w:p w14:paraId="0FD4883D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1, 1987, filing 87-31</w:t>
      </w:r>
    </w:p>
    <w:p w14:paraId="677B549D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2, 1988, filing 88-40</w:t>
      </w:r>
    </w:p>
    <w:p w14:paraId="0169FDAE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5, 1989, filing 89-48</w:t>
      </w:r>
    </w:p>
    <w:p w14:paraId="5A35AC3D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1990, filing 90-62</w:t>
      </w:r>
    </w:p>
    <w:p w14:paraId="581D8A8F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1991, filing 91-63</w:t>
      </w:r>
    </w:p>
    <w:p w14:paraId="0059728F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1992, filing 92-64</w:t>
      </w:r>
    </w:p>
    <w:p w14:paraId="028C8CED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23, 1993, filing 51</w:t>
      </w:r>
    </w:p>
    <w:p w14:paraId="650723AF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15, 1994, filing 32</w:t>
      </w:r>
    </w:p>
    <w:p w14:paraId="5DF0D2A4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11, 1995, filing 56</w:t>
      </w:r>
    </w:p>
    <w:p w14:paraId="7ACDD4F0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14, 1996, filing 50</w:t>
      </w:r>
    </w:p>
    <w:p w14:paraId="456EE297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</w:p>
    <w:p w14:paraId="49F787CE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EFFECTIVE DATE (ELECTRONIC CONVERSION):</w:t>
      </w:r>
    </w:p>
    <w:p w14:paraId="3821D895" w14:textId="77777777" w:rsidR="005774E1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May 4, 1996</w:t>
      </w:r>
    </w:p>
    <w:p w14:paraId="057E9171" w14:textId="77777777" w:rsidR="005774E1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</w:p>
    <w:p w14:paraId="639E5033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>AMENDED:</w:t>
      </w:r>
    </w:p>
    <w:p w14:paraId="4B779E8D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17, 1997, filing 97-13</w:t>
      </w:r>
    </w:p>
    <w:p w14:paraId="470A61E3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3"/>
          <w:attr w:name="Day" w:val="16"/>
          <w:attr w:name="Year" w:val="1998"/>
        </w:smartTagPr>
        <w:r w:rsidRPr="002973EE">
          <w:rPr>
            <w:rFonts w:ascii="Times New Roman" w:hAnsi="Times New Roman"/>
            <w:sz w:val="22"/>
          </w:rPr>
          <w:t>March 16, 1998</w:t>
        </w:r>
      </w:smartTag>
      <w:r w:rsidRPr="002973EE">
        <w:rPr>
          <w:rFonts w:ascii="Times New Roman" w:hAnsi="Times New Roman"/>
          <w:sz w:val="22"/>
        </w:rPr>
        <w:t xml:space="preserve"> (also to MS Word)</w:t>
      </w:r>
      <w:r>
        <w:rPr>
          <w:rFonts w:ascii="Times New Roman" w:hAnsi="Times New Roman"/>
          <w:sz w:val="22"/>
        </w:rPr>
        <w:t xml:space="preserve"> - </w:t>
      </w:r>
      <w:r w:rsidRPr="002973EE">
        <w:rPr>
          <w:rFonts w:ascii="Times New Roman" w:hAnsi="Times New Roman"/>
          <w:sz w:val="22"/>
        </w:rPr>
        <w:t>filing 98-133</w:t>
      </w:r>
    </w:p>
    <w:p w14:paraId="745A130F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June 1, 1999, filing 99-214</w:t>
      </w:r>
    </w:p>
    <w:p w14:paraId="3E9A1F3C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February 28, 2000, filing 2000-83</w:t>
      </w:r>
    </w:p>
    <w:p w14:paraId="39AD1325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23, 2001, filing 2001-22</w:t>
      </w:r>
    </w:p>
    <w:p w14:paraId="3FC43DD2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lastRenderedPageBreak/>
        <w:tab/>
        <w:t>January 21, 2002, filing 2002-27</w:t>
      </w:r>
    </w:p>
    <w:p w14:paraId="668470C9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27, 2003, filing 2003-30</w:t>
      </w:r>
    </w:p>
    <w:p w14:paraId="01E7C483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26"/>
          <w:attr w:name="Year" w:val="2004"/>
        </w:smartTagPr>
        <w:r w:rsidRPr="002973EE">
          <w:rPr>
            <w:rFonts w:ascii="Times New Roman" w:hAnsi="Times New Roman"/>
            <w:sz w:val="22"/>
          </w:rPr>
          <w:t>January 26, 2004</w:t>
        </w:r>
      </w:smartTag>
      <w:r w:rsidRPr="002973EE">
        <w:rPr>
          <w:rFonts w:ascii="Times New Roman" w:hAnsi="Times New Roman"/>
          <w:sz w:val="22"/>
        </w:rPr>
        <w:t xml:space="preserve"> - filing 2004-20</w:t>
      </w:r>
    </w:p>
    <w:p w14:paraId="336A81E0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24"/>
          <w:attr w:name="Year" w:val="2005"/>
        </w:smartTagPr>
        <w:r w:rsidRPr="002973EE">
          <w:rPr>
            <w:rFonts w:ascii="Times New Roman" w:hAnsi="Times New Roman"/>
            <w:sz w:val="22"/>
          </w:rPr>
          <w:t>January 24, 2005</w:t>
        </w:r>
      </w:smartTag>
      <w:r w:rsidRPr="002973EE">
        <w:rPr>
          <w:rFonts w:ascii="Times New Roman" w:hAnsi="Times New Roman"/>
          <w:sz w:val="22"/>
        </w:rPr>
        <w:t xml:space="preserve"> – filing 2005-33</w:t>
      </w:r>
    </w:p>
    <w:p w14:paraId="18052F45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24"/>
          <w:attr w:name="Year" w:val="2006"/>
        </w:smartTagPr>
        <w:r w:rsidRPr="002973EE">
          <w:rPr>
            <w:rFonts w:ascii="Times New Roman" w:hAnsi="Times New Roman"/>
            <w:sz w:val="22"/>
          </w:rPr>
          <w:t>January 24, 2006</w:t>
        </w:r>
      </w:smartTag>
      <w:r w:rsidRPr="002973EE">
        <w:rPr>
          <w:rFonts w:ascii="Times New Roman" w:hAnsi="Times New Roman"/>
          <w:sz w:val="22"/>
        </w:rPr>
        <w:t xml:space="preserve"> – filing 2006-17</w:t>
      </w:r>
    </w:p>
    <w:p w14:paraId="19F319B9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2"/>
          <w:attr w:name="Day" w:val="3"/>
          <w:attr w:name="Year" w:val="2007"/>
        </w:smartTagPr>
        <w:r w:rsidRPr="002973EE">
          <w:rPr>
            <w:rFonts w:ascii="Times New Roman" w:hAnsi="Times New Roman"/>
            <w:sz w:val="22"/>
          </w:rPr>
          <w:t>February 3, 2007</w:t>
        </w:r>
      </w:smartTag>
      <w:r w:rsidRPr="002973EE">
        <w:rPr>
          <w:rFonts w:ascii="Times New Roman" w:hAnsi="Times New Roman"/>
          <w:sz w:val="22"/>
        </w:rPr>
        <w:t xml:space="preserve"> – filing 2007-34</w:t>
      </w:r>
    </w:p>
    <w:p w14:paraId="1E2E95C4" w14:textId="77777777" w:rsidR="005774E1" w:rsidRPr="002973EE" w:rsidRDefault="005774E1" w:rsidP="005774E1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31"/>
          <w:attr w:name="Year" w:val="2008"/>
        </w:smartTagPr>
        <w:r w:rsidRPr="002973EE">
          <w:rPr>
            <w:rFonts w:ascii="Times New Roman" w:hAnsi="Times New Roman"/>
            <w:sz w:val="22"/>
          </w:rPr>
          <w:t>January 31, 2008</w:t>
        </w:r>
      </w:smartTag>
      <w:r w:rsidRPr="002973EE">
        <w:rPr>
          <w:rFonts w:ascii="Times New Roman" w:hAnsi="Times New Roman"/>
          <w:sz w:val="22"/>
        </w:rPr>
        <w:t xml:space="preserve"> – filing 2008-19</w:t>
      </w:r>
    </w:p>
    <w:p w14:paraId="7C344595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Month" w:val="1"/>
          <w:attr w:name="Day" w:val="31"/>
          <w:attr w:name="Year" w:val="2009"/>
        </w:smartTagPr>
        <w:r w:rsidRPr="002973EE">
          <w:rPr>
            <w:rFonts w:ascii="Times New Roman" w:hAnsi="Times New Roman"/>
            <w:sz w:val="22"/>
          </w:rPr>
          <w:t>January 31, 2009</w:t>
        </w:r>
      </w:smartTag>
      <w:r w:rsidRPr="002973EE">
        <w:rPr>
          <w:rFonts w:ascii="Times New Roman" w:hAnsi="Times New Roman"/>
          <w:sz w:val="22"/>
        </w:rPr>
        <w:t xml:space="preserve"> – filing 2009-34</w:t>
      </w:r>
    </w:p>
    <w:p w14:paraId="7C5E6CF8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31, 2010 – filing 2010-11</w:t>
      </w:r>
    </w:p>
    <w:p w14:paraId="4D87726F" w14:textId="77777777" w:rsidR="005774E1" w:rsidRPr="002973EE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May 1, 2011 – filing 2011-128</w:t>
      </w:r>
    </w:p>
    <w:p w14:paraId="603DEE67" w14:textId="77777777" w:rsidR="00F02B24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  <w:r w:rsidRPr="002973EE">
        <w:rPr>
          <w:rFonts w:ascii="Times New Roman" w:hAnsi="Times New Roman"/>
          <w:sz w:val="22"/>
        </w:rPr>
        <w:tab/>
        <w:t>January 31, 2013 – filing 2013-033</w:t>
      </w:r>
    </w:p>
    <w:p w14:paraId="42EFDCB4" w14:textId="77777777" w:rsidR="005774E1" w:rsidRDefault="005774E1" w:rsidP="005774E1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6F2C5D4" w14:textId="77777777"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CORRECTIONS:</w:t>
      </w:r>
    </w:p>
    <w:p w14:paraId="2A9C00BA" w14:textId="77777777"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February, 2014 – agency names, formatting</w:t>
      </w:r>
    </w:p>
    <w:p w14:paraId="3DD4A794" w14:textId="77777777" w:rsidR="00F17D1B" w:rsidRDefault="00F17D1B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22DA199" w14:textId="77777777" w:rsidR="00F17D1B" w:rsidRDefault="005774E1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AMENDED:</w:t>
      </w:r>
    </w:p>
    <w:p w14:paraId="4B9D3356" w14:textId="77777777" w:rsidR="005774E1" w:rsidRDefault="005774E1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1, 2014 – filing 2014-038</w:t>
      </w:r>
    </w:p>
    <w:p w14:paraId="68C75264" w14:textId="77777777" w:rsidR="00DE0807" w:rsidRDefault="00DE0807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August 1, 2015 – filing 2015-118</w:t>
      </w:r>
    </w:p>
    <w:p w14:paraId="41B0B29A" w14:textId="77777777" w:rsidR="00344518" w:rsidRDefault="00344518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11, 2016 – filing 2016-046</w:t>
      </w:r>
    </w:p>
    <w:p w14:paraId="32C0837B" w14:textId="77777777" w:rsidR="00DE0807" w:rsidRDefault="00A77B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9, 2017 – filing 2017-052</w:t>
      </w:r>
    </w:p>
    <w:p w14:paraId="1E80CEBE" w14:textId="080D2050" w:rsidR="0081303B" w:rsidRDefault="008130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12, 2018 – filing 2018-041</w:t>
      </w:r>
    </w:p>
    <w:p w14:paraId="7A9D6152" w14:textId="2732CD64" w:rsidR="007B71E2" w:rsidRDefault="007B71E2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August 1, 2023 – filing 2023-115 (under 01-015, Maine Milk Commission)</w:t>
      </w:r>
    </w:p>
    <w:p w14:paraId="4E880652" w14:textId="77777777" w:rsidR="00A77B3B" w:rsidRDefault="00A77B3B">
      <w:pPr>
        <w:tabs>
          <w:tab w:val="left" w:pos="-720"/>
        </w:tabs>
        <w:rPr>
          <w:rFonts w:ascii="Times New Roman" w:hAnsi="Times New Roman"/>
          <w:sz w:val="22"/>
        </w:rPr>
      </w:pPr>
    </w:p>
    <w:sectPr w:rsidR="00A77B3B" w:rsidSect="00170826">
      <w:headerReference w:type="default" r:id="rId6"/>
      <w:pgSz w:w="12240" w:h="15840" w:code="1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99BC" w14:textId="77777777" w:rsidR="00562779" w:rsidRDefault="00562779">
      <w:r>
        <w:separator/>
      </w:r>
    </w:p>
  </w:endnote>
  <w:endnote w:type="continuationSeparator" w:id="0">
    <w:p w14:paraId="77FD54FB" w14:textId="77777777" w:rsidR="00562779" w:rsidRDefault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393" w14:textId="77777777" w:rsidR="00562779" w:rsidRDefault="00562779">
      <w:r>
        <w:separator/>
      </w:r>
    </w:p>
  </w:footnote>
  <w:footnote w:type="continuationSeparator" w:id="0">
    <w:p w14:paraId="587D4271" w14:textId="77777777" w:rsidR="00562779" w:rsidRDefault="0056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4992" w14:textId="77777777"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14:paraId="780C4C63" w14:textId="77777777"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14:paraId="0ADB76D1" w14:textId="77777777" w:rsidR="00D30878" w:rsidRDefault="00D30878">
    <w:pPr>
      <w:tabs>
        <w:tab w:val="right" w:pos="9360"/>
      </w:tabs>
      <w:jc w:val="both"/>
      <w:rPr>
        <w:rFonts w:ascii="Times New Roman" w:hAnsi="Times New Roman"/>
        <w:sz w:val="18"/>
      </w:rPr>
    </w:pPr>
  </w:p>
  <w:p w14:paraId="2069E55A" w14:textId="77777777" w:rsidR="00D30878" w:rsidRDefault="00D30878" w:rsidP="005774E1">
    <w:pPr>
      <w:pBdr>
        <w:bottom w:val="single" w:sz="4" w:space="1" w:color="auto"/>
      </w:pBdr>
      <w:tabs>
        <w:tab w:val="right" w:pos="9360"/>
      </w:tabs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01-001 Chapter 61     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>page \* arabic</w:instrText>
    </w:r>
    <w:r>
      <w:rPr>
        <w:rFonts w:ascii="Times New Roman" w:hAnsi="Times New Roman"/>
        <w:sz w:val="18"/>
      </w:rPr>
      <w:fldChar w:fldCharType="separate"/>
    </w:r>
    <w:r w:rsidR="0081303B">
      <w:rPr>
        <w:rFonts w:ascii="Times New Roman" w:hAnsi="Times New Roman"/>
        <w:noProof/>
        <w:sz w:val="18"/>
      </w:rPr>
      <w:t>2</w:t>
    </w:r>
    <w:r>
      <w:fldChar w:fldCharType="end"/>
    </w:r>
  </w:p>
  <w:p w14:paraId="199074BB" w14:textId="77777777" w:rsidR="00D30878" w:rsidRDefault="00D30878">
    <w:pPr>
      <w:tabs>
        <w:tab w:val="left" w:pos="-720"/>
      </w:tabs>
      <w:jc w:val="both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3"/>
    <w:rsid w:val="00106C43"/>
    <w:rsid w:val="0013180B"/>
    <w:rsid w:val="00170826"/>
    <w:rsid w:val="00292CAE"/>
    <w:rsid w:val="002973EE"/>
    <w:rsid w:val="00330968"/>
    <w:rsid w:val="00344518"/>
    <w:rsid w:val="003512E3"/>
    <w:rsid w:val="0035450F"/>
    <w:rsid w:val="003801E3"/>
    <w:rsid w:val="0039730D"/>
    <w:rsid w:val="00397D23"/>
    <w:rsid w:val="004A4465"/>
    <w:rsid w:val="004A4DE0"/>
    <w:rsid w:val="004B5568"/>
    <w:rsid w:val="00544297"/>
    <w:rsid w:val="00560DE4"/>
    <w:rsid w:val="00562779"/>
    <w:rsid w:val="0056420E"/>
    <w:rsid w:val="005774E1"/>
    <w:rsid w:val="00785448"/>
    <w:rsid w:val="00797352"/>
    <w:rsid w:val="007B71E2"/>
    <w:rsid w:val="00800B66"/>
    <w:rsid w:val="0081303B"/>
    <w:rsid w:val="008E063C"/>
    <w:rsid w:val="00911DF8"/>
    <w:rsid w:val="009125E9"/>
    <w:rsid w:val="00963F6E"/>
    <w:rsid w:val="00994C12"/>
    <w:rsid w:val="009A331B"/>
    <w:rsid w:val="00A77B3B"/>
    <w:rsid w:val="00A80883"/>
    <w:rsid w:val="00B22600"/>
    <w:rsid w:val="00B871E6"/>
    <w:rsid w:val="00BC2145"/>
    <w:rsid w:val="00C10FE8"/>
    <w:rsid w:val="00CC6321"/>
    <w:rsid w:val="00CD740D"/>
    <w:rsid w:val="00CE7177"/>
    <w:rsid w:val="00CF6D67"/>
    <w:rsid w:val="00D302DA"/>
    <w:rsid w:val="00D30878"/>
    <w:rsid w:val="00DB3A71"/>
    <w:rsid w:val="00DE0807"/>
    <w:rsid w:val="00E36200"/>
    <w:rsid w:val="00E45094"/>
    <w:rsid w:val="00EA1E60"/>
    <w:rsid w:val="00F00415"/>
    <w:rsid w:val="00F02B24"/>
    <w:rsid w:val="00F17D1B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C7EAEE"/>
  <w15:docId w15:val="{D80DB573-0BA1-4508-AFB1-2FC8317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OC91">
    <w:name w:val="TOC 91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BalloonText">
    <w:name w:val="Balloon Text"/>
    <w:basedOn w:val="Normal"/>
    <w:semiHidden/>
    <w:rsid w:val="00354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sos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</dc:creator>
  <cp:lastModifiedBy>Wismer, Don</cp:lastModifiedBy>
  <cp:revision>6</cp:revision>
  <cp:lastPrinted>2006-08-02T16:38:00Z</cp:lastPrinted>
  <dcterms:created xsi:type="dcterms:W3CDTF">2023-07-31T13:47:00Z</dcterms:created>
  <dcterms:modified xsi:type="dcterms:W3CDTF">2023-08-09T11:44:00Z</dcterms:modified>
</cp:coreProperties>
</file>