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D8BE2" w14:textId="77777777" w:rsidR="001771E5" w:rsidRPr="000121E6" w:rsidRDefault="001771E5" w:rsidP="001771E5">
      <w:pPr>
        <w:tabs>
          <w:tab w:val="right" w:leader="dot" w:pos="9360"/>
        </w:tabs>
        <w:spacing w:after="0" w:line="240" w:lineRule="auto"/>
        <w:ind w:left="720" w:hanging="720"/>
        <w:jc w:val="center"/>
        <w:rPr>
          <w:rFonts w:ascii="Times New Roman" w:hAnsi="Times New Roman" w:cs="Times New Roman"/>
          <w:b/>
          <w:sz w:val="24"/>
          <w:szCs w:val="24"/>
        </w:rPr>
      </w:pPr>
      <w:r w:rsidRPr="000121E6">
        <w:rPr>
          <w:rFonts w:ascii="Times New Roman" w:hAnsi="Times New Roman" w:cs="Times New Roman"/>
          <w:b/>
          <w:sz w:val="24"/>
          <w:szCs w:val="24"/>
        </w:rPr>
        <w:t>CHARTER CONTRACT</w:t>
      </w:r>
    </w:p>
    <w:p w14:paraId="2EAC1872" w14:textId="77777777" w:rsidR="001771E5" w:rsidRPr="000121E6" w:rsidRDefault="001771E5" w:rsidP="001771E5">
      <w:pPr>
        <w:tabs>
          <w:tab w:val="right" w:leader="dot" w:pos="9360"/>
        </w:tabs>
        <w:spacing w:after="0" w:line="240" w:lineRule="auto"/>
        <w:ind w:left="720" w:hanging="720"/>
        <w:jc w:val="center"/>
        <w:rPr>
          <w:rFonts w:ascii="Times New Roman" w:hAnsi="Times New Roman" w:cs="Times New Roman"/>
          <w:b/>
          <w:sz w:val="24"/>
          <w:szCs w:val="24"/>
        </w:rPr>
      </w:pPr>
      <w:r w:rsidRPr="000121E6">
        <w:rPr>
          <w:rFonts w:ascii="Times New Roman" w:hAnsi="Times New Roman" w:cs="Times New Roman"/>
          <w:b/>
          <w:sz w:val="24"/>
          <w:szCs w:val="24"/>
        </w:rPr>
        <w:t>TABLE OF CONTENTS</w:t>
      </w:r>
    </w:p>
    <w:p w14:paraId="1B32A1DC" w14:textId="77777777" w:rsidR="001771E5" w:rsidRDefault="001771E5" w:rsidP="001771E5">
      <w:pPr>
        <w:tabs>
          <w:tab w:val="right" w:leader="dot" w:pos="9360"/>
        </w:tabs>
        <w:spacing w:after="0" w:line="240" w:lineRule="auto"/>
        <w:ind w:left="720" w:hanging="720"/>
        <w:rPr>
          <w:rFonts w:ascii="Times New Roman" w:hAnsi="Times New Roman" w:cs="Times New Roman"/>
          <w:sz w:val="24"/>
          <w:szCs w:val="24"/>
        </w:rPr>
      </w:pPr>
    </w:p>
    <w:p w14:paraId="0078439A" w14:textId="77777777" w:rsidR="001771E5" w:rsidRPr="00E95903" w:rsidRDefault="001771E5" w:rsidP="001771E5">
      <w:pPr>
        <w:tabs>
          <w:tab w:val="right" w:leader="dot" w:pos="9360"/>
        </w:tabs>
        <w:spacing w:after="0" w:line="240" w:lineRule="auto"/>
        <w:ind w:left="720" w:hanging="720"/>
        <w:rPr>
          <w:rFonts w:ascii="Times New Roman" w:hAnsi="Times New Roman" w:cs="Times New Roman"/>
          <w:sz w:val="24"/>
          <w:szCs w:val="24"/>
        </w:rPr>
      </w:pPr>
      <w:r w:rsidRPr="00E95903">
        <w:rPr>
          <w:rFonts w:ascii="Times New Roman" w:hAnsi="Times New Roman" w:cs="Times New Roman"/>
          <w:sz w:val="24"/>
          <w:szCs w:val="24"/>
        </w:rPr>
        <w:t>1.</w:t>
      </w:r>
      <w:r>
        <w:rPr>
          <w:rFonts w:ascii="Times New Roman" w:hAnsi="Times New Roman" w:cs="Times New Roman"/>
          <w:sz w:val="24"/>
          <w:szCs w:val="24"/>
        </w:rPr>
        <w:tab/>
      </w:r>
      <w:r w:rsidRPr="00E95903">
        <w:rPr>
          <w:rFonts w:ascii="Times New Roman" w:hAnsi="Times New Roman" w:cs="Times New Roman"/>
          <w:sz w:val="24"/>
          <w:szCs w:val="24"/>
        </w:rPr>
        <w:t>ESTABLISHMENT OF SCHOOL</w:t>
      </w:r>
      <w:r>
        <w:rPr>
          <w:rFonts w:ascii="Times New Roman" w:hAnsi="Times New Roman" w:cs="Times New Roman"/>
          <w:sz w:val="24"/>
          <w:szCs w:val="24"/>
        </w:rPr>
        <w:tab/>
        <w:t>1</w:t>
      </w:r>
    </w:p>
    <w:p w14:paraId="20C613C9" w14:textId="77777777" w:rsidR="001771E5" w:rsidRPr="005915EE" w:rsidRDefault="001771E5" w:rsidP="001771E5">
      <w:pPr>
        <w:pStyle w:val="ListParagraph"/>
        <w:numPr>
          <w:ilvl w:val="1"/>
          <w:numId w:val="1"/>
        </w:numPr>
        <w:tabs>
          <w:tab w:val="right" w:leader="dot" w:pos="9360"/>
        </w:tabs>
        <w:spacing w:after="0" w:line="240" w:lineRule="auto"/>
        <w:ind w:left="1440"/>
        <w:rPr>
          <w:rFonts w:ascii="Times New Roman" w:hAnsi="Times New Roman" w:cs="Times New Roman"/>
          <w:sz w:val="24"/>
          <w:szCs w:val="24"/>
        </w:rPr>
      </w:pPr>
      <w:r w:rsidRPr="005915EE">
        <w:rPr>
          <w:rFonts w:ascii="Times New Roman" w:hAnsi="Times New Roman" w:cs="Times New Roman"/>
          <w:sz w:val="24"/>
          <w:szCs w:val="24"/>
        </w:rPr>
        <w:t>Charter</w:t>
      </w:r>
      <w:r w:rsidRPr="005915EE">
        <w:rPr>
          <w:rFonts w:ascii="Times New Roman" w:hAnsi="Times New Roman" w:cs="Times New Roman"/>
          <w:sz w:val="24"/>
          <w:szCs w:val="24"/>
        </w:rPr>
        <w:tab/>
      </w:r>
      <w:r>
        <w:rPr>
          <w:rFonts w:ascii="Times New Roman" w:hAnsi="Times New Roman" w:cs="Times New Roman"/>
          <w:sz w:val="24"/>
          <w:szCs w:val="24"/>
        </w:rPr>
        <w:t>1</w:t>
      </w:r>
    </w:p>
    <w:p w14:paraId="69F1B945" w14:textId="77777777" w:rsidR="001771E5" w:rsidRPr="005915EE" w:rsidRDefault="001771E5" w:rsidP="001771E5">
      <w:pPr>
        <w:pStyle w:val="ListParagraph"/>
        <w:numPr>
          <w:ilvl w:val="1"/>
          <w:numId w:val="1"/>
        </w:numPr>
        <w:tabs>
          <w:tab w:val="left" w:pos="630"/>
          <w:tab w:val="right" w:leader="dot" w:pos="9360"/>
        </w:tabs>
        <w:spacing w:after="0" w:line="240" w:lineRule="auto"/>
        <w:ind w:left="1440"/>
        <w:rPr>
          <w:rFonts w:ascii="Times New Roman" w:eastAsia="Times New Roman" w:hAnsi="Times New Roman" w:cs="Times New Roman"/>
          <w:bCs/>
          <w:spacing w:val="-2"/>
          <w:sz w:val="24"/>
          <w:szCs w:val="24"/>
        </w:rPr>
      </w:pPr>
      <w:r w:rsidRPr="005915EE">
        <w:rPr>
          <w:rFonts w:ascii="Times New Roman" w:hAnsi="Times New Roman" w:cs="Times New Roman"/>
          <w:sz w:val="24"/>
          <w:szCs w:val="24"/>
        </w:rPr>
        <w:t>Effective Date; Term</w:t>
      </w:r>
      <w:r>
        <w:rPr>
          <w:rFonts w:ascii="Times New Roman" w:hAnsi="Times New Roman" w:cs="Times New Roman"/>
          <w:sz w:val="24"/>
          <w:szCs w:val="24"/>
        </w:rPr>
        <w:tab/>
        <w:t>1</w:t>
      </w:r>
    </w:p>
    <w:p w14:paraId="795D7AB2" w14:textId="77777777" w:rsidR="001771E5" w:rsidRPr="005915EE" w:rsidRDefault="001771E5" w:rsidP="001771E5">
      <w:pPr>
        <w:pStyle w:val="ListParagraph"/>
        <w:tabs>
          <w:tab w:val="left" w:pos="630"/>
        </w:tabs>
        <w:spacing w:after="0" w:line="240" w:lineRule="auto"/>
        <w:rPr>
          <w:rFonts w:ascii="Times New Roman" w:hAnsi="Times New Roman" w:cs="Times New Roman"/>
          <w:sz w:val="24"/>
          <w:szCs w:val="24"/>
        </w:rPr>
      </w:pPr>
    </w:p>
    <w:p w14:paraId="1238F31B" w14:textId="77777777" w:rsidR="001771E5" w:rsidRPr="005915EE" w:rsidRDefault="001771E5" w:rsidP="001771E5">
      <w:pPr>
        <w:tabs>
          <w:tab w:val="right" w:leader="dot" w:pos="9360"/>
        </w:tabs>
        <w:spacing w:after="0" w:line="240" w:lineRule="auto"/>
        <w:ind w:left="720" w:hanging="720"/>
        <w:rPr>
          <w:rFonts w:ascii="Times New Roman" w:eastAsia="Times New Roman" w:hAnsi="Times New Roman" w:cs="Times New Roman"/>
          <w:bCs/>
          <w:spacing w:val="-2"/>
          <w:sz w:val="24"/>
          <w:szCs w:val="24"/>
        </w:rPr>
      </w:pPr>
      <w:r w:rsidRPr="005915EE">
        <w:rPr>
          <w:rFonts w:ascii="Times New Roman" w:hAnsi="Times New Roman" w:cs="Times New Roman"/>
          <w:sz w:val="24"/>
          <w:szCs w:val="24"/>
        </w:rPr>
        <w:t>2.</w:t>
      </w:r>
      <w:r>
        <w:rPr>
          <w:rFonts w:ascii="Times New Roman" w:hAnsi="Times New Roman" w:cs="Times New Roman"/>
          <w:sz w:val="24"/>
          <w:szCs w:val="24"/>
        </w:rPr>
        <w:tab/>
      </w:r>
      <w:r w:rsidRPr="005915EE">
        <w:rPr>
          <w:rFonts w:ascii="Times New Roman" w:hAnsi="Times New Roman" w:cs="Times New Roman"/>
          <w:sz w:val="24"/>
          <w:szCs w:val="24"/>
        </w:rPr>
        <w:t>SCHOOL GOVERNANCE</w:t>
      </w:r>
      <w:r>
        <w:rPr>
          <w:rFonts w:ascii="Times New Roman" w:hAnsi="Times New Roman" w:cs="Times New Roman"/>
          <w:sz w:val="24"/>
          <w:szCs w:val="24"/>
        </w:rPr>
        <w:tab/>
        <w:t>1</w:t>
      </w:r>
    </w:p>
    <w:p w14:paraId="2DD310C7" w14:textId="77777777" w:rsidR="001771E5" w:rsidRPr="005915EE" w:rsidRDefault="001771E5" w:rsidP="001771E5">
      <w:pPr>
        <w:tabs>
          <w:tab w:val="right" w:leader="dot" w:pos="9360"/>
        </w:tabs>
        <w:spacing w:after="0" w:line="240" w:lineRule="auto"/>
        <w:ind w:left="1440" w:hanging="720"/>
        <w:rPr>
          <w:rFonts w:ascii="Times New Roman" w:eastAsia="Times New Roman" w:hAnsi="Times New Roman" w:cs="Times New Roman"/>
          <w:sz w:val="24"/>
          <w:szCs w:val="24"/>
        </w:rPr>
      </w:pPr>
      <w:r w:rsidRPr="005915EE">
        <w:rPr>
          <w:rFonts w:ascii="Times New Roman" w:hAnsi="Times New Roman" w:cs="Times New Roman"/>
          <w:sz w:val="24"/>
          <w:szCs w:val="24"/>
        </w:rPr>
        <w:t>2</w:t>
      </w:r>
      <w:r w:rsidRPr="005915EE">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Gov</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rn</w:t>
      </w:r>
      <w:r w:rsidRPr="005915EE">
        <w:rPr>
          <w:rFonts w:ascii="Times New Roman" w:eastAsia="Times New Roman" w:hAnsi="Times New Roman" w:cs="Times New Roman"/>
          <w:spacing w:val="-2"/>
          <w:sz w:val="24"/>
          <w:szCs w:val="24"/>
        </w:rPr>
        <w:t>a</w:t>
      </w:r>
      <w:r w:rsidRPr="005915EE">
        <w:rPr>
          <w:rFonts w:ascii="Times New Roman" w:eastAsia="Times New Roman" w:hAnsi="Times New Roman" w:cs="Times New Roman"/>
          <w:spacing w:val="2"/>
          <w:sz w:val="24"/>
          <w:szCs w:val="24"/>
        </w:rPr>
        <w:t>n</w:t>
      </w:r>
      <w:r w:rsidRPr="005915EE">
        <w:rPr>
          <w:rFonts w:ascii="Times New Roman" w:eastAsia="Times New Roman" w:hAnsi="Times New Roman" w:cs="Times New Roman"/>
          <w:spacing w:val="-1"/>
          <w:sz w:val="24"/>
          <w:szCs w:val="24"/>
        </w:rPr>
        <w:t>ce</w:t>
      </w:r>
      <w:r w:rsidRPr="005915EE">
        <w:rPr>
          <w:rFonts w:ascii="Times New Roman" w:eastAsia="Times New Roman" w:hAnsi="Times New Roman" w:cs="Times New Roman"/>
          <w:sz w:val="24"/>
          <w:szCs w:val="24"/>
        </w:rPr>
        <w:t>;</w:t>
      </w:r>
      <w:r w:rsidRPr="005915EE">
        <w:rPr>
          <w:rFonts w:ascii="Times New Roman" w:eastAsia="Times New Roman" w:hAnsi="Times New Roman" w:cs="Times New Roman"/>
          <w:spacing w:val="17"/>
          <w:sz w:val="24"/>
          <w:szCs w:val="24"/>
        </w:rPr>
        <w:t xml:space="preserve"> </w:t>
      </w:r>
      <w:r w:rsidRPr="005915EE">
        <w:rPr>
          <w:rFonts w:ascii="Times New Roman" w:eastAsia="Times New Roman" w:hAnsi="Times New Roman" w:cs="Times New Roman"/>
          <w:spacing w:val="-2"/>
          <w:sz w:val="24"/>
          <w:szCs w:val="24"/>
        </w:rPr>
        <w:t>B</w:t>
      </w:r>
      <w:r w:rsidRPr="005915EE">
        <w:rPr>
          <w:rFonts w:ascii="Times New Roman" w:eastAsia="Times New Roman" w:hAnsi="Times New Roman" w:cs="Times New Roman"/>
          <w:sz w:val="24"/>
          <w:szCs w:val="24"/>
        </w:rPr>
        <w:t>o</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rd</w:t>
      </w:r>
      <w:r w:rsidRPr="005915EE">
        <w:rPr>
          <w:rFonts w:ascii="Times New Roman" w:eastAsia="Times New Roman" w:hAnsi="Times New Roman" w:cs="Times New Roman"/>
          <w:spacing w:val="14"/>
          <w:sz w:val="24"/>
          <w:szCs w:val="24"/>
        </w:rPr>
        <w:t xml:space="preserve"> </w:t>
      </w:r>
      <w:r w:rsidRPr="005915EE">
        <w:rPr>
          <w:rFonts w:ascii="Times New Roman" w:eastAsia="Times New Roman" w:hAnsi="Times New Roman" w:cs="Times New Roman"/>
          <w:spacing w:val="2"/>
          <w:sz w:val="24"/>
          <w:szCs w:val="24"/>
        </w:rPr>
        <w:t>o</w:t>
      </w:r>
      <w:r w:rsidRPr="005915EE">
        <w:rPr>
          <w:rFonts w:ascii="Times New Roman" w:eastAsia="Times New Roman" w:hAnsi="Times New Roman" w:cs="Times New Roman"/>
          <w:sz w:val="24"/>
          <w:szCs w:val="24"/>
        </w:rPr>
        <w:t>f</w:t>
      </w:r>
      <w:r w:rsidRPr="005915EE">
        <w:rPr>
          <w:rFonts w:ascii="Times New Roman" w:eastAsia="Times New Roman" w:hAnsi="Times New Roman" w:cs="Times New Roman"/>
          <w:spacing w:val="13"/>
          <w:sz w:val="24"/>
          <w:szCs w:val="24"/>
        </w:rPr>
        <w:t xml:space="preserve"> </w:t>
      </w:r>
      <w:r w:rsidRPr="005915EE">
        <w:rPr>
          <w:rFonts w:ascii="Times New Roman" w:eastAsia="Times New Roman" w:hAnsi="Times New Roman" w:cs="Times New Roman"/>
          <w:spacing w:val="2"/>
          <w:sz w:val="24"/>
          <w:szCs w:val="24"/>
        </w:rPr>
        <w:t>T</w:t>
      </w:r>
      <w:r w:rsidRPr="005915EE">
        <w:rPr>
          <w:rFonts w:ascii="Times New Roman" w:eastAsia="Times New Roman" w:hAnsi="Times New Roman" w:cs="Times New Roman"/>
          <w:sz w:val="24"/>
          <w:szCs w:val="24"/>
        </w:rPr>
        <w:t>rust</w:t>
      </w:r>
      <w:r w:rsidRPr="005915EE">
        <w:rPr>
          <w:rFonts w:ascii="Times New Roman" w:eastAsia="Times New Roman" w:hAnsi="Times New Roman" w:cs="Times New Roman"/>
          <w:spacing w:val="-1"/>
          <w:sz w:val="24"/>
          <w:szCs w:val="24"/>
        </w:rPr>
        <w:t>ee</w:t>
      </w:r>
      <w:r w:rsidRPr="005915EE">
        <w:rPr>
          <w:rFonts w:ascii="Times New Roman" w:eastAsia="Times New Roman" w:hAnsi="Times New Roman" w:cs="Times New Roman"/>
          <w:sz w:val="24"/>
          <w:szCs w:val="24"/>
        </w:rPr>
        <w:t>s;</w:t>
      </w:r>
      <w:r w:rsidRPr="005915EE">
        <w:rPr>
          <w:rFonts w:ascii="Times New Roman" w:eastAsia="Times New Roman" w:hAnsi="Times New Roman" w:cs="Times New Roman"/>
          <w:spacing w:val="17"/>
          <w:sz w:val="24"/>
          <w:szCs w:val="24"/>
        </w:rPr>
        <w:t xml:space="preserve"> </w:t>
      </w:r>
      <w:r w:rsidRPr="005915EE">
        <w:rPr>
          <w:rFonts w:ascii="Times New Roman" w:eastAsia="Times New Roman" w:hAnsi="Times New Roman" w:cs="Times New Roman"/>
          <w:spacing w:val="3"/>
          <w:sz w:val="24"/>
          <w:szCs w:val="24"/>
        </w:rPr>
        <w:t>B</w:t>
      </w:r>
      <w:r w:rsidRPr="005915EE">
        <w:rPr>
          <w:rFonts w:ascii="Times New Roman" w:eastAsia="Times New Roman" w:hAnsi="Times New Roman" w:cs="Times New Roman"/>
          <w:spacing w:val="-3"/>
          <w:sz w:val="24"/>
          <w:szCs w:val="24"/>
        </w:rPr>
        <w:t>y</w:t>
      </w:r>
      <w:r w:rsidRPr="005915EE">
        <w:rPr>
          <w:rFonts w:ascii="Times New Roman" w:eastAsia="Times New Roman" w:hAnsi="Times New Roman" w:cs="Times New Roman"/>
          <w:spacing w:val="2"/>
          <w:sz w:val="24"/>
          <w:szCs w:val="24"/>
        </w:rPr>
        <w:t>-</w:t>
      </w:r>
      <w:r w:rsidRPr="005915EE">
        <w:rPr>
          <w:rFonts w:ascii="Times New Roman" w:eastAsia="Times New Roman" w:hAnsi="Times New Roman" w:cs="Times New Roman"/>
          <w:spacing w:val="-3"/>
          <w:sz w:val="24"/>
          <w:szCs w:val="24"/>
        </w:rPr>
        <w:t>L</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ws</w:t>
      </w:r>
      <w:r>
        <w:rPr>
          <w:rFonts w:ascii="Times New Roman" w:eastAsia="Times New Roman" w:hAnsi="Times New Roman" w:cs="Times New Roman"/>
          <w:sz w:val="24"/>
          <w:szCs w:val="24"/>
        </w:rPr>
        <w:tab/>
        <w:t>1</w:t>
      </w:r>
    </w:p>
    <w:p w14:paraId="15375E17" w14:textId="77777777" w:rsidR="001771E5" w:rsidRPr="005915EE" w:rsidRDefault="001771E5" w:rsidP="001771E5">
      <w:pPr>
        <w:tabs>
          <w:tab w:val="right" w:leader="dot" w:pos="9360"/>
        </w:tabs>
        <w:spacing w:after="0" w:line="240" w:lineRule="auto"/>
        <w:ind w:left="1440" w:right="71"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Code</w:t>
      </w:r>
      <w:r w:rsidRPr="005915EE">
        <w:rPr>
          <w:rFonts w:ascii="Times New Roman" w:eastAsia="Times New Roman" w:hAnsi="Times New Roman" w:cs="Times New Roman"/>
          <w:spacing w:val="-1"/>
          <w:sz w:val="24"/>
          <w:szCs w:val="24"/>
        </w:rPr>
        <w:t xml:space="preserve"> </w:t>
      </w:r>
      <w:r w:rsidRPr="005915EE">
        <w:rPr>
          <w:rFonts w:ascii="Times New Roman" w:eastAsia="Times New Roman" w:hAnsi="Times New Roman" w:cs="Times New Roman"/>
          <w:sz w:val="24"/>
          <w:szCs w:val="24"/>
        </w:rPr>
        <w:t xml:space="preserve">of </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th</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b/>
        <w:t>2</w:t>
      </w:r>
    </w:p>
    <w:p w14:paraId="082149E3"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r>
      <w:r w:rsidRPr="005915EE">
        <w:rPr>
          <w:rFonts w:ascii="Times New Roman" w:hAnsi="Times New Roman" w:cs="Times New Roman"/>
          <w:sz w:val="24"/>
          <w:szCs w:val="24"/>
        </w:rPr>
        <w:t xml:space="preserve">Public Records and Public Meetings </w:t>
      </w:r>
      <w:r>
        <w:rPr>
          <w:rFonts w:ascii="Times New Roman" w:hAnsi="Times New Roman" w:cs="Times New Roman"/>
          <w:sz w:val="24"/>
          <w:szCs w:val="24"/>
        </w:rPr>
        <w:tab/>
        <w:t>2</w:t>
      </w:r>
    </w:p>
    <w:p w14:paraId="001C3F6B"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2.4</w:t>
      </w:r>
      <w:r>
        <w:rPr>
          <w:rFonts w:ascii="Times New Roman" w:hAnsi="Times New Roman" w:cs="Times New Roman"/>
          <w:sz w:val="24"/>
          <w:szCs w:val="24"/>
        </w:rPr>
        <w:tab/>
      </w:r>
      <w:r w:rsidRPr="005915EE">
        <w:rPr>
          <w:rFonts w:ascii="Times New Roman" w:hAnsi="Times New Roman" w:cs="Times New Roman"/>
          <w:sz w:val="24"/>
          <w:szCs w:val="24"/>
        </w:rPr>
        <w:t>Contracting with Educational Service Providers</w:t>
      </w:r>
      <w:r>
        <w:rPr>
          <w:rFonts w:ascii="Times New Roman" w:hAnsi="Times New Roman" w:cs="Times New Roman"/>
          <w:sz w:val="24"/>
          <w:szCs w:val="24"/>
        </w:rPr>
        <w:tab/>
        <w:t>2</w:t>
      </w:r>
    </w:p>
    <w:p w14:paraId="56B996F4" w14:textId="77777777" w:rsidR="001771E5" w:rsidRPr="005915EE" w:rsidRDefault="001771E5" w:rsidP="001771E5">
      <w:pPr>
        <w:tabs>
          <w:tab w:val="right" w:leader="dot" w:pos="9360"/>
        </w:tabs>
        <w:spacing w:after="0" w:line="240" w:lineRule="auto"/>
        <w:ind w:left="1440" w:right="61"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2.5</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Comp</w:t>
      </w:r>
      <w:r w:rsidRPr="005915EE">
        <w:rPr>
          <w:rFonts w:ascii="Times New Roman" w:eastAsia="Times New Roman" w:hAnsi="Times New Roman" w:cs="Times New Roman"/>
          <w:spacing w:val="1"/>
          <w:sz w:val="24"/>
          <w:szCs w:val="24"/>
        </w:rPr>
        <w:t>l</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 xml:space="preserve">int </w:t>
      </w:r>
      <w:r w:rsidRPr="005915EE">
        <w:rPr>
          <w:rFonts w:ascii="Times New Roman" w:eastAsia="Times New Roman" w:hAnsi="Times New Roman" w:cs="Times New Roman"/>
          <w:spacing w:val="1"/>
          <w:sz w:val="24"/>
          <w:szCs w:val="24"/>
        </w:rPr>
        <w:t>P</w:t>
      </w:r>
      <w:r w:rsidRPr="005915EE">
        <w:rPr>
          <w:rFonts w:ascii="Times New Roman" w:eastAsia="Times New Roman" w:hAnsi="Times New Roman" w:cs="Times New Roman"/>
          <w:sz w:val="24"/>
          <w:szCs w:val="24"/>
        </w:rPr>
        <w:t>ol</w:t>
      </w:r>
      <w:r w:rsidRPr="005915EE">
        <w:rPr>
          <w:rFonts w:ascii="Times New Roman" w:eastAsia="Times New Roman" w:hAnsi="Times New Roman" w:cs="Times New Roman"/>
          <w:spacing w:val="1"/>
          <w:sz w:val="24"/>
          <w:szCs w:val="24"/>
        </w:rPr>
        <w:t>ic</w:t>
      </w:r>
      <w:r w:rsidRPr="005915EE">
        <w:rPr>
          <w:rFonts w:ascii="Times New Roman" w:eastAsia="Times New Roman" w:hAnsi="Times New Roman" w:cs="Times New Roman"/>
          <w:spacing w:val="-6"/>
          <w:sz w:val="24"/>
          <w:szCs w:val="24"/>
        </w:rPr>
        <w:t>y</w:t>
      </w:r>
      <w:r>
        <w:rPr>
          <w:rFonts w:ascii="Times New Roman" w:eastAsia="Times New Roman" w:hAnsi="Times New Roman" w:cs="Times New Roman"/>
          <w:sz w:val="24"/>
          <w:szCs w:val="24"/>
        </w:rPr>
        <w:tab/>
        <w:t>2</w:t>
      </w:r>
    </w:p>
    <w:p w14:paraId="28E0F97E" w14:textId="77777777" w:rsidR="001771E5" w:rsidRPr="005915EE" w:rsidRDefault="001771E5" w:rsidP="001771E5">
      <w:pPr>
        <w:spacing w:after="0" w:line="240" w:lineRule="auto"/>
        <w:rPr>
          <w:rFonts w:ascii="Times New Roman" w:hAnsi="Times New Roman" w:cs="Times New Roman"/>
          <w:sz w:val="24"/>
          <w:szCs w:val="24"/>
        </w:rPr>
      </w:pPr>
    </w:p>
    <w:p w14:paraId="59D01962" w14:textId="77777777" w:rsidR="001771E5" w:rsidRPr="005915EE" w:rsidRDefault="001771E5" w:rsidP="001771E5">
      <w:pPr>
        <w:tabs>
          <w:tab w:val="right" w:leader="dot" w:pos="9360"/>
        </w:tabs>
        <w:spacing w:after="0" w:line="240" w:lineRule="auto"/>
        <w:ind w:left="720" w:hanging="720"/>
        <w:rPr>
          <w:rFonts w:ascii="Times New Roman" w:hAnsi="Times New Roman" w:cs="Times New Roman"/>
          <w:sz w:val="24"/>
          <w:szCs w:val="24"/>
        </w:rPr>
      </w:pPr>
      <w:r w:rsidRPr="005915EE">
        <w:rPr>
          <w:rFonts w:ascii="Times New Roman" w:hAnsi="Times New Roman" w:cs="Times New Roman"/>
          <w:sz w:val="24"/>
          <w:szCs w:val="24"/>
        </w:rPr>
        <w:t>3.</w:t>
      </w:r>
      <w:r>
        <w:rPr>
          <w:rFonts w:ascii="Times New Roman" w:hAnsi="Times New Roman" w:cs="Times New Roman"/>
          <w:sz w:val="24"/>
          <w:szCs w:val="24"/>
        </w:rPr>
        <w:tab/>
      </w:r>
      <w:r w:rsidRPr="005915EE">
        <w:rPr>
          <w:rFonts w:ascii="Times New Roman" w:hAnsi="Times New Roman" w:cs="Times New Roman"/>
          <w:sz w:val="24"/>
          <w:szCs w:val="24"/>
        </w:rPr>
        <w:t>OPERATION OF SCHOOL</w:t>
      </w:r>
      <w:r>
        <w:rPr>
          <w:rFonts w:ascii="Times New Roman" w:hAnsi="Times New Roman" w:cs="Times New Roman"/>
          <w:sz w:val="24"/>
          <w:szCs w:val="24"/>
        </w:rPr>
        <w:tab/>
        <w:t>2</w:t>
      </w:r>
    </w:p>
    <w:p w14:paraId="1F6AB0CD"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3.1</w:t>
      </w:r>
      <w:r>
        <w:rPr>
          <w:rFonts w:ascii="Times New Roman" w:hAnsi="Times New Roman" w:cs="Times New Roman"/>
          <w:sz w:val="24"/>
          <w:szCs w:val="24"/>
        </w:rPr>
        <w:tab/>
      </w:r>
      <w:r w:rsidRPr="005915EE">
        <w:rPr>
          <w:rFonts w:ascii="Times New Roman" w:hAnsi="Times New Roman" w:cs="Times New Roman"/>
          <w:sz w:val="24"/>
          <w:szCs w:val="24"/>
        </w:rPr>
        <w:t>Mission Statement.</w:t>
      </w:r>
      <w:r>
        <w:rPr>
          <w:rFonts w:ascii="Times New Roman" w:hAnsi="Times New Roman" w:cs="Times New Roman"/>
          <w:sz w:val="24"/>
          <w:szCs w:val="24"/>
        </w:rPr>
        <w:tab/>
        <w:t>2</w:t>
      </w:r>
    </w:p>
    <w:p w14:paraId="5B0D6709"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3.2</w:t>
      </w:r>
      <w:r>
        <w:rPr>
          <w:rFonts w:ascii="Times New Roman" w:hAnsi="Times New Roman" w:cs="Times New Roman"/>
          <w:sz w:val="24"/>
          <w:szCs w:val="24"/>
        </w:rPr>
        <w:tab/>
      </w:r>
      <w:r w:rsidRPr="005915EE">
        <w:rPr>
          <w:rFonts w:ascii="Times New Roman" w:hAnsi="Times New Roman" w:cs="Times New Roman"/>
          <w:sz w:val="24"/>
          <w:szCs w:val="24"/>
        </w:rPr>
        <w:t>Age; Grade Range; Number of Students</w:t>
      </w:r>
      <w:r>
        <w:rPr>
          <w:rFonts w:ascii="Times New Roman" w:hAnsi="Times New Roman" w:cs="Times New Roman"/>
          <w:sz w:val="24"/>
          <w:szCs w:val="24"/>
        </w:rPr>
        <w:tab/>
        <w:t>2</w:t>
      </w:r>
    </w:p>
    <w:p w14:paraId="2C36B7CF"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3.3</w:t>
      </w:r>
      <w:r>
        <w:rPr>
          <w:rFonts w:ascii="Times New Roman" w:hAnsi="Times New Roman" w:cs="Times New Roman"/>
          <w:sz w:val="24"/>
          <w:szCs w:val="24"/>
        </w:rPr>
        <w:tab/>
      </w:r>
      <w:r w:rsidRPr="005915EE">
        <w:rPr>
          <w:rFonts w:ascii="Times New Roman" w:hAnsi="Times New Roman" w:cs="Times New Roman"/>
          <w:sz w:val="24"/>
          <w:szCs w:val="24"/>
        </w:rPr>
        <w:t>Admissions; Enrollment</w:t>
      </w:r>
      <w:r>
        <w:rPr>
          <w:rFonts w:ascii="Times New Roman" w:hAnsi="Times New Roman" w:cs="Times New Roman"/>
          <w:sz w:val="24"/>
          <w:szCs w:val="24"/>
        </w:rPr>
        <w:tab/>
        <w:t>3</w:t>
      </w:r>
    </w:p>
    <w:p w14:paraId="4A365D7C" w14:textId="77777777" w:rsidR="001771E5" w:rsidRPr="005915EE" w:rsidRDefault="001771E5" w:rsidP="001771E5">
      <w:pPr>
        <w:tabs>
          <w:tab w:val="right" w:leader="dot" w:pos="9360"/>
        </w:tabs>
        <w:spacing w:after="0" w:line="240" w:lineRule="auto"/>
        <w:ind w:left="1440" w:right="59"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Edu</w:t>
      </w:r>
      <w:r w:rsidRPr="005915EE">
        <w:rPr>
          <w:rFonts w:ascii="Times New Roman" w:eastAsia="Times New Roman" w:hAnsi="Times New Roman" w:cs="Times New Roman"/>
          <w:spacing w:val="-1"/>
          <w:sz w:val="24"/>
          <w:szCs w:val="24"/>
        </w:rPr>
        <w:t>ca</w:t>
      </w:r>
      <w:r w:rsidRPr="005915EE">
        <w:rPr>
          <w:rFonts w:ascii="Times New Roman" w:eastAsia="Times New Roman" w:hAnsi="Times New Roman" w:cs="Times New Roman"/>
          <w:sz w:val="24"/>
          <w:szCs w:val="24"/>
        </w:rPr>
        <w:t>t</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on</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 xml:space="preserve">l </w:t>
      </w:r>
      <w:r w:rsidRPr="005915EE">
        <w:rPr>
          <w:rFonts w:ascii="Times New Roman" w:eastAsia="Times New Roman" w:hAnsi="Times New Roman" w:cs="Times New Roman"/>
          <w:spacing w:val="1"/>
          <w:sz w:val="24"/>
          <w:szCs w:val="24"/>
        </w:rPr>
        <w:t>P</w:t>
      </w:r>
      <w:r w:rsidRPr="005915EE">
        <w:rPr>
          <w:rFonts w:ascii="Times New Roman" w:eastAsia="Times New Roman" w:hAnsi="Times New Roman" w:cs="Times New Roman"/>
          <w:sz w:val="24"/>
          <w:szCs w:val="24"/>
        </w:rPr>
        <w:t>rog</w:t>
      </w:r>
      <w:r w:rsidRPr="005915EE">
        <w:rPr>
          <w:rFonts w:ascii="Times New Roman" w:eastAsia="Times New Roman" w:hAnsi="Times New Roman" w:cs="Times New Roman"/>
          <w:spacing w:val="-1"/>
          <w:sz w:val="24"/>
          <w:szCs w:val="24"/>
        </w:rPr>
        <w:t>ra</w:t>
      </w:r>
      <w:r w:rsidRPr="005915EE">
        <w:rPr>
          <w:rFonts w:ascii="Times New Roman" w:eastAsia="Times New Roman" w:hAnsi="Times New Roman" w:cs="Times New Roman"/>
          <w:spacing w:val="2"/>
          <w:sz w:val="24"/>
          <w:szCs w:val="24"/>
        </w:rPr>
        <w:t>m and Curriculum</w:t>
      </w:r>
      <w:r>
        <w:rPr>
          <w:rFonts w:ascii="Times New Roman" w:eastAsia="Times New Roman" w:hAnsi="Times New Roman" w:cs="Times New Roman"/>
          <w:spacing w:val="2"/>
          <w:sz w:val="24"/>
          <w:szCs w:val="24"/>
        </w:rPr>
        <w:tab/>
        <w:t>3</w:t>
      </w:r>
    </w:p>
    <w:p w14:paraId="22AD3D5C" w14:textId="77777777" w:rsidR="001771E5" w:rsidRPr="005915EE" w:rsidRDefault="001771E5" w:rsidP="001771E5">
      <w:pPr>
        <w:tabs>
          <w:tab w:val="right" w:leader="dot" w:pos="9360"/>
        </w:tabs>
        <w:spacing w:after="0" w:line="240" w:lineRule="auto"/>
        <w:ind w:left="1440" w:right="59"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Ev</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luation</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of</w:t>
      </w:r>
      <w:r w:rsidRPr="005915EE">
        <w:rPr>
          <w:rFonts w:ascii="Times New Roman" w:eastAsia="Times New Roman" w:hAnsi="Times New Roman" w:cs="Times New Roman"/>
          <w:spacing w:val="28"/>
          <w:sz w:val="24"/>
          <w:szCs w:val="24"/>
        </w:rPr>
        <w:t xml:space="preserve"> </w:t>
      </w:r>
      <w:r w:rsidRPr="005915EE">
        <w:rPr>
          <w:rFonts w:ascii="Times New Roman" w:eastAsia="Times New Roman" w:hAnsi="Times New Roman" w:cs="Times New Roman"/>
          <w:spacing w:val="1"/>
          <w:sz w:val="24"/>
          <w:szCs w:val="24"/>
        </w:rPr>
        <w:t>S</w:t>
      </w:r>
      <w:r w:rsidRPr="005915EE">
        <w:rPr>
          <w:rFonts w:ascii="Times New Roman" w:eastAsia="Times New Roman" w:hAnsi="Times New Roman" w:cs="Times New Roman"/>
          <w:sz w:val="24"/>
          <w:szCs w:val="24"/>
        </w:rPr>
        <w:t>tudent</w:t>
      </w:r>
      <w:r w:rsidRPr="005915EE">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b/>
        <w:t>3</w:t>
      </w:r>
    </w:p>
    <w:p w14:paraId="6B17A7B2" w14:textId="77777777" w:rsidR="001771E5" w:rsidRPr="005915EE" w:rsidRDefault="001771E5" w:rsidP="001771E5">
      <w:pPr>
        <w:tabs>
          <w:tab w:val="left" w:pos="720"/>
          <w:tab w:val="right" w:leader="dot" w:pos="9360"/>
        </w:tabs>
        <w:spacing w:after="0" w:line="240" w:lineRule="auto"/>
        <w:ind w:left="1440" w:right="-20" w:hanging="720"/>
        <w:rPr>
          <w:rFonts w:ascii="Times New Roman" w:eastAsia="Times New Roman" w:hAnsi="Times New Roman" w:cs="Times New Roman"/>
          <w:sz w:val="24"/>
          <w:szCs w:val="24"/>
        </w:rPr>
      </w:pPr>
      <w:r w:rsidRPr="005915EE">
        <w:rPr>
          <w:rFonts w:ascii="Times New Roman" w:eastAsia="Times New Roman" w:hAnsi="Times New Roman" w:cs="Times New Roman"/>
          <w:spacing w:val="1"/>
          <w:sz w:val="24"/>
          <w:szCs w:val="24"/>
        </w:rPr>
        <w:t>3.6</w:t>
      </w:r>
      <w:r>
        <w:rPr>
          <w:rFonts w:ascii="Times New Roman" w:eastAsia="Times New Roman" w:hAnsi="Times New Roman" w:cs="Times New Roman"/>
          <w:spacing w:val="1"/>
          <w:sz w:val="24"/>
          <w:szCs w:val="24"/>
        </w:rPr>
        <w:tab/>
      </w:r>
      <w:r w:rsidRPr="005915EE">
        <w:rPr>
          <w:rFonts w:ascii="Times New Roman" w:eastAsia="Times New Roman" w:hAnsi="Times New Roman" w:cs="Times New Roman"/>
          <w:spacing w:val="1"/>
          <w:sz w:val="24"/>
          <w:szCs w:val="24"/>
        </w:rPr>
        <w:t>P</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1"/>
          <w:sz w:val="24"/>
          <w:szCs w:val="24"/>
        </w:rPr>
        <w:t>f</w:t>
      </w:r>
      <w:r w:rsidRPr="005915EE">
        <w:rPr>
          <w:rFonts w:ascii="Times New Roman" w:eastAsia="Times New Roman" w:hAnsi="Times New Roman" w:cs="Times New Roman"/>
          <w:sz w:val="24"/>
          <w:szCs w:val="24"/>
        </w:rPr>
        <w:t>o</w:t>
      </w:r>
      <w:r w:rsidRPr="005915EE">
        <w:rPr>
          <w:rFonts w:ascii="Times New Roman" w:eastAsia="Times New Roman" w:hAnsi="Times New Roman" w:cs="Times New Roman"/>
          <w:spacing w:val="-1"/>
          <w:sz w:val="24"/>
          <w:szCs w:val="24"/>
        </w:rPr>
        <w:t>r</w:t>
      </w:r>
      <w:r w:rsidRPr="005915EE">
        <w:rPr>
          <w:rFonts w:ascii="Times New Roman" w:eastAsia="Times New Roman" w:hAnsi="Times New Roman" w:cs="Times New Roman"/>
          <w:sz w:val="24"/>
          <w:szCs w:val="24"/>
        </w:rPr>
        <w:t>ma</w:t>
      </w:r>
      <w:r w:rsidRPr="005915EE">
        <w:rPr>
          <w:rFonts w:ascii="Times New Roman" w:eastAsia="Times New Roman" w:hAnsi="Times New Roman" w:cs="Times New Roman"/>
          <w:spacing w:val="2"/>
          <w:sz w:val="24"/>
          <w:szCs w:val="24"/>
        </w:rPr>
        <w:t>n</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z w:val="24"/>
          <w:szCs w:val="24"/>
        </w:rPr>
        <w:t>e</w:t>
      </w:r>
      <w:r w:rsidRPr="005915EE">
        <w:rPr>
          <w:rFonts w:ascii="Times New Roman" w:eastAsia="Times New Roman" w:hAnsi="Times New Roman" w:cs="Times New Roman"/>
          <w:spacing w:val="1"/>
          <w:sz w:val="24"/>
          <w:szCs w:val="24"/>
        </w:rPr>
        <w:t xml:space="preserve"> </w:t>
      </w:r>
      <w:r w:rsidRPr="005915EE">
        <w:rPr>
          <w:rFonts w:ascii="Times New Roman" w:eastAsia="Times New Roman" w:hAnsi="Times New Roman" w:cs="Times New Roman"/>
          <w:spacing w:val="-1"/>
          <w:sz w:val="24"/>
          <w:szCs w:val="24"/>
        </w:rPr>
        <w:t>F</w:t>
      </w:r>
      <w:r w:rsidRPr="005915EE">
        <w:rPr>
          <w:rFonts w:ascii="Times New Roman" w:eastAsia="Times New Roman" w:hAnsi="Times New Roman" w:cs="Times New Roman"/>
          <w:sz w:val="24"/>
          <w:szCs w:val="24"/>
        </w:rPr>
        <w:t>rame</w:t>
      </w:r>
      <w:r w:rsidRPr="005915EE">
        <w:rPr>
          <w:rFonts w:ascii="Times New Roman" w:eastAsia="Times New Roman" w:hAnsi="Times New Roman" w:cs="Times New Roman"/>
          <w:spacing w:val="-1"/>
          <w:sz w:val="24"/>
          <w:szCs w:val="24"/>
        </w:rPr>
        <w:t>w</w:t>
      </w:r>
      <w:r w:rsidRPr="005915EE">
        <w:rPr>
          <w:rFonts w:ascii="Times New Roman" w:eastAsia="Times New Roman" w:hAnsi="Times New Roman" w:cs="Times New Roman"/>
          <w:sz w:val="24"/>
          <w:szCs w:val="24"/>
        </w:rPr>
        <w:t>o</w:t>
      </w:r>
      <w:r w:rsidRPr="005915EE">
        <w:rPr>
          <w:rFonts w:ascii="Times New Roman" w:eastAsia="Times New Roman" w:hAnsi="Times New Roman" w:cs="Times New Roman"/>
          <w:spacing w:val="-1"/>
          <w:sz w:val="24"/>
          <w:szCs w:val="24"/>
        </w:rPr>
        <w:t>r</w:t>
      </w:r>
      <w:r w:rsidRPr="005915EE">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b/>
        <w:t>3</w:t>
      </w:r>
    </w:p>
    <w:p w14:paraId="05893720" w14:textId="77777777" w:rsidR="001771E5" w:rsidRPr="005915EE" w:rsidRDefault="001771E5" w:rsidP="001771E5">
      <w:pPr>
        <w:tabs>
          <w:tab w:val="right" w:leader="dot" w:pos="9360"/>
        </w:tabs>
        <w:spacing w:after="0" w:line="240" w:lineRule="auto"/>
        <w:ind w:left="144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1"/>
          <w:sz w:val="24"/>
          <w:szCs w:val="24"/>
        </w:rPr>
        <w:t>S</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z w:val="24"/>
          <w:szCs w:val="24"/>
        </w:rPr>
        <w:t>hool</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C</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lend</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28"/>
          <w:sz w:val="24"/>
          <w:szCs w:val="24"/>
        </w:rPr>
        <w:t xml:space="preserve"> </w:t>
      </w:r>
      <w:r w:rsidRPr="005915EE">
        <w:rPr>
          <w:rFonts w:ascii="Times New Roman" w:eastAsia="Times New Roman" w:hAnsi="Times New Roman" w:cs="Times New Roman"/>
          <w:sz w:val="24"/>
          <w:szCs w:val="24"/>
        </w:rPr>
        <w:t>D</w:t>
      </w:r>
      <w:r w:rsidRPr="005915EE">
        <w:rPr>
          <w:rFonts w:ascii="Times New Roman" w:eastAsia="Times New Roman" w:hAnsi="Times New Roman" w:cs="Times New Roman"/>
          <w:spacing w:val="3"/>
          <w:sz w:val="24"/>
          <w:szCs w:val="24"/>
        </w:rPr>
        <w:t>a</w:t>
      </w:r>
      <w:r w:rsidRPr="005915EE">
        <w:rPr>
          <w:rFonts w:ascii="Times New Roman" w:eastAsia="Times New Roman" w:hAnsi="Times New Roman" w:cs="Times New Roman"/>
          <w:spacing w:val="-5"/>
          <w:sz w:val="24"/>
          <w:szCs w:val="24"/>
        </w:rPr>
        <w:t>y</w:t>
      </w:r>
      <w:r w:rsidRPr="005915EE">
        <w:rPr>
          <w:rFonts w:ascii="Times New Roman" w:eastAsia="Times New Roman" w:hAnsi="Times New Roman" w:cs="Times New Roman"/>
          <w:sz w:val="24"/>
          <w:szCs w:val="24"/>
        </w:rPr>
        <w:t>s</w:t>
      </w:r>
      <w:r w:rsidRPr="005915EE">
        <w:rPr>
          <w:rFonts w:ascii="Times New Roman" w:eastAsia="Times New Roman" w:hAnsi="Times New Roman" w:cs="Times New Roman"/>
          <w:spacing w:val="31"/>
          <w:sz w:val="24"/>
          <w:szCs w:val="24"/>
        </w:rPr>
        <w:t xml:space="preserve"> </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nd</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Hou</w:t>
      </w:r>
      <w:r w:rsidRPr="005915EE">
        <w:rPr>
          <w:rFonts w:ascii="Times New Roman" w:eastAsia="Times New Roman" w:hAnsi="Times New Roman" w:cs="Times New Roman"/>
          <w:spacing w:val="-1"/>
          <w:sz w:val="24"/>
          <w:szCs w:val="24"/>
        </w:rPr>
        <w:t>r</w:t>
      </w:r>
      <w:r w:rsidRPr="005915EE">
        <w:rPr>
          <w:rFonts w:ascii="Times New Roman" w:eastAsia="Times New Roman" w:hAnsi="Times New Roman" w:cs="Times New Roman"/>
          <w:sz w:val="24"/>
          <w:szCs w:val="24"/>
        </w:rPr>
        <w:t>s</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of</w:t>
      </w:r>
      <w:r w:rsidRPr="005915EE">
        <w:rPr>
          <w:rFonts w:ascii="Times New Roman" w:eastAsia="Times New Roman" w:hAnsi="Times New Roman" w:cs="Times New Roman"/>
          <w:spacing w:val="28"/>
          <w:sz w:val="24"/>
          <w:szCs w:val="24"/>
        </w:rPr>
        <w:t xml:space="preserve"> </w:t>
      </w:r>
      <w:r w:rsidRPr="005915EE">
        <w:rPr>
          <w:rFonts w:ascii="Times New Roman" w:eastAsia="Times New Roman" w:hAnsi="Times New Roman" w:cs="Times New Roman"/>
          <w:sz w:val="24"/>
          <w:szCs w:val="24"/>
        </w:rPr>
        <w:t>Op</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2"/>
          <w:sz w:val="24"/>
          <w:szCs w:val="24"/>
        </w:rPr>
        <w:t>a</w:t>
      </w:r>
      <w:r w:rsidRPr="005915EE">
        <w:rPr>
          <w:rFonts w:ascii="Times New Roman" w:eastAsia="Times New Roman" w:hAnsi="Times New Roman" w:cs="Times New Roman"/>
          <w:sz w:val="24"/>
          <w:szCs w:val="24"/>
        </w:rPr>
        <w:t>t</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o</w:t>
      </w:r>
      <w:r w:rsidRPr="005915EE">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ab/>
        <w:t>4</w:t>
      </w:r>
    </w:p>
    <w:p w14:paraId="7C1489FB" w14:textId="77777777" w:rsidR="001771E5" w:rsidRPr="005915EE" w:rsidRDefault="001771E5" w:rsidP="001771E5">
      <w:pPr>
        <w:pStyle w:val="ListParagraph"/>
        <w:tabs>
          <w:tab w:val="right" w:leader="dot" w:pos="9360"/>
        </w:tabs>
        <w:spacing w:after="0" w:line="240" w:lineRule="auto"/>
        <w:ind w:left="1440" w:right="56" w:hanging="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3.8</w:t>
      </w:r>
      <w:r>
        <w:rPr>
          <w:rFonts w:ascii="Times New Roman" w:eastAsia="Times New Roman" w:hAnsi="Times New Roman" w:cs="Times New Roman"/>
          <w:spacing w:val="1"/>
          <w:sz w:val="24"/>
          <w:szCs w:val="24"/>
        </w:rPr>
        <w:tab/>
      </w:r>
      <w:r w:rsidRPr="005915EE">
        <w:rPr>
          <w:rFonts w:ascii="Times New Roman" w:eastAsia="Times New Roman" w:hAnsi="Times New Roman" w:cs="Times New Roman"/>
          <w:spacing w:val="1"/>
          <w:sz w:val="24"/>
          <w:szCs w:val="24"/>
        </w:rPr>
        <w:t>S</w:t>
      </w:r>
      <w:r w:rsidRPr="005915EE">
        <w:rPr>
          <w:rFonts w:ascii="Times New Roman" w:eastAsia="Times New Roman" w:hAnsi="Times New Roman" w:cs="Times New Roman"/>
          <w:sz w:val="24"/>
          <w:szCs w:val="24"/>
        </w:rPr>
        <w:t>tudent</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Disciplin</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pacing w:val="1"/>
          <w:sz w:val="24"/>
          <w:szCs w:val="24"/>
        </w:rPr>
        <w:t>r</w:t>
      </w:r>
      <w:r w:rsidRPr="005915EE">
        <w:rPr>
          <w:rFonts w:ascii="Times New Roman" w:eastAsia="Times New Roman" w:hAnsi="Times New Roman" w:cs="Times New Roman"/>
          <w:sz w:val="24"/>
          <w:szCs w:val="24"/>
        </w:rPr>
        <w:t>y</w:t>
      </w:r>
      <w:r w:rsidRPr="005915EE">
        <w:rPr>
          <w:rFonts w:ascii="Times New Roman" w:eastAsia="Times New Roman" w:hAnsi="Times New Roman" w:cs="Times New Roman"/>
          <w:spacing w:val="24"/>
          <w:sz w:val="24"/>
          <w:szCs w:val="24"/>
        </w:rPr>
        <w:t xml:space="preserve"> </w:t>
      </w:r>
      <w:r w:rsidRPr="005915EE">
        <w:rPr>
          <w:rFonts w:ascii="Times New Roman" w:eastAsia="Times New Roman" w:hAnsi="Times New Roman" w:cs="Times New Roman"/>
          <w:sz w:val="24"/>
          <w:szCs w:val="24"/>
        </w:rPr>
        <w:t>C</w:t>
      </w:r>
      <w:r w:rsidRPr="005915EE">
        <w:rPr>
          <w:rFonts w:ascii="Times New Roman" w:eastAsia="Times New Roman" w:hAnsi="Times New Roman" w:cs="Times New Roman"/>
          <w:spacing w:val="2"/>
          <w:sz w:val="24"/>
          <w:szCs w:val="24"/>
        </w:rPr>
        <w:t>o</w:t>
      </w:r>
      <w:r w:rsidRPr="005915EE">
        <w:rPr>
          <w:rFonts w:ascii="Times New Roman" w:eastAsia="Times New Roman" w:hAnsi="Times New Roman" w:cs="Times New Roman"/>
          <w:sz w:val="24"/>
          <w:szCs w:val="24"/>
        </w:rPr>
        <w:t>d</w:t>
      </w:r>
      <w:r w:rsidRPr="005915EE">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b/>
        <w:t>4</w:t>
      </w:r>
    </w:p>
    <w:p w14:paraId="3AFE6DB3"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3.9</w:t>
      </w:r>
      <w:r>
        <w:rPr>
          <w:rFonts w:ascii="Times New Roman" w:hAnsi="Times New Roman" w:cs="Times New Roman"/>
          <w:sz w:val="24"/>
          <w:szCs w:val="24"/>
        </w:rPr>
        <w:tab/>
      </w:r>
      <w:r w:rsidRPr="005915EE">
        <w:rPr>
          <w:rFonts w:ascii="Times New Roman" w:hAnsi="Times New Roman" w:cs="Times New Roman"/>
          <w:sz w:val="24"/>
          <w:szCs w:val="24"/>
        </w:rPr>
        <w:t>Special Education</w:t>
      </w:r>
      <w:r>
        <w:rPr>
          <w:rFonts w:ascii="Times New Roman" w:hAnsi="Times New Roman" w:cs="Times New Roman"/>
          <w:sz w:val="24"/>
          <w:szCs w:val="24"/>
        </w:rPr>
        <w:tab/>
        <w:t>5</w:t>
      </w:r>
    </w:p>
    <w:p w14:paraId="4DC34E42"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3.10</w:t>
      </w:r>
      <w:r>
        <w:rPr>
          <w:rFonts w:ascii="Times New Roman" w:hAnsi="Times New Roman" w:cs="Times New Roman"/>
          <w:sz w:val="24"/>
          <w:szCs w:val="24"/>
        </w:rPr>
        <w:tab/>
      </w:r>
      <w:r w:rsidRPr="005915EE">
        <w:rPr>
          <w:rFonts w:ascii="Times New Roman" w:hAnsi="Times New Roman" w:cs="Times New Roman"/>
          <w:sz w:val="24"/>
          <w:szCs w:val="24"/>
        </w:rPr>
        <w:t>Student Welfare and Safety</w:t>
      </w:r>
      <w:r>
        <w:rPr>
          <w:rFonts w:ascii="Times New Roman" w:hAnsi="Times New Roman" w:cs="Times New Roman"/>
          <w:sz w:val="24"/>
          <w:szCs w:val="24"/>
        </w:rPr>
        <w:tab/>
        <w:t>5</w:t>
      </w:r>
    </w:p>
    <w:p w14:paraId="589E18D6"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3.11</w:t>
      </w:r>
      <w:r>
        <w:rPr>
          <w:rFonts w:ascii="Times New Roman" w:hAnsi="Times New Roman" w:cs="Times New Roman"/>
          <w:sz w:val="24"/>
          <w:szCs w:val="24"/>
        </w:rPr>
        <w:tab/>
      </w:r>
      <w:r w:rsidRPr="005915EE">
        <w:rPr>
          <w:rFonts w:ascii="Times New Roman" w:hAnsi="Times New Roman" w:cs="Times New Roman"/>
          <w:sz w:val="24"/>
          <w:szCs w:val="24"/>
        </w:rPr>
        <w:t>Transportation</w:t>
      </w:r>
      <w:r>
        <w:rPr>
          <w:rFonts w:ascii="Times New Roman" w:hAnsi="Times New Roman" w:cs="Times New Roman"/>
          <w:sz w:val="24"/>
          <w:szCs w:val="24"/>
        </w:rPr>
        <w:tab/>
        <w:t>5</w:t>
      </w:r>
    </w:p>
    <w:p w14:paraId="442BA1EF" w14:textId="77777777" w:rsidR="001771E5" w:rsidRPr="005915EE" w:rsidRDefault="001771E5" w:rsidP="001771E5">
      <w:pPr>
        <w:tabs>
          <w:tab w:val="right" w:leader="dot" w:pos="9360"/>
        </w:tabs>
        <w:spacing w:after="0" w:line="240" w:lineRule="auto"/>
        <w:ind w:left="144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3.12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H</w:t>
      </w:r>
      <w:r w:rsidRPr="005915EE">
        <w:rPr>
          <w:rFonts w:ascii="Times New Roman" w:eastAsia="Times New Roman" w:hAnsi="Times New Roman" w:cs="Times New Roman"/>
          <w:spacing w:val="-1"/>
          <w:sz w:val="24"/>
          <w:szCs w:val="24"/>
        </w:rPr>
        <w:t>ea</w:t>
      </w:r>
      <w:r w:rsidRPr="005915EE">
        <w:rPr>
          <w:rFonts w:ascii="Times New Roman" w:eastAsia="Times New Roman" w:hAnsi="Times New Roman" w:cs="Times New Roman"/>
          <w:sz w:val="24"/>
          <w:szCs w:val="24"/>
        </w:rPr>
        <w:t>l</w:t>
      </w:r>
      <w:r w:rsidRPr="005915EE">
        <w:rPr>
          <w:rFonts w:ascii="Times New Roman" w:eastAsia="Times New Roman" w:hAnsi="Times New Roman" w:cs="Times New Roman"/>
          <w:spacing w:val="1"/>
          <w:sz w:val="24"/>
          <w:szCs w:val="24"/>
        </w:rPr>
        <w:t>t</w:t>
      </w:r>
      <w:r w:rsidRPr="005915EE">
        <w:rPr>
          <w:rFonts w:ascii="Times New Roman" w:eastAsia="Times New Roman" w:hAnsi="Times New Roman" w:cs="Times New Roman"/>
          <w:sz w:val="24"/>
          <w:szCs w:val="24"/>
        </w:rPr>
        <w:t>h</w:t>
      </w:r>
      <w:r w:rsidRPr="005915EE">
        <w:rPr>
          <w:rFonts w:ascii="Times New Roman" w:eastAsia="Times New Roman" w:hAnsi="Times New Roman" w:cs="Times New Roman"/>
          <w:spacing w:val="14"/>
          <w:sz w:val="24"/>
          <w:szCs w:val="24"/>
        </w:rPr>
        <w:t xml:space="preserve"> </w:t>
      </w:r>
      <w:r w:rsidRPr="005915EE">
        <w:rPr>
          <w:rFonts w:ascii="Times New Roman" w:eastAsia="Times New Roman" w:hAnsi="Times New Roman" w:cs="Times New Roman"/>
          <w:spacing w:val="1"/>
          <w:sz w:val="24"/>
          <w:szCs w:val="24"/>
        </w:rPr>
        <w:t>S</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rvi</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b/>
        <w:t>5</w:t>
      </w:r>
    </w:p>
    <w:p w14:paraId="58F01FA5" w14:textId="77777777" w:rsidR="001771E5" w:rsidRPr="005915EE" w:rsidRDefault="001771E5" w:rsidP="001771E5">
      <w:pPr>
        <w:tabs>
          <w:tab w:val="right" w:leader="dot" w:pos="9360"/>
        </w:tabs>
        <w:spacing w:after="0" w:line="240" w:lineRule="auto"/>
        <w:ind w:left="144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3.13</w:t>
      </w:r>
      <w:r>
        <w:rPr>
          <w:rFonts w:ascii="Times New Roman" w:eastAsia="Times New Roman" w:hAnsi="Times New Roman" w:cs="Times New Roman"/>
          <w:sz w:val="24"/>
          <w:szCs w:val="24"/>
        </w:rPr>
        <w:tab/>
        <w:t>Food Service</w:t>
      </w:r>
      <w:r>
        <w:rPr>
          <w:rFonts w:ascii="Times New Roman" w:eastAsia="Times New Roman" w:hAnsi="Times New Roman" w:cs="Times New Roman"/>
          <w:spacing w:val="1"/>
          <w:sz w:val="24"/>
          <w:szCs w:val="24"/>
        </w:rPr>
        <w:tab/>
      </w:r>
      <w:r>
        <w:rPr>
          <w:rFonts w:ascii="Times New Roman" w:eastAsia="Times New Roman" w:hAnsi="Times New Roman" w:cs="Times New Roman"/>
          <w:sz w:val="24"/>
          <w:szCs w:val="24"/>
        </w:rPr>
        <w:t>5</w:t>
      </w:r>
    </w:p>
    <w:p w14:paraId="0EFAE445"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3.14</w:t>
      </w:r>
      <w:r>
        <w:rPr>
          <w:rFonts w:ascii="Times New Roman" w:hAnsi="Times New Roman" w:cs="Times New Roman"/>
          <w:sz w:val="24"/>
          <w:szCs w:val="24"/>
        </w:rPr>
        <w:tab/>
      </w:r>
      <w:r w:rsidRPr="005915EE">
        <w:rPr>
          <w:rFonts w:ascii="Times New Roman" w:hAnsi="Times New Roman" w:cs="Times New Roman"/>
          <w:sz w:val="24"/>
          <w:szCs w:val="24"/>
        </w:rPr>
        <w:t>Facilities</w:t>
      </w:r>
      <w:r>
        <w:rPr>
          <w:rFonts w:ascii="Times New Roman" w:hAnsi="Times New Roman" w:cs="Times New Roman"/>
          <w:sz w:val="24"/>
          <w:szCs w:val="24"/>
        </w:rPr>
        <w:tab/>
        <w:t>5</w:t>
      </w:r>
    </w:p>
    <w:p w14:paraId="4A13F10D"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Pr>
          <w:rFonts w:ascii="Times New Roman" w:eastAsia="Times New Roman" w:hAnsi="Times New Roman" w:cs="Times New Roman"/>
          <w:sz w:val="24"/>
          <w:szCs w:val="24"/>
        </w:rPr>
        <w:t>3.15</w:t>
      </w:r>
      <w:r>
        <w:rPr>
          <w:rFonts w:ascii="Times New Roman" w:eastAsia="Times New Roman" w:hAnsi="Times New Roman" w:cs="Times New Roman"/>
          <w:sz w:val="24"/>
          <w:szCs w:val="24"/>
        </w:rPr>
        <w:tab/>
        <w:t>A</w:t>
      </w:r>
      <w:r w:rsidRPr="005915EE">
        <w:rPr>
          <w:rFonts w:ascii="Times New Roman" w:eastAsia="Times New Roman" w:hAnsi="Times New Roman" w:cs="Times New Roman"/>
          <w:sz w:val="24"/>
          <w:szCs w:val="24"/>
        </w:rPr>
        <w:t>ttendance</w:t>
      </w:r>
      <w:r>
        <w:rPr>
          <w:rFonts w:ascii="Times New Roman" w:eastAsia="Times New Roman" w:hAnsi="Times New Roman" w:cs="Times New Roman"/>
          <w:sz w:val="24"/>
          <w:szCs w:val="24"/>
        </w:rPr>
        <w:tab/>
        <w:t>6</w:t>
      </w:r>
    </w:p>
    <w:p w14:paraId="7A134C39"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3.16</w:t>
      </w:r>
      <w:r>
        <w:rPr>
          <w:rFonts w:ascii="Times New Roman" w:hAnsi="Times New Roman" w:cs="Times New Roman"/>
          <w:sz w:val="24"/>
          <w:szCs w:val="24"/>
        </w:rPr>
        <w:tab/>
      </w:r>
      <w:r w:rsidRPr="005915EE">
        <w:rPr>
          <w:rFonts w:ascii="Times New Roman" w:hAnsi="Times New Roman" w:cs="Times New Roman"/>
          <w:sz w:val="24"/>
          <w:szCs w:val="24"/>
        </w:rPr>
        <w:t>Student Records</w:t>
      </w:r>
      <w:r>
        <w:rPr>
          <w:rFonts w:ascii="Times New Roman" w:hAnsi="Times New Roman" w:cs="Times New Roman"/>
          <w:sz w:val="24"/>
          <w:szCs w:val="24"/>
        </w:rPr>
        <w:tab/>
        <w:t>6</w:t>
      </w:r>
    </w:p>
    <w:p w14:paraId="51601201" w14:textId="77777777" w:rsidR="001771E5" w:rsidRPr="005915EE" w:rsidRDefault="001771E5" w:rsidP="001771E5">
      <w:pPr>
        <w:spacing w:after="0" w:line="240" w:lineRule="auto"/>
        <w:ind w:right="58"/>
        <w:rPr>
          <w:rFonts w:ascii="Times New Roman" w:eastAsia="Times New Roman" w:hAnsi="Times New Roman" w:cs="Times New Roman"/>
          <w:sz w:val="24"/>
          <w:szCs w:val="24"/>
        </w:rPr>
      </w:pPr>
    </w:p>
    <w:p w14:paraId="6D9F8E65" w14:textId="77777777" w:rsidR="001771E5" w:rsidRPr="005915EE" w:rsidRDefault="001771E5" w:rsidP="001771E5">
      <w:pPr>
        <w:tabs>
          <w:tab w:val="right" w:leader="dot" w:pos="9360"/>
        </w:tabs>
        <w:spacing w:after="0" w:line="240" w:lineRule="auto"/>
        <w:ind w:left="720" w:hanging="720"/>
        <w:rPr>
          <w:rFonts w:ascii="Times New Roman" w:eastAsia="Times New Roman" w:hAnsi="Times New Roman" w:cs="Times New Roman"/>
          <w:bCs/>
          <w:sz w:val="24"/>
          <w:szCs w:val="24"/>
        </w:rPr>
      </w:pPr>
      <w:r w:rsidRPr="005915EE">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ab/>
      </w:r>
      <w:r w:rsidRPr="005915EE">
        <w:rPr>
          <w:rFonts w:ascii="Times New Roman" w:eastAsia="Times New Roman" w:hAnsi="Times New Roman" w:cs="Times New Roman"/>
          <w:bCs/>
          <w:spacing w:val="-3"/>
          <w:sz w:val="24"/>
          <w:szCs w:val="24"/>
        </w:rPr>
        <w:t>P</w:t>
      </w:r>
      <w:r w:rsidRPr="005915EE">
        <w:rPr>
          <w:rFonts w:ascii="Times New Roman" w:eastAsia="Times New Roman" w:hAnsi="Times New Roman" w:cs="Times New Roman"/>
          <w:bCs/>
          <w:sz w:val="24"/>
          <w:szCs w:val="24"/>
        </w:rPr>
        <w:t>ERS</w:t>
      </w:r>
      <w:r w:rsidRPr="005915EE">
        <w:rPr>
          <w:rFonts w:ascii="Times New Roman" w:eastAsia="Times New Roman" w:hAnsi="Times New Roman" w:cs="Times New Roman"/>
          <w:bCs/>
          <w:spacing w:val="1"/>
          <w:sz w:val="24"/>
          <w:szCs w:val="24"/>
        </w:rPr>
        <w:t>O</w:t>
      </w:r>
      <w:r w:rsidRPr="005915EE">
        <w:rPr>
          <w:rFonts w:ascii="Times New Roman" w:eastAsia="Times New Roman" w:hAnsi="Times New Roman" w:cs="Times New Roman"/>
          <w:bCs/>
          <w:sz w:val="24"/>
          <w:szCs w:val="24"/>
        </w:rPr>
        <w:t>N</w:t>
      </w:r>
      <w:r w:rsidRPr="005915EE">
        <w:rPr>
          <w:rFonts w:ascii="Times New Roman" w:eastAsia="Times New Roman" w:hAnsi="Times New Roman" w:cs="Times New Roman"/>
          <w:bCs/>
          <w:spacing w:val="-1"/>
          <w:sz w:val="24"/>
          <w:szCs w:val="24"/>
        </w:rPr>
        <w:t>N</w:t>
      </w:r>
      <w:r w:rsidRPr="005915EE">
        <w:rPr>
          <w:rFonts w:ascii="Times New Roman" w:eastAsia="Times New Roman" w:hAnsi="Times New Roman" w:cs="Times New Roman"/>
          <w:bCs/>
          <w:sz w:val="24"/>
          <w:szCs w:val="24"/>
        </w:rPr>
        <w:t>EL</w:t>
      </w:r>
      <w:r>
        <w:rPr>
          <w:rFonts w:ascii="Times New Roman" w:eastAsia="Times New Roman" w:hAnsi="Times New Roman" w:cs="Times New Roman"/>
          <w:bCs/>
          <w:sz w:val="24"/>
          <w:szCs w:val="24"/>
        </w:rPr>
        <w:tab/>
        <w:t>6</w:t>
      </w:r>
    </w:p>
    <w:p w14:paraId="1D26B753" w14:textId="77777777" w:rsidR="001771E5" w:rsidRPr="005915EE" w:rsidRDefault="001771E5" w:rsidP="001771E5">
      <w:pPr>
        <w:tabs>
          <w:tab w:val="right" w:leader="dot" w:pos="9360"/>
        </w:tabs>
        <w:spacing w:after="0" w:line="240" w:lineRule="auto"/>
        <w:ind w:left="1440" w:right="57"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1"/>
          <w:sz w:val="24"/>
          <w:szCs w:val="24"/>
        </w:rPr>
        <w:t>P</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rsonn</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l</w:t>
      </w:r>
      <w:r w:rsidRPr="005915EE">
        <w:rPr>
          <w:rFonts w:ascii="Times New Roman" w:eastAsia="Times New Roman" w:hAnsi="Times New Roman" w:cs="Times New Roman"/>
          <w:spacing w:val="51"/>
          <w:sz w:val="24"/>
          <w:szCs w:val="24"/>
        </w:rPr>
        <w:t xml:space="preserve"> </w:t>
      </w:r>
      <w:r w:rsidRPr="005915EE">
        <w:rPr>
          <w:rFonts w:ascii="Times New Roman" w:eastAsia="Times New Roman" w:hAnsi="Times New Roman" w:cs="Times New Roman"/>
          <w:spacing w:val="1"/>
          <w:sz w:val="24"/>
          <w:szCs w:val="24"/>
        </w:rPr>
        <w:t>P</w:t>
      </w:r>
      <w:r w:rsidRPr="005915EE">
        <w:rPr>
          <w:rFonts w:ascii="Times New Roman" w:eastAsia="Times New Roman" w:hAnsi="Times New Roman" w:cs="Times New Roman"/>
          <w:sz w:val="24"/>
          <w:szCs w:val="24"/>
        </w:rPr>
        <w:t>ol</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z w:val="24"/>
          <w:szCs w:val="24"/>
        </w:rPr>
        <w:t xml:space="preserve">ies; </w:t>
      </w:r>
      <w:r w:rsidRPr="005915EE">
        <w:rPr>
          <w:rFonts w:ascii="Times New Roman" w:eastAsia="Times New Roman" w:hAnsi="Times New Roman" w:cs="Times New Roman"/>
          <w:spacing w:val="-1"/>
          <w:sz w:val="24"/>
          <w:szCs w:val="24"/>
        </w:rPr>
        <w:t>S</w:t>
      </w:r>
      <w:r w:rsidRPr="005915EE">
        <w:rPr>
          <w:rFonts w:ascii="Times New Roman" w:eastAsia="Times New Roman" w:hAnsi="Times New Roman" w:cs="Times New Roman"/>
          <w:sz w:val="24"/>
          <w:szCs w:val="24"/>
        </w:rPr>
        <w:t>ta</w:t>
      </w:r>
      <w:r w:rsidRPr="005915EE">
        <w:rPr>
          <w:rFonts w:ascii="Times New Roman" w:eastAsia="Times New Roman" w:hAnsi="Times New Roman" w:cs="Times New Roman"/>
          <w:spacing w:val="-1"/>
          <w:sz w:val="24"/>
          <w:szCs w:val="24"/>
        </w:rPr>
        <w:t>f</w:t>
      </w:r>
      <w:r w:rsidRPr="005915EE">
        <w:rPr>
          <w:rFonts w:ascii="Times New Roman" w:eastAsia="Times New Roman" w:hAnsi="Times New Roman" w:cs="Times New Roman"/>
          <w:sz w:val="24"/>
          <w:szCs w:val="24"/>
        </w:rPr>
        <w:t>f R</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spons</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bi</w:t>
      </w:r>
      <w:r w:rsidRPr="005915EE">
        <w:rPr>
          <w:rFonts w:ascii="Times New Roman" w:eastAsia="Times New Roman" w:hAnsi="Times New Roman" w:cs="Times New Roman"/>
          <w:spacing w:val="1"/>
          <w:sz w:val="24"/>
          <w:szCs w:val="24"/>
        </w:rPr>
        <w:t>l</w:t>
      </w:r>
      <w:r w:rsidRPr="005915EE">
        <w:rPr>
          <w:rFonts w:ascii="Times New Roman" w:eastAsia="Times New Roman" w:hAnsi="Times New Roman" w:cs="Times New Roman"/>
          <w:sz w:val="24"/>
          <w:szCs w:val="24"/>
        </w:rPr>
        <w:t>i</w:t>
      </w:r>
      <w:r w:rsidRPr="005915EE">
        <w:rPr>
          <w:rFonts w:ascii="Times New Roman" w:eastAsia="Times New Roman" w:hAnsi="Times New Roman" w:cs="Times New Roman"/>
          <w:spacing w:val="1"/>
          <w:sz w:val="24"/>
          <w:szCs w:val="24"/>
        </w:rPr>
        <w:t>t</w:t>
      </w:r>
      <w:r w:rsidRPr="005915EE">
        <w:rPr>
          <w:rFonts w:ascii="Times New Roman" w:eastAsia="Times New Roman" w:hAnsi="Times New Roman" w:cs="Times New Roman"/>
          <w:sz w:val="24"/>
          <w:szCs w:val="24"/>
        </w:rPr>
        <w:t>ie</w:t>
      </w:r>
      <w:r w:rsidRPr="005915EE">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ab/>
        <w:t>6</w:t>
      </w:r>
    </w:p>
    <w:p w14:paraId="71539DBA" w14:textId="77777777" w:rsidR="001771E5" w:rsidRPr="005915EE" w:rsidRDefault="001771E5" w:rsidP="001771E5">
      <w:pPr>
        <w:tabs>
          <w:tab w:val="right" w:leader="dot" w:pos="9360"/>
        </w:tabs>
        <w:spacing w:after="0" w:line="240" w:lineRule="auto"/>
        <w:ind w:left="1440" w:right="57" w:hanging="720"/>
        <w:rPr>
          <w:rFonts w:ascii="Times New Roman" w:eastAsia="Times New Roman" w:hAnsi="Times New Roman" w:cs="Times New Roman"/>
          <w:spacing w:val="13"/>
          <w:sz w:val="24"/>
          <w:szCs w:val="24"/>
        </w:rPr>
      </w:pPr>
      <w:r w:rsidRPr="005915EE">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3"/>
          <w:sz w:val="24"/>
          <w:szCs w:val="24"/>
        </w:rPr>
        <w:t>Educator Certification</w:t>
      </w:r>
      <w:r>
        <w:rPr>
          <w:rFonts w:ascii="Times New Roman" w:eastAsia="Times New Roman" w:hAnsi="Times New Roman" w:cs="Times New Roman"/>
          <w:spacing w:val="-3"/>
          <w:sz w:val="24"/>
          <w:szCs w:val="24"/>
        </w:rPr>
        <w:tab/>
        <w:t>6</w:t>
      </w:r>
    </w:p>
    <w:p w14:paraId="2FD6D9B7" w14:textId="77777777" w:rsidR="001771E5" w:rsidRPr="005915EE" w:rsidRDefault="001771E5" w:rsidP="001771E5">
      <w:pPr>
        <w:tabs>
          <w:tab w:val="right" w:leader="dot" w:pos="9360"/>
        </w:tabs>
        <w:spacing w:after="0" w:line="240" w:lineRule="auto"/>
        <w:ind w:left="1440" w:right="54"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2"/>
          <w:sz w:val="24"/>
          <w:szCs w:val="24"/>
        </w:rPr>
        <w:t>Criminal History Review</w:t>
      </w:r>
      <w:r>
        <w:rPr>
          <w:rFonts w:ascii="Times New Roman" w:eastAsia="Times New Roman" w:hAnsi="Times New Roman" w:cs="Times New Roman"/>
          <w:spacing w:val="-2"/>
          <w:sz w:val="24"/>
          <w:szCs w:val="24"/>
        </w:rPr>
        <w:tab/>
        <w:t>6</w:t>
      </w:r>
    </w:p>
    <w:p w14:paraId="606AFFBF" w14:textId="77777777" w:rsidR="001771E5" w:rsidRPr="005915EE" w:rsidRDefault="001771E5" w:rsidP="001771E5">
      <w:pPr>
        <w:tabs>
          <w:tab w:val="right" w:leader="dot" w:pos="9360"/>
        </w:tabs>
        <w:spacing w:after="0" w:line="240" w:lineRule="auto"/>
        <w:ind w:left="144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Col</w:t>
      </w:r>
      <w:r w:rsidRPr="005915EE">
        <w:rPr>
          <w:rFonts w:ascii="Times New Roman" w:eastAsia="Times New Roman" w:hAnsi="Times New Roman" w:cs="Times New Roman"/>
          <w:spacing w:val="1"/>
          <w:sz w:val="24"/>
          <w:szCs w:val="24"/>
        </w:rPr>
        <w:t>l</w:t>
      </w:r>
      <w:r w:rsidRPr="005915EE">
        <w:rPr>
          <w:rFonts w:ascii="Times New Roman" w:eastAsia="Times New Roman" w:hAnsi="Times New Roman" w:cs="Times New Roman"/>
          <w:spacing w:val="-1"/>
          <w:sz w:val="24"/>
          <w:szCs w:val="24"/>
        </w:rPr>
        <w:t>ec</w:t>
      </w:r>
      <w:r w:rsidRPr="005915EE">
        <w:rPr>
          <w:rFonts w:ascii="Times New Roman" w:eastAsia="Times New Roman" w:hAnsi="Times New Roman" w:cs="Times New Roman"/>
          <w:sz w:val="24"/>
          <w:szCs w:val="24"/>
        </w:rPr>
        <w:t>t</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 xml:space="preserve">ve </w:t>
      </w:r>
      <w:r w:rsidRPr="005915EE">
        <w:rPr>
          <w:rFonts w:ascii="Times New Roman" w:eastAsia="Times New Roman" w:hAnsi="Times New Roman" w:cs="Times New Roman"/>
          <w:spacing w:val="-2"/>
          <w:sz w:val="24"/>
          <w:szCs w:val="24"/>
        </w:rPr>
        <w:t>B</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pacing w:val="1"/>
          <w:sz w:val="24"/>
          <w:szCs w:val="24"/>
        </w:rPr>
        <w:t>r</w:t>
      </w:r>
      <w:r w:rsidRPr="005915EE">
        <w:rPr>
          <w:rFonts w:ascii="Times New Roman" w:eastAsia="Times New Roman" w:hAnsi="Times New Roman" w:cs="Times New Roman"/>
          <w:spacing w:val="-2"/>
          <w:sz w:val="24"/>
          <w:szCs w:val="24"/>
        </w:rPr>
        <w:t>g</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in</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pacing w:val="2"/>
          <w:sz w:val="24"/>
          <w:szCs w:val="24"/>
        </w:rPr>
        <w:t>n</w:t>
      </w:r>
      <w:r w:rsidRPr="005915EE">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6</w:t>
      </w:r>
    </w:p>
    <w:p w14:paraId="03E21A0F" w14:textId="77777777" w:rsidR="001771E5" w:rsidRPr="005915EE" w:rsidRDefault="001771E5" w:rsidP="001771E5">
      <w:pPr>
        <w:spacing w:after="0" w:line="240" w:lineRule="auto"/>
        <w:ind w:firstLine="720"/>
        <w:rPr>
          <w:rFonts w:ascii="Times New Roman" w:hAnsi="Times New Roman" w:cs="Times New Roman"/>
          <w:sz w:val="24"/>
          <w:szCs w:val="24"/>
        </w:rPr>
      </w:pPr>
    </w:p>
    <w:p w14:paraId="140E527F" w14:textId="77777777" w:rsidR="001771E5" w:rsidRPr="005915EE" w:rsidRDefault="001771E5" w:rsidP="001771E5">
      <w:pPr>
        <w:tabs>
          <w:tab w:val="right" w:leader="dot" w:pos="9360"/>
        </w:tabs>
        <w:spacing w:after="0" w:line="240" w:lineRule="auto"/>
        <w:ind w:left="720" w:right="-20" w:hanging="720"/>
        <w:jc w:val="both"/>
        <w:rPr>
          <w:rFonts w:ascii="Times New Roman" w:eastAsia="Times New Roman" w:hAnsi="Times New Roman" w:cs="Times New Roman"/>
          <w:sz w:val="24"/>
          <w:szCs w:val="24"/>
        </w:rPr>
      </w:pPr>
      <w:r w:rsidRPr="005915EE">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ab/>
      </w:r>
      <w:r w:rsidRPr="005915EE">
        <w:rPr>
          <w:rFonts w:ascii="Times New Roman" w:eastAsia="Times New Roman" w:hAnsi="Times New Roman" w:cs="Times New Roman"/>
          <w:bCs/>
          <w:spacing w:val="-3"/>
          <w:sz w:val="24"/>
          <w:szCs w:val="24"/>
        </w:rPr>
        <w:t>F</w:t>
      </w:r>
      <w:r w:rsidRPr="005915EE">
        <w:rPr>
          <w:rFonts w:ascii="Times New Roman" w:eastAsia="Times New Roman" w:hAnsi="Times New Roman" w:cs="Times New Roman"/>
          <w:bCs/>
          <w:sz w:val="24"/>
          <w:szCs w:val="24"/>
        </w:rPr>
        <w:t>IN</w:t>
      </w:r>
      <w:r w:rsidRPr="005915EE">
        <w:rPr>
          <w:rFonts w:ascii="Times New Roman" w:eastAsia="Times New Roman" w:hAnsi="Times New Roman" w:cs="Times New Roman"/>
          <w:bCs/>
          <w:spacing w:val="-1"/>
          <w:sz w:val="24"/>
          <w:szCs w:val="24"/>
        </w:rPr>
        <w:t>A</w:t>
      </w:r>
      <w:r w:rsidRPr="005915EE">
        <w:rPr>
          <w:rFonts w:ascii="Times New Roman" w:eastAsia="Times New Roman" w:hAnsi="Times New Roman" w:cs="Times New Roman"/>
          <w:bCs/>
          <w:sz w:val="24"/>
          <w:szCs w:val="24"/>
        </w:rPr>
        <w:t>N</w:t>
      </w:r>
      <w:r w:rsidRPr="005915EE">
        <w:rPr>
          <w:rFonts w:ascii="Times New Roman" w:eastAsia="Times New Roman" w:hAnsi="Times New Roman" w:cs="Times New Roman"/>
          <w:bCs/>
          <w:spacing w:val="1"/>
          <w:sz w:val="24"/>
          <w:szCs w:val="24"/>
        </w:rPr>
        <w:t>C</w:t>
      </w:r>
      <w:r w:rsidRPr="005915EE">
        <w:rPr>
          <w:rFonts w:ascii="Times New Roman" w:eastAsia="Times New Roman" w:hAnsi="Times New Roman" w:cs="Times New Roman"/>
          <w:bCs/>
          <w:sz w:val="24"/>
          <w:szCs w:val="24"/>
        </w:rPr>
        <w:t>IAL</w:t>
      </w:r>
      <w:r w:rsidRPr="005915EE">
        <w:rPr>
          <w:rFonts w:ascii="Times New Roman" w:eastAsia="Times New Roman" w:hAnsi="Times New Roman" w:cs="Times New Roman"/>
          <w:bCs/>
          <w:spacing w:val="2"/>
          <w:sz w:val="24"/>
          <w:szCs w:val="24"/>
        </w:rPr>
        <w:t xml:space="preserve"> </w:t>
      </w:r>
      <w:r w:rsidRPr="005915EE">
        <w:rPr>
          <w:rFonts w:ascii="Times New Roman" w:eastAsia="Times New Roman" w:hAnsi="Times New Roman" w:cs="Times New Roman"/>
          <w:bCs/>
          <w:sz w:val="24"/>
          <w:szCs w:val="24"/>
        </w:rPr>
        <w:t>O</w:t>
      </w:r>
      <w:r w:rsidRPr="005915EE">
        <w:rPr>
          <w:rFonts w:ascii="Times New Roman" w:eastAsia="Times New Roman" w:hAnsi="Times New Roman" w:cs="Times New Roman"/>
          <w:bCs/>
          <w:spacing w:val="-2"/>
          <w:sz w:val="24"/>
          <w:szCs w:val="24"/>
        </w:rPr>
        <w:t>P</w:t>
      </w:r>
      <w:r w:rsidRPr="005915EE">
        <w:rPr>
          <w:rFonts w:ascii="Times New Roman" w:eastAsia="Times New Roman" w:hAnsi="Times New Roman" w:cs="Times New Roman"/>
          <w:bCs/>
          <w:sz w:val="24"/>
          <w:szCs w:val="24"/>
        </w:rPr>
        <w:t>ER</w:t>
      </w:r>
      <w:r w:rsidRPr="005915EE">
        <w:rPr>
          <w:rFonts w:ascii="Times New Roman" w:eastAsia="Times New Roman" w:hAnsi="Times New Roman" w:cs="Times New Roman"/>
          <w:bCs/>
          <w:spacing w:val="-1"/>
          <w:sz w:val="24"/>
          <w:szCs w:val="24"/>
        </w:rPr>
        <w:t>A</w:t>
      </w:r>
      <w:r w:rsidRPr="005915EE">
        <w:rPr>
          <w:rFonts w:ascii="Times New Roman" w:eastAsia="Times New Roman" w:hAnsi="Times New Roman" w:cs="Times New Roman"/>
          <w:bCs/>
          <w:sz w:val="24"/>
          <w:szCs w:val="24"/>
        </w:rPr>
        <w:t>TIONS</w:t>
      </w:r>
      <w:r w:rsidRPr="005915EE">
        <w:rPr>
          <w:rFonts w:ascii="Times New Roman" w:eastAsia="Times New Roman" w:hAnsi="Times New Roman" w:cs="Times New Roman"/>
          <w:bCs/>
          <w:spacing w:val="1"/>
          <w:sz w:val="24"/>
          <w:szCs w:val="24"/>
        </w:rPr>
        <w:t xml:space="preserve"> </w:t>
      </w:r>
      <w:r w:rsidRPr="005915EE">
        <w:rPr>
          <w:rFonts w:ascii="Times New Roman" w:eastAsia="Times New Roman" w:hAnsi="Times New Roman" w:cs="Times New Roman"/>
          <w:bCs/>
          <w:sz w:val="24"/>
          <w:szCs w:val="24"/>
        </w:rPr>
        <w:t>OF</w:t>
      </w:r>
      <w:r w:rsidRPr="005915EE">
        <w:rPr>
          <w:rFonts w:ascii="Times New Roman" w:eastAsia="Times New Roman" w:hAnsi="Times New Roman" w:cs="Times New Roman"/>
          <w:bCs/>
          <w:spacing w:val="-2"/>
          <w:sz w:val="24"/>
          <w:szCs w:val="24"/>
        </w:rPr>
        <w:t xml:space="preserve"> </w:t>
      </w:r>
      <w:r w:rsidRPr="005915EE">
        <w:rPr>
          <w:rFonts w:ascii="Times New Roman" w:eastAsia="Times New Roman" w:hAnsi="Times New Roman" w:cs="Times New Roman"/>
          <w:bCs/>
          <w:spacing w:val="1"/>
          <w:sz w:val="24"/>
          <w:szCs w:val="24"/>
        </w:rPr>
        <w:t>S</w:t>
      </w:r>
      <w:r w:rsidRPr="005915EE">
        <w:rPr>
          <w:rFonts w:ascii="Times New Roman" w:eastAsia="Times New Roman" w:hAnsi="Times New Roman" w:cs="Times New Roman"/>
          <w:bCs/>
          <w:sz w:val="24"/>
          <w:szCs w:val="24"/>
        </w:rPr>
        <w:t>CHO</w:t>
      </w:r>
      <w:r w:rsidRPr="005915EE">
        <w:rPr>
          <w:rFonts w:ascii="Times New Roman" w:eastAsia="Times New Roman" w:hAnsi="Times New Roman" w:cs="Times New Roman"/>
          <w:bCs/>
          <w:spacing w:val="1"/>
          <w:sz w:val="24"/>
          <w:szCs w:val="24"/>
        </w:rPr>
        <w:t>O</w:t>
      </w:r>
      <w:r w:rsidRPr="005915EE">
        <w:rPr>
          <w:rFonts w:ascii="Times New Roman" w:eastAsia="Times New Roman" w:hAnsi="Times New Roman" w:cs="Times New Roman"/>
          <w:bCs/>
          <w:sz w:val="24"/>
          <w:szCs w:val="24"/>
        </w:rPr>
        <w:t>L</w:t>
      </w:r>
      <w:r>
        <w:rPr>
          <w:rFonts w:ascii="Times New Roman" w:eastAsia="Times New Roman" w:hAnsi="Times New Roman" w:cs="Times New Roman"/>
          <w:bCs/>
          <w:sz w:val="24"/>
          <w:szCs w:val="24"/>
        </w:rPr>
        <w:tab/>
        <w:t>7</w:t>
      </w:r>
    </w:p>
    <w:p w14:paraId="047F8996" w14:textId="77777777" w:rsidR="001771E5" w:rsidRPr="005915EE" w:rsidRDefault="001771E5" w:rsidP="001771E5">
      <w:pPr>
        <w:tabs>
          <w:tab w:val="right" w:leader="dot" w:pos="9360"/>
        </w:tabs>
        <w:spacing w:after="0" w:line="240" w:lineRule="auto"/>
        <w:ind w:left="1440" w:right="54"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Fiscal Year</w:t>
      </w:r>
      <w:r>
        <w:rPr>
          <w:rFonts w:ascii="Times New Roman" w:eastAsia="Times New Roman" w:hAnsi="Times New Roman" w:cs="Times New Roman"/>
          <w:sz w:val="24"/>
          <w:szCs w:val="24"/>
        </w:rPr>
        <w:tab/>
        <w:t>7</w:t>
      </w:r>
    </w:p>
    <w:p w14:paraId="2BCE02DB" w14:textId="77777777" w:rsidR="001771E5" w:rsidRPr="005915EE" w:rsidRDefault="001771E5" w:rsidP="001771E5">
      <w:pPr>
        <w:tabs>
          <w:tab w:val="right" w:leader="dot" w:pos="9360"/>
        </w:tabs>
        <w:spacing w:after="0" w:line="240" w:lineRule="auto"/>
        <w:ind w:left="1440" w:right="54"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Mana</w:t>
      </w:r>
      <w:r w:rsidRPr="005915EE">
        <w:rPr>
          <w:rFonts w:ascii="Times New Roman" w:eastAsia="Times New Roman" w:hAnsi="Times New Roman" w:cs="Times New Roman"/>
          <w:spacing w:val="-2"/>
          <w:sz w:val="24"/>
          <w:szCs w:val="24"/>
        </w:rPr>
        <w:t>g</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 xml:space="preserve">ment </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 xml:space="preserve">nd </w:t>
      </w:r>
      <w:r w:rsidRPr="005915EE">
        <w:rPr>
          <w:rFonts w:ascii="Times New Roman" w:eastAsia="Times New Roman" w:hAnsi="Times New Roman" w:cs="Times New Roman"/>
          <w:spacing w:val="-1"/>
          <w:sz w:val="24"/>
          <w:szCs w:val="24"/>
        </w:rPr>
        <w:t>F</w:t>
      </w:r>
      <w:r w:rsidRPr="005915EE">
        <w:rPr>
          <w:rFonts w:ascii="Times New Roman" w:eastAsia="Times New Roman" w:hAnsi="Times New Roman" w:cs="Times New Roman"/>
          <w:sz w:val="24"/>
          <w:szCs w:val="24"/>
        </w:rPr>
        <w:t>ina</w:t>
      </w:r>
      <w:r w:rsidRPr="005915EE">
        <w:rPr>
          <w:rFonts w:ascii="Times New Roman" w:eastAsia="Times New Roman" w:hAnsi="Times New Roman" w:cs="Times New Roman"/>
          <w:spacing w:val="2"/>
          <w:sz w:val="24"/>
          <w:szCs w:val="24"/>
        </w:rPr>
        <w:t>n</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z w:val="24"/>
          <w:szCs w:val="24"/>
        </w:rPr>
        <w:t>ial Control</w:t>
      </w:r>
      <w:r w:rsidRPr="005915EE">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ab/>
        <w:t>7</w:t>
      </w:r>
    </w:p>
    <w:p w14:paraId="19504A5A" w14:textId="77777777" w:rsidR="001771E5" w:rsidRPr="005915EE" w:rsidRDefault="001771E5" w:rsidP="001771E5">
      <w:pPr>
        <w:tabs>
          <w:tab w:val="right" w:leader="dot" w:pos="9360"/>
        </w:tabs>
        <w:spacing w:after="0" w:line="240" w:lineRule="auto"/>
        <w:ind w:left="144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1"/>
          <w:sz w:val="24"/>
          <w:szCs w:val="24"/>
        </w:rPr>
        <w:t>F</w:t>
      </w:r>
      <w:r w:rsidRPr="005915EE">
        <w:rPr>
          <w:rFonts w:ascii="Times New Roman" w:eastAsia="Times New Roman" w:hAnsi="Times New Roman" w:cs="Times New Roman"/>
          <w:sz w:val="24"/>
          <w:szCs w:val="24"/>
        </w:rPr>
        <w:t>unding</w:t>
      </w:r>
      <w:r>
        <w:rPr>
          <w:rFonts w:ascii="Times New Roman" w:eastAsia="Times New Roman" w:hAnsi="Times New Roman" w:cs="Times New Roman"/>
          <w:sz w:val="24"/>
          <w:szCs w:val="24"/>
        </w:rPr>
        <w:tab/>
        <w:t>7</w:t>
      </w:r>
    </w:p>
    <w:p w14:paraId="38411A6A"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eastAsia="Times New Roman" w:hAnsi="Times New Roman" w:cs="Times New Roman"/>
          <w:sz w:val="24"/>
          <w:szCs w:val="24"/>
        </w:rPr>
        <w:t>5.4</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1"/>
          <w:sz w:val="24"/>
          <w:szCs w:val="24"/>
        </w:rPr>
        <w:t>Debt</w:t>
      </w:r>
      <w:r>
        <w:rPr>
          <w:rFonts w:ascii="Times New Roman" w:eastAsia="Times New Roman" w:hAnsi="Times New Roman" w:cs="Times New Roman"/>
          <w:spacing w:val="-1"/>
          <w:sz w:val="24"/>
          <w:szCs w:val="24"/>
        </w:rPr>
        <w:tab/>
        <w:t>7</w:t>
      </w:r>
    </w:p>
    <w:p w14:paraId="349F256E" w14:textId="77777777" w:rsidR="001771E5" w:rsidRPr="005915EE" w:rsidRDefault="001771E5" w:rsidP="001771E5">
      <w:pPr>
        <w:tabs>
          <w:tab w:val="right" w:leader="dot" w:pos="9360"/>
        </w:tabs>
        <w:spacing w:after="0" w:line="240" w:lineRule="auto"/>
        <w:ind w:left="1440" w:right="57"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5.5</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Audit</w:t>
      </w:r>
      <w:r>
        <w:rPr>
          <w:rFonts w:ascii="Times New Roman" w:eastAsia="Times New Roman" w:hAnsi="Times New Roman" w:cs="Times New Roman"/>
          <w:sz w:val="24"/>
          <w:szCs w:val="24"/>
        </w:rPr>
        <w:tab/>
        <w:t>7</w:t>
      </w:r>
    </w:p>
    <w:p w14:paraId="586BCD64"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eastAsia="Times New Roman" w:hAnsi="Times New Roman" w:cs="Times New Roman"/>
          <w:sz w:val="24"/>
          <w:szCs w:val="24"/>
        </w:rPr>
        <w:t>5.6</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Financial Records</w:t>
      </w:r>
      <w:r>
        <w:rPr>
          <w:rFonts w:ascii="Times New Roman" w:eastAsia="Times New Roman" w:hAnsi="Times New Roman" w:cs="Times New Roman"/>
          <w:sz w:val="24"/>
          <w:szCs w:val="24"/>
        </w:rPr>
        <w:tab/>
        <w:t>7</w:t>
      </w:r>
    </w:p>
    <w:p w14:paraId="3AB36CC4" w14:textId="77777777" w:rsidR="001771E5" w:rsidRPr="005915EE" w:rsidRDefault="001771E5" w:rsidP="001771E5">
      <w:pPr>
        <w:tabs>
          <w:tab w:val="right" w:leader="dot" w:pos="9360"/>
        </w:tabs>
        <w:spacing w:after="0" w:line="240" w:lineRule="auto"/>
        <w:ind w:left="1440" w:right="55" w:hanging="720"/>
        <w:rPr>
          <w:rFonts w:ascii="Times New Roman" w:hAnsi="Times New Roman" w:cs="Times New Roman"/>
          <w:sz w:val="24"/>
          <w:szCs w:val="24"/>
        </w:rPr>
      </w:pPr>
      <w:r w:rsidRPr="005915EE">
        <w:rPr>
          <w:rFonts w:ascii="Times New Roman" w:eastAsia="Times New Roman" w:hAnsi="Times New Roman" w:cs="Times New Roman"/>
          <w:sz w:val="24"/>
          <w:szCs w:val="24"/>
        </w:rPr>
        <w:t>5.7</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Assets and Funds</w:t>
      </w:r>
      <w:r>
        <w:rPr>
          <w:rFonts w:ascii="Times New Roman" w:eastAsia="Times New Roman" w:hAnsi="Times New Roman" w:cs="Times New Roman"/>
          <w:sz w:val="24"/>
          <w:szCs w:val="24"/>
        </w:rPr>
        <w:tab/>
        <w:t>7</w:t>
      </w:r>
    </w:p>
    <w:p w14:paraId="10606336" w14:textId="77777777" w:rsidR="001771E5" w:rsidRPr="005915EE" w:rsidRDefault="001771E5" w:rsidP="001771E5">
      <w:pPr>
        <w:tabs>
          <w:tab w:val="right" w:leader="dot" w:pos="9360"/>
        </w:tabs>
        <w:spacing w:after="0" w:line="240" w:lineRule="auto"/>
        <w:ind w:left="1440" w:right="55" w:hanging="720"/>
        <w:rPr>
          <w:rFonts w:ascii="Times New Roman" w:hAnsi="Times New Roman" w:cs="Times New Roman"/>
          <w:sz w:val="24"/>
          <w:szCs w:val="24"/>
        </w:rPr>
      </w:pPr>
      <w:r w:rsidRPr="005915EE">
        <w:rPr>
          <w:rFonts w:ascii="Times New Roman" w:hAnsi="Times New Roman" w:cs="Times New Roman"/>
          <w:sz w:val="24"/>
          <w:szCs w:val="24"/>
        </w:rPr>
        <w:t>5.8</w:t>
      </w:r>
      <w:r>
        <w:rPr>
          <w:rFonts w:ascii="Times New Roman" w:hAnsi="Times New Roman" w:cs="Times New Roman"/>
          <w:sz w:val="24"/>
          <w:szCs w:val="24"/>
        </w:rPr>
        <w:tab/>
        <w:t>Insurance</w:t>
      </w:r>
      <w:r>
        <w:rPr>
          <w:rFonts w:ascii="Times New Roman" w:hAnsi="Times New Roman" w:cs="Times New Roman"/>
          <w:sz w:val="24"/>
          <w:szCs w:val="24"/>
        </w:rPr>
        <w:tab/>
        <w:t>8</w:t>
      </w:r>
    </w:p>
    <w:p w14:paraId="5CCAD772" w14:textId="77777777" w:rsidR="001771E5" w:rsidRDefault="001771E5" w:rsidP="001771E5">
      <w:pPr>
        <w:tabs>
          <w:tab w:val="right" w:leader="dot" w:pos="9360"/>
        </w:tabs>
        <w:spacing w:after="0" w:line="240" w:lineRule="auto"/>
        <w:ind w:left="1440" w:right="55" w:hanging="720"/>
        <w:rPr>
          <w:rFonts w:ascii="Times New Roman" w:hAnsi="Times New Roman" w:cs="Times New Roman"/>
          <w:sz w:val="24"/>
          <w:szCs w:val="24"/>
        </w:rPr>
      </w:pPr>
      <w:r w:rsidRPr="005915EE">
        <w:rPr>
          <w:rFonts w:ascii="Times New Roman" w:hAnsi="Times New Roman" w:cs="Times New Roman"/>
          <w:sz w:val="24"/>
          <w:szCs w:val="24"/>
        </w:rPr>
        <w:t>5.9</w:t>
      </w:r>
      <w:r>
        <w:rPr>
          <w:rFonts w:ascii="Times New Roman" w:hAnsi="Times New Roman" w:cs="Times New Roman"/>
          <w:sz w:val="24"/>
          <w:szCs w:val="24"/>
        </w:rPr>
        <w:tab/>
      </w:r>
      <w:r w:rsidRPr="005915EE">
        <w:rPr>
          <w:rFonts w:ascii="Times New Roman" w:hAnsi="Times New Roman" w:cs="Times New Roman"/>
          <w:sz w:val="24"/>
          <w:szCs w:val="24"/>
        </w:rPr>
        <w:t>Commission Expenses</w:t>
      </w:r>
      <w:r>
        <w:rPr>
          <w:rFonts w:ascii="Times New Roman" w:hAnsi="Times New Roman" w:cs="Times New Roman"/>
          <w:sz w:val="24"/>
          <w:szCs w:val="24"/>
        </w:rPr>
        <w:tab/>
        <w:t>8</w:t>
      </w:r>
    </w:p>
    <w:p w14:paraId="6CB81F88" w14:textId="77777777" w:rsidR="001771E5" w:rsidRPr="005915EE" w:rsidRDefault="001771E5" w:rsidP="001771E5">
      <w:pPr>
        <w:tabs>
          <w:tab w:val="right" w:leader="dot" w:pos="9360"/>
        </w:tabs>
        <w:spacing w:after="0" w:line="240" w:lineRule="auto"/>
        <w:ind w:left="1440" w:right="55" w:hanging="720"/>
        <w:rPr>
          <w:rFonts w:ascii="Times New Roman" w:eastAsia="Times New Roman" w:hAnsi="Times New Roman" w:cs="Times New Roman"/>
          <w:sz w:val="24"/>
          <w:szCs w:val="24"/>
        </w:rPr>
      </w:pPr>
    </w:p>
    <w:p w14:paraId="6E9E8C8E" w14:textId="77777777" w:rsidR="001771E5" w:rsidRPr="005915EE" w:rsidRDefault="001771E5" w:rsidP="001771E5">
      <w:pPr>
        <w:tabs>
          <w:tab w:val="right" w:leader="dot" w:pos="9360"/>
        </w:tabs>
        <w:spacing w:after="0" w:line="240" w:lineRule="auto"/>
        <w:ind w:left="720" w:right="-50" w:hanging="720"/>
        <w:rPr>
          <w:rFonts w:ascii="Times New Roman" w:eastAsia="Times New Roman" w:hAnsi="Times New Roman" w:cs="Times New Roman"/>
          <w:bCs/>
          <w:sz w:val="24"/>
          <w:szCs w:val="24"/>
        </w:rPr>
      </w:pPr>
      <w:r w:rsidRPr="005915EE">
        <w:rPr>
          <w:rFonts w:ascii="Times New Roman" w:eastAsia="Times New Roman" w:hAnsi="Times New Roman" w:cs="Times New Roman"/>
          <w:bCs/>
          <w:sz w:val="24"/>
          <w:szCs w:val="24"/>
        </w:rPr>
        <w:t>6.</w:t>
      </w:r>
      <w:r>
        <w:rPr>
          <w:rFonts w:ascii="Times New Roman" w:eastAsia="Times New Roman" w:hAnsi="Times New Roman" w:cs="Times New Roman"/>
          <w:bCs/>
          <w:sz w:val="24"/>
          <w:szCs w:val="24"/>
        </w:rPr>
        <w:tab/>
      </w:r>
      <w:r w:rsidRPr="005915EE">
        <w:rPr>
          <w:rFonts w:ascii="Times New Roman" w:eastAsia="Times New Roman" w:hAnsi="Times New Roman" w:cs="Times New Roman"/>
          <w:bCs/>
          <w:sz w:val="24"/>
          <w:szCs w:val="24"/>
        </w:rPr>
        <w:t>MONITORING, OVERSIGHT AND INTERVENTION</w:t>
      </w:r>
      <w:r>
        <w:rPr>
          <w:rFonts w:ascii="Times New Roman" w:eastAsia="Times New Roman" w:hAnsi="Times New Roman" w:cs="Times New Roman"/>
          <w:bCs/>
          <w:sz w:val="24"/>
          <w:szCs w:val="24"/>
        </w:rPr>
        <w:tab/>
        <w:t>8</w:t>
      </w:r>
    </w:p>
    <w:p w14:paraId="53831002" w14:textId="77777777" w:rsidR="001771E5" w:rsidRPr="005915EE" w:rsidRDefault="001771E5" w:rsidP="001771E5">
      <w:pPr>
        <w:tabs>
          <w:tab w:val="right" w:leader="dot" w:pos="9360"/>
        </w:tabs>
        <w:spacing w:after="0" w:line="240" w:lineRule="auto"/>
        <w:ind w:left="1440" w:right="56"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6.1</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 xml:space="preserve">Monitoring </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nd</w:t>
      </w:r>
      <w:r w:rsidRPr="005915EE">
        <w:rPr>
          <w:rFonts w:ascii="Times New Roman" w:eastAsia="Times New Roman" w:hAnsi="Times New Roman" w:cs="Times New Roman"/>
          <w:spacing w:val="4"/>
          <w:sz w:val="24"/>
          <w:szCs w:val="24"/>
        </w:rPr>
        <w:t xml:space="preserve"> </w:t>
      </w:r>
      <w:r w:rsidRPr="005915EE">
        <w:rPr>
          <w:rFonts w:ascii="Times New Roman" w:eastAsia="Times New Roman" w:hAnsi="Times New Roman" w:cs="Times New Roman"/>
          <w:sz w:val="24"/>
          <w:szCs w:val="24"/>
        </w:rPr>
        <w:t>O</w:t>
      </w:r>
      <w:r w:rsidRPr="005915EE">
        <w:rPr>
          <w:rFonts w:ascii="Times New Roman" w:eastAsia="Times New Roman" w:hAnsi="Times New Roman" w:cs="Times New Roman"/>
          <w:spacing w:val="2"/>
          <w:sz w:val="24"/>
          <w:szCs w:val="24"/>
        </w:rPr>
        <w:t>v</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rs</w:t>
      </w:r>
      <w:r w:rsidRPr="005915EE">
        <w:rPr>
          <w:rFonts w:ascii="Times New Roman" w:eastAsia="Times New Roman" w:hAnsi="Times New Roman" w:cs="Times New Roman"/>
          <w:spacing w:val="2"/>
          <w:sz w:val="24"/>
          <w:szCs w:val="24"/>
        </w:rPr>
        <w:t>i</w:t>
      </w:r>
      <w:r w:rsidRPr="005915EE">
        <w:rPr>
          <w:rFonts w:ascii="Times New Roman" w:eastAsia="Times New Roman" w:hAnsi="Times New Roman" w:cs="Times New Roman"/>
          <w:spacing w:val="-2"/>
          <w:sz w:val="24"/>
          <w:szCs w:val="24"/>
        </w:rPr>
        <w:t>g</w:t>
      </w:r>
      <w:r w:rsidRPr="005915EE">
        <w:rPr>
          <w:rFonts w:ascii="Times New Roman" w:eastAsia="Times New Roman" w:hAnsi="Times New Roman" w:cs="Times New Roman"/>
          <w:sz w:val="24"/>
          <w:szCs w:val="24"/>
        </w:rPr>
        <w:t>h</w:t>
      </w:r>
      <w:r w:rsidRPr="005915EE">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ab/>
        <w:t>8</w:t>
      </w:r>
    </w:p>
    <w:p w14:paraId="6609F045" w14:textId="77777777" w:rsidR="001771E5" w:rsidRPr="005915EE" w:rsidRDefault="001771E5" w:rsidP="001771E5">
      <w:pPr>
        <w:tabs>
          <w:tab w:val="right" w:leader="dot" w:pos="9360"/>
        </w:tabs>
        <w:spacing w:after="0" w:line="240" w:lineRule="auto"/>
        <w:ind w:left="1440" w:right="56" w:hanging="720"/>
        <w:rPr>
          <w:rFonts w:ascii="Times New Roman" w:hAnsi="Times New Roman" w:cs="Times New Roman"/>
          <w:sz w:val="24"/>
          <w:szCs w:val="24"/>
        </w:rPr>
      </w:pPr>
      <w:r w:rsidRPr="005915EE">
        <w:rPr>
          <w:rFonts w:ascii="Times New Roman" w:eastAsia="Times New Roman" w:hAnsi="Times New Roman" w:cs="Times New Roman"/>
          <w:sz w:val="24"/>
          <w:szCs w:val="24"/>
        </w:rPr>
        <w:t>6.2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Records</w:t>
      </w:r>
      <w:r>
        <w:rPr>
          <w:rFonts w:ascii="Times New Roman" w:eastAsia="Times New Roman" w:hAnsi="Times New Roman" w:cs="Times New Roman"/>
          <w:sz w:val="24"/>
          <w:szCs w:val="24"/>
        </w:rPr>
        <w:tab/>
        <w:t>8</w:t>
      </w:r>
    </w:p>
    <w:p w14:paraId="26537536"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6.3</w:t>
      </w:r>
      <w:r>
        <w:rPr>
          <w:rFonts w:ascii="Times New Roman" w:hAnsi="Times New Roman" w:cs="Times New Roman"/>
          <w:sz w:val="24"/>
          <w:szCs w:val="24"/>
        </w:rPr>
        <w:tab/>
      </w:r>
      <w:r w:rsidRPr="005915EE">
        <w:rPr>
          <w:rFonts w:ascii="Times New Roman" w:hAnsi="Times New Roman" w:cs="Times New Roman"/>
          <w:sz w:val="24"/>
          <w:szCs w:val="24"/>
        </w:rPr>
        <w:t>Complaints Received by School</w:t>
      </w:r>
      <w:r>
        <w:rPr>
          <w:rFonts w:ascii="Times New Roman" w:hAnsi="Times New Roman" w:cs="Times New Roman"/>
          <w:sz w:val="24"/>
          <w:szCs w:val="24"/>
        </w:rPr>
        <w:tab/>
        <w:t>8</w:t>
      </w:r>
    </w:p>
    <w:p w14:paraId="6AC472E7"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6.4</w:t>
      </w:r>
      <w:r>
        <w:rPr>
          <w:rFonts w:ascii="Times New Roman" w:hAnsi="Times New Roman" w:cs="Times New Roman"/>
          <w:sz w:val="24"/>
          <w:szCs w:val="24"/>
        </w:rPr>
        <w:tab/>
      </w:r>
      <w:r w:rsidRPr="005915EE">
        <w:rPr>
          <w:rFonts w:ascii="Times New Roman" w:hAnsi="Times New Roman" w:cs="Times New Roman"/>
          <w:sz w:val="24"/>
          <w:szCs w:val="24"/>
        </w:rPr>
        <w:t>Complaints Received by Commission</w:t>
      </w:r>
      <w:r>
        <w:rPr>
          <w:rFonts w:ascii="Times New Roman" w:hAnsi="Times New Roman" w:cs="Times New Roman"/>
          <w:sz w:val="24"/>
          <w:szCs w:val="24"/>
        </w:rPr>
        <w:tab/>
        <w:t>8</w:t>
      </w:r>
    </w:p>
    <w:p w14:paraId="0D790367" w14:textId="77777777" w:rsidR="001771E5" w:rsidRPr="005915EE" w:rsidRDefault="001771E5" w:rsidP="001771E5">
      <w:pPr>
        <w:pStyle w:val="ListParagraph"/>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6.5</w:t>
      </w:r>
      <w:r>
        <w:rPr>
          <w:rFonts w:ascii="Times New Roman" w:hAnsi="Times New Roman" w:cs="Times New Roman"/>
          <w:sz w:val="24"/>
          <w:szCs w:val="24"/>
        </w:rPr>
        <w:tab/>
      </w:r>
      <w:r w:rsidRPr="005915EE">
        <w:rPr>
          <w:rFonts w:ascii="Times New Roman" w:hAnsi="Times New Roman" w:cs="Times New Roman"/>
          <w:sz w:val="24"/>
          <w:szCs w:val="24"/>
        </w:rPr>
        <w:t>Commission Response</w:t>
      </w:r>
      <w:r>
        <w:rPr>
          <w:rFonts w:ascii="Times New Roman" w:hAnsi="Times New Roman" w:cs="Times New Roman"/>
          <w:sz w:val="24"/>
          <w:szCs w:val="24"/>
        </w:rPr>
        <w:tab/>
        <w:t>9</w:t>
      </w:r>
    </w:p>
    <w:p w14:paraId="76844714" w14:textId="77777777" w:rsidR="001771E5" w:rsidRPr="005915EE" w:rsidRDefault="001771E5" w:rsidP="001771E5">
      <w:pPr>
        <w:pStyle w:val="ListParagraph"/>
        <w:tabs>
          <w:tab w:val="right" w:leader="dot" w:pos="9360"/>
        </w:tabs>
        <w:spacing w:after="0" w:line="240" w:lineRule="auto"/>
        <w:ind w:left="1440" w:hanging="720"/>
        <w:rPr>
          <w:rFonts w:ascii="Times New Roman" w:eastAsia="Times New Roman" w:hAnsi="Times New Roman" w:cs="Times New Roman"/>
          <w:sz w:val="24"/>
          <w:szCs w:val="24"/>
        </w:rPr>
      </w:pPr>
      <w:r w:rsidRPr="005915EE">
        <w:rPr>
          <w:rFonts w:ascii="Times New Roman" w:hAnsi="Times New Roman" w:cs="Times New Roman"/>
          <w:sz w:val="24"/>
          <w:szCs w:val="24"/>
        </w:rPr>
        <w:t>6.6</w:t>
      </w:r>
      <w:r>
        <w:rPr>
          <w:rFonts w:ascii="Times New Roman" w:hAnsi="Times New Roman" w:cs="Times New Roman"/>
          <w:sz w:val="24"/>
          <w:szCs w:val="24"/>
        </w:rPr>
        <w:tab/>
      </w:r>
      <w:r w:rsidRPr="005915EE">
        <w:rPr>
          <w:rFonts w:ascii="Times New Roman" w:eastAsia="Times New Roman" w:hAnsi="Times New Roman" w:cs="Times New Roman"/>
          <w:sz w:val="24"/>
          <w:szCs w:val="24"/>
        </w:rPr>
        <w:t>G</w:t>
      </w:r>
      <w:r w:rsidRPr="005915EE">
        <w:rPr>
          <w:rFonts w:ascii="Times New Roman" w:eastAsia="Times New Roman" w:hAnsi="Times New Roman" w:cs="Times New Roman"/>
          <w:spacing w:val="-1"/>
          <w:sz w:val="24"/>
          <w:szCs w:val="24"/>
        </w:rPr>
        <w:t>r</w:t>
      </w:r>
      <w:r w:rsidRPr="005915EE">
        <w:rPr>
          <w:rFonts w:ascii="Times New Roman" w:eastAsia="Times New Roman" w:hAnsi="Times New Roman" w:cs="Times New Roman"/>
          <w:sz w:val="24"/>
          <w:szCs w:val="24"/>
        </w:rPr>
        <w:t>ounds</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for</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vo</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t</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o</w:t>
      </w:r>
      <w:r w:rsidRPr="005915EE">
        <w:rPr>
          <w:rFonts w:ascii="Times New Roman" w:eastAsia="Times New Roman" w:hAnsi="Times New Roman" w:cs="Times New Roman"/>
          <w:spacing w:val="3"/>
          <w:sz w:val="24"/>
          <w:szCs w:val="24"/>
        </w:rPr>
        <w:t>n</w:t>
      </w:r>
      <w:r>
        <w:rPr>
          <w:rFonts w:ascii="Times New Roman" w:eastAsia="Times New Roman" w:hAnsi="Times New Roman" w:cs="Times New Roman"/>
          <w:spacing w:val="3"/>
          <w:sz w:val="24"/>
          <w:szCs w:val="24"/>
        </w:rPr>
        <w:tab/>
        <w:t>9</w:t>
      </w:r>
    </w:p>
    <w:p w14:paraId="4BA7C11A" w14:textId="77777777" w:rsidR="001771E5" w:rsidRPr="005915EE" w:rsidRDefault="001771E5" w:rsidP="001771E5">
      <w:pPr>
        <w:tabs>
          <w:tab w:val="right" w:leader="dot" w:pos="9360"/>
        </w:tabs>
        <w:spacing w:after="0" w:line="240" w:lineRule="auto"/>
        <w:ind w:left="1440" w:right="57"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6.7</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Process for Resolution of Compliance Issues; Revocation</w:t>
      </w:r>
      <w:r>
        <w:rPr>
          <w:rFonts w:ascii="Times New Roman" w:eastAsia="Times New Roman" w:hAnsi="Times New Roman" w:cs="Times New Roman"/>
          <w:sz w:val="24"/>
          <w:szCs w:val="24"/>
        </w:rPr>
        <w:tab/>
        <w:t>9</w:t>
      </w:r>
    </w:p>
    <w:p w14:paraId="7DA7DF94" w14:textId="77777777" w:rsidR="001771E5" w:rsidRPr="005915EE" w:rsidRDefault="001771E5" w:rsidP="001771E5">
      <w:pPr>
        <w:spacing w:after="0" w:line="240" w:lineRule="auto"/>
        <w:ind w:right="57"/>
        <w:rPr>
          <w:rFonts w:ascii="Times New Roman" w:eastAsia="Times New Roman" w:hAnsi="Times New Roman" w:cs="Times New Roman"/>
          <w:sz w:val="24"/>
          <w:szCs w:val="24"/>
        </w:rPr>
      </w:pPr>
    </w:p>
    <w:p w14:paraId="2C392881" w14:textId="77777777" w:rsidR="001771E5" w:rsidRPr="005915EE" w:rsidRDefault="001771E5" w:rsidP="001771E5">
      <w:pPr>
        <w:tabs>
          <w:tab w:val="right" w:leader="dot" w:pos="9360"/>
        </w:tabs>
        <w:spacing w:after="0" w:line="240" w:lineRule="auto"/>
        <w:ind w:left="720" w:right="-20" w:hanging="720"/>
        <w:rPr>
          <w:rFonts w:ascii="Times New Roman" w:eastAsia="Times New Roman" w:hAnsi="Times New Roman" w:cs="Times New Roman"/>
          <w:sz w:val="24"/>
          <w:szCs w:val="24"/>
        </w:rPr>
      </w:pPr>
      <w:r w:rsidRPr="005915EE">
        <w:rPr>
          <w:rFonts w:ascii="Times New Roman" w:eastAsia="Times New Roman" w:hAnsi="Times New Roman" w:cs="Times New Roman"/>
          <w:bCs/>
          <w:sz w:val="24"/>
          <w:szCs w:val="24"/>
        </w:rPr>
        <w:t>7.</w:t>
      </w:r>
      <w:r>
        <w:rPr>
          <w:rFonts w:ascii="Times New Roman" w:eastAsia="Times New Roman" w:hAnsi="Times New Roman" w:cs="Times New Roman"/>
          <w:bCs/>
          <w:sz w:val="24"/>
          <w:szCs w:val="24"/>
        </w:rPr>
        <w:tab/>
      </w:r>
      <w:r w:rsidRPr="005915EE">
        <w:rPr>
          <w:rFonts w:ascii="Times New Roman" w:eastAsia="Times New Roman" w:hAnsi="Times New Roman" w:cs="Times New Roman"/>
          <w:bCs/>
          <w:sz w:val="24"/>
          <w:szCs w:val="24"/>
        </w:rPr>
        <w:t>OTHER COVENANTS AND WARRANTIES</w:t>
      </w:r>
      <w:r>
        <w:rPr>
          <w:rFonts w:ascii="Times New Roman" w:eastAsia="Times New Roman" w:hAnsi="Times New Roman" w:cs="Times New Roman"/>
          <w:bCs/>
          <w:sz w:val="24"/>
          <w:szCs w:val="24"/>
        </w:rPr>
        <w:tab/>
        <w:t>9</w:t>
      </w:r>
    </w:p>
    <w:p w14:paraId="27D39A88"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7.1</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Application; Commission’s Reliance</w:t>
      </w:r>
      <w:r>
        <w:rPr>
          <w:rFonts w:ascii="Times New Roman" w:eastAsia="Times New Roman" w:hAnsi="Times New Roman" w:cs="Times New Roman"/>
          <w:sz w:val="24"/>
          <w:szCs w:val="24"/>
        </w:rPr>
        <w:tab/>
        <w:t>9</w:t>
      </w:r>
    </w:p>
    <w:p w14:paraId="7BDC19B0"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7.2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Comp</w:t>
      </w:r>
      <w:r w:rsidRPr="005915EE">
        <w:rPr>
          <w:rFonts w:ascii="Times New Roman" w:eastAsia="Times New Roman" w:hAnsi="Times New Roman" w:cs="Times New Roman"/>
          <w:spacing w:val="1"/>
          <w:sz w:val="24"/>
          <w:szCs w:val="24"/>
        </w:rPr>
        <w:t>l</w:t>
      </w:r>
      <w:r w:rsidRPr="005915EE">
        <w:rPr>
          <w:rFonts w:ascii="Times New Roman" w:eastAsia="Times New Roman" w:hAnsi="Times New Roman" w:cs="Times New Roman"/>
          <w:sz w:val="24"/>
          <w:szCs w:val="24"/>
        </w:rPr>
        <w:t>ian</w:t>
      </w:r>
      <w:r w:rsidRPr="005915EE">
        <w:rPr>
          <w:rFonts w:ascii="Times New Roman" w:eastAsia="Times New Roman" w:hAnsi="Times New Roman" w:cs="Times New Roman"/>
          <w:spacing w:val="-1"/>
          <w:sz w:val="24"/>
          <w:szCs w:val="24"/>
        </w:rPr>
        <w:t>c</w:t>
      </w:r>
      <w:r w:rsidRPr="005915EE">
        <w:rPr>
          <w:rFonts w:ascii="Times New Roman" w:eastAsia="Times New Roman" w:hAnsi="Times New Roman" w:cs="Times New Roman"/>
          <w:sz w:val="24"/>
          <w:szCs w:val="24"/>
        </w:rPr>
        <w:t>e</w:t>
      </w:r>
      <w:r w:rsidRPr="005915EE">
        <w:rPr>
          <w:rFonts w:ascii="Times New Roman" w:eastAsia="Times New Roman" w:hAnsi="Times New Roman" w:cs="Times New Roman"/>
          <w:spacing w:val="23"/>
          <w:sz w:val="24"/>
          <w:szCs w:val="24"/>
        </w:rPr>
        <w:t xml:space="preserve"> </w:t>
      </w:r>
      <w:r w:rsidRPr="005915EE">
        <w:rPr>
          <w:rFonts w:ascii="Times New Roman" w:eastAsia="Times New Roman" w:hAnsi="Times New Roman" w:cs="Times New Roman"/>
          <w:sz w:val="24"/>
          <w:szCs w:val="24"/>
        </w:rPr>
        <w:t>with</w:t>
      </w:r>
      <w:r w:rsidRPr="005915EE">
        <w:rPr>
          <w:rFonts w:ascii="Times New Roman" w:eastAsia="Times New Roman" w:hAnsi="Times New Roman" w:cs="Times New Roman"/>
          <w:spacing w:val="27"/>
          <w:sz w:val="24"/>
          <w:szCs w:val="24"/>
        </w:rPr>
        <w:t xml:space="preserve"> </w:t>
      </w:r>
      <w:r w:rsidRPr="005915EE">
        <w:rPr>
          <w:rFonts w:ascii="Times New Roman" w:eastAsia="Times New Roman" w:hAnsi="Times New Roman" w:cs="Times New Roman"/>
          <w:spacing w:val="-3"/>
          <w:sz w:val="24"/>
          <w:szCs w:val="24"/>
        </w:rPr>
        <w:t>L</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ws</w:t>
      </w:r>
      <w:r w:rsidRPr="005915EE">
        <w:rPr>
          <w:rFonts w:ascii="Times New Roman" w:eastAsia="Times New Roman" w:hAnsi="Times New Roman" w:cs="Times New Roman"/>
          <w:spacing w:val="26"/>
          <w:sz w:val="24"/>
          <w:szCs w:val="24"/>
        </w:rPr>
        <w:t xml:space="preserve"> </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nd</w:t>
      </w:r>
      <w:r w:rsidRPr="005915EE">
        <w:rPr>
          <w:rFonts w:ascii="Times New Roman" w:eastAsia="Times New Roman" w:hAnsi="Times New Roman" w:cs="Times New Roman"/>
          <w:spacing w:val="24"/>
          <w:sz w:val="24"/>
          <w:szCs w:val="24"/>
        </w:rPr>
        <w:t xml:space="preserve"> </w:t>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pacing w:val="-2"/>
          <w:sz w:val="24"/>
          <w:szCs w:val="24"/>
        </w:rPr>
        <w:t>g</w:t>
      </w:r>
      <w:r w:rsidRPr="005915EE">
        <w:rPr>
          <w:rFonts w:ascii="Times New Roman" w:eastAsia="Times New Roman" w:hAnsi="Times New Roman" w:cs="Times New Roman"/>
          <w:sz w:val="24"/>
          <w:szCs w:val="24"/>
        </w:rPr>
        <w:t>ulation</w:t>
      </w:r>
      <w:r w:rsidRPr="005915EE">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ab/>
        <w:t>9</w:t>
      </w:r>
    </w:p>
    <w:p w14:paraId="45D25D50"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7.3</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Religious practices</w:t>
      </w:r>
      <w:r>
        <w:rPr>
          <w:rFonts w:ascii="Times New Roman" w:eastAsia="Times New Roman" w:hAnsi="Times New Roman" w:cs="Times New Roman"/>
          <w:sz w:val="24"/>
          <w:szCs w:val="24"/>
        </w:rPr>
        <w:tab/>
        <w:t>9</w:t>
      </w:r>
    </w:p>
    <w:p w14:paraId="3252A0F4" w14:textId="77777777" w:rsidR="001771E5" w:rsidRPr="005915EE" w:rsidRDefault="001771E5" w:rsidP="001771E5">
      <w:pPr>
        <w:tabs>
          <w:tab w:val="right" w:leader="dot" w:pos="9360"/>
        </w:tabs>
        <w:spacing w:after="0" w:line="240" w:lineRule="auto"/>
        <w:ind w:left="1440" w:right="58"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7.4</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Non</w:t>
      </w:r>
      <w:r w:rsidRPr="005915EE">
        <w:rPr>
          <w:rFonts w:ascii="Times New Roman" w:eastAsia="Times New Roman" w:hAnsi="Times New Roman" w:cs="Times New Roman"/>
          <w:spacing w:val="-1"/>
          <w:sz w:val="24"/>
          <w:szCs w:val="24"/>
        </w:rPr>
        <w:t>-</w:t>
      </w:r>
      <w:r w:rsidRPr="005915EE">
        <w:rPr>
          <w:rFonts w:ascii="Times New Roman" w:eastAsia="Times New Roman" w:hAnsi="Times New Roman" w:cs="Times New Roman"/>
          <w:sz w:val="24"/>
          <w:szCs w:val="24"/>
        </w:rPr>
        <w:t>disc</w:t>
      </w:r>
      <w:r w:rsidRPr="005915EE">
        <w:rPr>
          <w:rFonts w:ascii="Times New Roman" w:eastAsia="Times New Roman" w:hAnsi="Times New Roman" w:cs="Times New Roman"/>
          <w:spacing w:val="-1"/>
          <w:sz w:val="24"/>
          <w:szCs w:val="24"/>
        </w:rPr>
        <w:t>r</w:t>
      </w:r>
      <w:r w:rsidRPr="005915EE">
        <w:rPr>
          <w:rFonts w:ascii="Times New Roman" w:eastAsia="Times New Roman" w:hAnsi="Times New Roman" w:cs="Times New Roman"/>
          <w:sz w:val="24"/>
          <w:szCs w:val="24"/>
        </w:rPr>
        <w:t>i</w:t>
      </w:r>
      <w:r w:rsidRPr="005915EE">
        <w:rPr>
          <w:rFonts w:ascii="Times New Roman" w:eastAsia="Times New Roman" w:hAnsi="Times New Roman" w:cs="Times New Roman"/>
          <w:spacing w:val="1"/>
          <w:sz w:val="24"/>
          <w:szCs w:val="24"/>
        </w:rPr>
        <w:t>m</w:t>
      </w:r>
      <w:r w:rsidRPr="005915EE">
        <w:rPr>
          <w:rFonts w:ascii="Times New Roman" w:eastAsia="Times New Roman" w:hAnsi="Times New Roman" w:cs="Times New Roman"/>
          <w:sz w:val="24"/>
          <w:szCs w:val="24"/>
        </w:rPr>
        <w:t>inatio</w:t>
      </w:r>
      <w:r w:rsidRPr="005915EE">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b/>
        <w:t>9</w:t>
      </w:r>
    </w:p>
    <w:p w14:paraId="26F570C8" w14:textId="77777777" w:rsidR="001771E5" w:rsidRPr="005915EE" w:rsidRDefault="001771E5" w:rsidP="001771E5">
      <w:pPr>
        <w:spacing w:after="0" w:line="240" w:lineRule="auto"/>
        <w:ind w:right="58" w:firstLine="720"/>
        <w:rPr>
          <w:rFonts w:ascii="Times New Roman" w:eastAsia="Times New Roman" w:hAnsi="Times New Roman" w:cs="Times New Roman"/>
          <w:sz w:val="24"/>
          <w:szCs w:val="24"/>
        </w:rPr>
      </w:pPr>
    </w:p>
    <w:p w14:paraId="30F46EB7" w14:textId="77777777" w:rsidR="001771E5" w:rsidRPr="005915EE" w:rsidRDefault="001771E5" w:rsidP="001771E5">
      <w:pPr>
        <w:tabs>
          <w:tab w:val="right" w:leader="dot" w:pos="9360"/>
        </w:tabs>
        <w:spacing w:after="0" w:line="240" w:lineRule="auto"/>
        <w:ind w:left="720" w:right="58" w:hanging="720"/>
        <w:rPr>
          <w:rFonts w:ascii="Times New Roman" w:eastAsia="Times New Roman" w:hAnsi="Times New Roman" w:cs="Times New Roman"/>
          <w:bCs/>
          <w:sz w:val="24"/>
          <w:szCs w:val="24"/>
        </w:rPr>
      </w:pPr>
      <w:r w:rsidRPr="005915EE">
        <w:rPr>
          <w:rFonts w:ascii="Times New Roman" w:eastAsia="Times New Roman" w:hAnsi="Times New Roman" w:cs="Times New Roman"/>
          <w:bCs/>
          <w:sz w:val="24"/>
          <w:szCs w:val="24"/>
        </w:rPr>
        <w:t>8.</w:t>
      </w:r>
      <w:r>
        <w:rPr>
          <w:rFonts w:ascii="Times New Roman" w:eastAsia="Times New Roman" w:hAnsi="Times New Roman" w:cs="Times New Roman"/>
          <w:bCs/>
          <w:sz w:val="24"/>
          <w:szCs w:val="24"/>
        </w:rPr>
        <w:tab/>
      </w:r>
      <w:r w:rsidRPr="005915EE">
        <w:rPr>
          <w:rFonts w:ascii="Times New Roman" w:eastAsia="Times New Roman" w:hAnsi="Times New Roman" w:cs="Times New Roman"/>
          <w:bCs/>
          <w:sz w:val="24"/>
          <w:szCs w:val="24"/>
        </w:rPr>
        <w:t>CHANGES</w:t>
      </w:r>
      <w:r>
        <w:rPr>
          <w:rFonts w:ascii="Times New Roman" w:eastAsia="Times New Roman" w:hAnsi="Times New Roman" w:cs="Times New Roman"/>
          <w:bCs/>
          <w:sz w:val="24"/>
          <w:szCs w:val="24"/>
        </w:rPr>
        <w:tab/>
        <w:t>10</w:t>
      </w:r>
    </w:p>
    <w:p w14:paraId="2C4835F4" w14:textId="77777777" w:rsidR="001771E5" w:rsidRPr="005915EE" w:rsidRDefault="001771E5" w:rsidP="001771E5">
      <w:pPr>
        <w:tabs>
          <w:tab w:val="right" w:leader="dot" w:pos="9360"/>
        </w:tabs>
        <w:spacing w:after="0" w:line="240" w:lineRule="auto"/>
        <w:ind w:left="1440" w:right="57"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8.1</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Changes Requiring Notice to the Commission</w:t>
      </w:r>
      <w:r>
        <w:rPr>
          <w:rFonts w:ascii="Times New Roman" w:eastAsia="Times New Roman" w:hAnsi="Times New Roman" w:cs="Times New Roman"/>
          <w:sz w:val="24"/>
          <w:szCs w:val="24"/>
        </w:rPr>
        <w:tab/>
        <w:t>10</w:t>
      </w:r>
    </w:p>
    <w:p w14:paraId="694A9274" w14:textId="77777777" w:rsidR="001771E5" w:rsidRPr="005915EE" w:rsidRDefault="001771E5" w:rsidP="001771E5">
      <w:pPr>
        <w:tabs>
          <w:tab w:val="right" w:leader="dot" w:pos="9360"/>
        </w:tabs>
        <w:spacing w:after="0" w:line="240" w:lineRule="auto"/>
        <w:ind w:left="1440" w:right="57"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8.2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Changes Requiring Notice and Prior Approval by the Commission</w:t>
      </w:r>
      <w:r>
        <w:rPr>
          <w:rFonts w:ascii="Times New Roman" w:eastAsia="Times New Roman" w:hAnsi="Times New Roman" w:cs="Times New Roman"/>
          <w:sz w:val="24"/>
          <w:szCs w:val="24"/>
        </w:rPr>
        <w:tab/>
        <w:t>10</w:t>
      </w:r>
    </w:p>
    <w:p w14:paraId="6CE14A8C" w14:textId="77777777" w:rsidR="001771E5" w:rsidRPr="005915EE" w:rsidRDefault="001771E5" w:rsidP="001771E5">
      <w:pPr>
        <w:tabs>
          <w:tab w:val="right" w:leader="dot" w:pos="9360"/>
        </w:tabs>
        <w:spacing w:after="0" w:line="240" w:lineRule="auto"/>
        <w:ind w:left="1440" w:right="57"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8.3</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Changes Requiring Amendment of the Charter</w:t>
      </w:r>
      <w:r>
        <w:rPr>
          <w:rFonts w:ascii="Times New Roman" w:eastAsia="Times New Roman" w:hAnsi="Times New Roman" w:cs="Times New Roman"/>
          <w:sz w:val="24"/>
          <w:szCs w:val="24"/>
        </w:rPr>
        <w:tab/>
        <w:t>10</w:t>
      </w:r>
    </w:p>
    <w:p w14:paraId="19F5D7F8" w14:textId="77777777" w:rsidR="001771E5" w:rsidRPr="005915EE" w:rsidRDefault="001771E5" w:rsidP="001771E5">
      <w:pPr>
        <w:spacing w:after="0" w:line="240" w:lineRule="auto"/>
        <w:ind w:right="57"/>
        <w:rPr>
          <w:rFonts w:ascii="Times New Roman" w:eastAsia="Times New Roman" w:hAnsi="Times New Roman" w:cs="Times New Roman"/>
          <w:bCs/>
          <w:sz w:val="24"/>
          <w:szCs w:val="24"/>
        </w:rPr>
      </w:pPr>
    </w:p>
    <w:p w14:paraId="076B095B" w14:textId="77777777" w:rsidR="001771E5" w:rsidRPr="005915EE" w:rsidRDefault="001771E5" w:rsidP="001771E5">
      <w:pPr>
        <w:tabs>
          <w:tab w:val="right" w:leader="dot" w:pos="9360"/>
        </w:tabs>
        <w:spacing w:after="0" w:line="240" w:lineRule="auto"/>
        <w:ind w:left="720" w:right="58" w:hanging="720"/>
        <w:rPr>
          <w:rFonts w:ascii="Times New Roman" w:eastAsia="Times New Roman" w:hAnsi="Times New Roman" w:cs="Times New Roman"/>
          <w:sz w:val="24"/>
          <w:szCs w:val="24"/>
        </w:rPr>
      </w:pPr>
      <w:r w:rsidRPr="005915EE">
        <w:rPr>
          <w:rFonts w:ascii="Times New Roman" w:eastAsia="Times New Roman" w:hAnsi="Times New Roman" w:cs="Times New Roman"/>
          <w:bCs/>
          <w:spacing w:val="-1"/>
          <w:sz w:val="24"/>
          <w:szCs w:val="24"/>
        </w:rPr>
        <w:t>9.</w:t>
      </w:r>
      <w:r>
        <w:rPr>
          <w:rFonts w:ascii="Times New Roman" w:eastAsia="Times New Roman" w:hAnsi="Times New Roman" w:cs="Times New Roman"/>
          <w:bCs/>
          <w:spacing w:val="-1"/>
          <w:sz w:val="24"/>
          <w:szCs w:val="24"/>
        </w:rPr>
        <w:tab/>
      </w:r>
      <w:r w:rsidRPr="005915EE">
        <w:rPr>
          <w:rFonts w:ascii="Times New Roman" w:eastAsia="Times New Roman" w:hAnsi="Times New Roman" w:cs="Times New Roman"/>
          <w:bCs/>
          <w:spacing w:val="-1"/>
          <w:sz w:val="24"/>
          <w:szCs w:val="24"/>
        </w:rPr>
        <w:t>R</w:t>
      </w:r>
      <w:r w:rsidRPr="005915EE">
        <w:rPr>
          <w:rFonts w:ascii="Times New Roman" w:eastAsia="Times New Roman" w:hAnsi="Times New Roman" w:cs="Times New Roman"/>
          <w:bCs/>
          <w:sz w:val="24"/>
          <w:szCs w:val="24"/>
        </w:rPr>
        <w:t>ENE</w:t>
      </w:r>
      <w:r w:rsidRPr="005915EE">
        <w:rPr>
          <w:rFonts w:ascii="Times New Roman" w:eastAsia="Times New Roman" w:hAnsi="Times New Roman" w:cs="Times New Roman"/>
          <w:bCs/>
          <w:spacing w:val="-2"/>
          <w:sz w:val="24"/>
          <w:szCs w:val="24"/>
        </w:rPr>
        <w:t>W</w:t>
      </w:r>
      <w:r w:rsidRPr="005915EE">
        <w:rPr>
          <w:rFonts w:ascii="Times New Roman" w:eastAsia="Times New Roman" w:hAnsi="Times New Roman" w:cs="Times New Roman"/>
          <w:bCs/>
          <w:sz w:val="24"/>
          <w:szCs w:val="24"/>
        </w:rPr>
        <w:t xml:space="preserve">AL; </w:t>
      </w:r>
      <w:r w:rsidRPr="005915EE">
        <w:rPr>
          <w:rFonts w:ascii="Times New Roman" w:eastAsia="Times New Roman" w:hAnsi="Times New Roman" w:cs="Times New Roman"/>
          <w:bCs/>
          <w:spacing w:val="-1"/>
          <w:sz w:val="24"/>
          <w:szCs w:val="24"/>
        </w:rPr>
        <w:t>DISSOLUTION</w:t>
      </w:r>
      <w:r>
        <w:rPr>
          <w:rFonts w:ascii="Times New Roman" w:eastAsia="Times New Roman" w:hAnsi="Times New Roman" w:cs="Times New Roman"/>
          <w:bCs/>
          <w:spacing w:val="-1"/>
          <w:sz w:val="24"/>
          <w:szCs w:val="24"/>
        </w:rPr>
        <w:tab/>
        <w:t>11</w:t>
      </w:r>
    </w:p>
    <w:p w14:paraId="3052ADBE" w14:textId="77777777" w:rsidR="001771E5" w:rsidRPr="005915EE" w:rsidRDefault="001771E5" w:rsidP="001771E5">
      <w:pPr>
        <w:tabs>
          <w:tab w:val="right" w:leader="dot" w:pos="9360"/>
        </w:tabs>
        <w:spacing w:after="0" w:line="240" w:lineRule="auto"/>
        <w:ind w:left="1440" w:right="58"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9.1</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n</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w</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l</w:t>
      </w:r>
      <w:r w:rsidRPr="005915EE">
        <w:rPr>
          <w:rFonts w:ascii="Times New Roman" w:eastAsia="Times New Roman" w:hAnsi="Times New Roman" w:cs="Times New Roman"/>
          <w:spacing w:val="29"/>
          <w:sz w:val="24"/>
          <w:szCs w:val="24"/>
        </w:rPr>
        <w:t xml:space="preserve"> </w:t>
      </w:r>
      <w:r w:rsidRPr="005915EE">
        <w:rPr>
          <w:rFonts w:ascii="Times New Roman" w:eastAsia="Times New Roman" w:hAnsi="Times New Roman" w:cs="Times New Roman"/>
          <w:sz w:val="24"/>
          <w:szCs w:val="24"/>
        </w:rPr>
        <w:t>Process</w:t>
      </w:r>
      <w:r>
        <w:rPr>
          <w:rFonts w:ascii="Times New Roman" w:eastAsia="Times New Roman" w:hAnsi="Times New Roman" w:cs="Times New Roman"/>
          <w:sz w:val="24"/>
          <w:szCs w:val="24"/>
        </w:rPr>
        <w:tab/>
        <w:t>11</w:t>
      </w:r>
    </w:p>
    <w:p w14:paraId="6EE02903" w14:textId="77777777" w:rsidR="001771E5" w:rsidRPr="005915EE" w:rsidRDefault="001771E5" w:rsidP="001771E5">
      <w:pPr>
        <w:tabs>
          <w:tab w:val="right" w:leader="dot" w:pos="9360"/>
        </w:tabs>
        <w:spacing w:after="0" w:line="240" w:lineRule="auto"/>
        <w:ind w:left="1440" w:right="63"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9.2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D</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nial</w:t>
      </w:r>
      <w:r w:rsidRPr="005915EE">
        <w:rPr>
          <w:rFonts w:ascii="Times New Roman" w:eastAsia="Times New Roman" w:hAnsi="Times New Roman" w:cs="Times New Roman"/>
          <w:spacing w:val="1"/>
          <w:sz w:val="24"/>
          <w:szCs w:val="24"/>
        </w:rPr>
        <w:t xml:space="preserve"> </w:t>
      </w:r>
      <w:r w:rsidRPr="005915EE">
        <w:rPr>
          <w:rFonts w:ascii="Times New Roman" w:eastAsia="Times New Roman" w:hAnsi="Times New Roman" w:cs="Times New Roman"/>
          <w:sz w:val="24"/>
          <w:szCs w:val="24"/>
        </w:rPr>
        <w:t>of R</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n</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w</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l</w:t>
      </w:r>
      <w:r>
        <w:rPr>
          <w:rFonts w:ascii="Times New Roman" w:eastAsia="Times New Roman" w:hAnsi="Times New Roman" w:cs="Times New Roman"/>
          <w:sz w:val="24"/>
          <w:szCs w:val="24"/>
        </w:rPr>
        <w:tab/>
        <w:t>11</w:t>
      </w:r>
    </w:p>
    <w:p w14:paraId="289253E0"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9.3</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Disso</w:t>
      </w:r>
      <w:r w:rsidRPr="005915EE">
        <w:rPr>
          <w:rFonts w:ascii="Times New Roman" w:eastAsia="Times New Roman" w:hAnsi="Times New Roman" w:cs="Times New Roman"/>
          <w:spacing w:val="1"/>
          <w:sz w:val="24"/>
          <w:szCs w:val="24"/>
        </w:rPr>
        <w:t>l</w:t>
      </w:r>
      <w:r w:rsidRPr="005915EE">
        <w:rPr>
          <w:rFonts w:ascii="Times New Roman" w:eastAsia="Times New Roman" w:hAnsi="Times New Roman" w:cs="Times New Roman"/>
          <w:sz w:val="24"/>
          <w:szCs w:val="24"/>
        </w:rPr>
        <w:t>ut</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on</w:t>
      </w:r>
      <w:r>
        <w:rPr>
          <w:rFonts w:ascii="Times New Roman" w:eastAsia="Times New Roman" w:hAnsi="Times New Roman" w:cs="Times New Roman"/>
          <w:sz w:val="24"/>
          <w:szCs w:val="24"/>
        </w:rPr>
        <w:tab/>
        <w:t>11</w:t>
      </w:r>
    </w:p>
    <w:p w14:paraId="10A86E8D" w14:textId="77777777" w:rsidR="001771E5" w:rsidRPr="005915EE" w:rsidRDefault="001771E5" w:rsidP="001771E5">
      <w:pPr>
        <w:tabs>
          <w:tab w:val="right" w:leader="dot" w:pos="9360"/>
        </w:tabs>
        <w:spacing w:after="0" w:line="240" w:lineRule="auto"/>
        <w:ind w:right="60" w:firstLine="720"/>
        <w:rPr>
          <w:rFonts w:ascii="Times New Roman" w:eastAsia="Times New Roman" w:hAnsi="Times New Roman" w:cs="Times New Roman"/>
          <w:sz w:val="24"/>
          <w:szCs w:val="24"/>
        </w:rPr>
      </w:pPr>
    </w:p>
    <w:p w14:paraId="28A5D737" w14:textId="77777777" w:rsidR="001771E5" w:rsidRPr="005915EE" w:rsidRDefault="001771E5" w:rsidP="001771E5">
      <w:pPr>
        <w:tabs>
          <w:tab w:val="right" w:leader="dot" w:pos="9360"/>
        </w:tabs>
        <w:spacing w:after="0" w:line="240" w:lineRule="auto"/>
        <w:ind w:left="720" w:right="40" w:hanging="720"/>
        <w:rPr>
          <w:rFonts w:ascii="Times New Roman" w:eastAsia="Times New Roman" w:hAnsi="Times New Roman" w:cs="Times New Roman"/>
          <w:sz w:val="24"/>
          <w:szCs w:val="24"/>
        </w:rPr>
      </w:pPr>
      <w:r w:rsidRPr="005915EE">
        <w:rPr>
          <w:rFonts w:ascii="Times New Roman" w:eastAsia="Times New Roman" w:hAnsi="Times New Roman" w:cs="Times New Roman"/>
          <w:bCs/>
          <w:sz w:val="24"/>
          <w:szCs w:val="24"/>
        </w:rPr>
        <w:t>10.</w:t>
      </w:r>
      <w:r>
        <w:rPr>
          <w:rFonts w:ascii="Times New Roman" w:eastAsia="Times New Roman" w:hAnsi="Times New Roman" w:cs="Times New Roman"/>
          <w:bCs/>
          <w:sz w:val="24"/>
          <w:szCs w:val="24"/>
        </w:rPr>
        <w:tab/>
      </w:r>
      <w:r w:rsidRPr="005915EE">
        <w:rPr>
          <w:rFonts w:ascii="Times New Roman" w:eastAsia="Times New Roman" w:hAnsi="Times New Roman" w:cs="Times New Roman"/>
          <w:bCs/>
          <w:spacing w:val="-1"/>
          <w:sz w:val="24"/>
          <w:szCs w:val="24"/>
        </w:rPr>
        <w:t>M</w:t>
      </w:r>
      <w:r w:rsidRPr="005915EE">
        <w:rPr>
          <w:rFonts w:ascii="Times New Roman" w:eastAsia="Times New Roman" w:hAnsi="Times New Roman" w:cs="Times New Roman"/>
          <w:bCs/>
          <w:sz w:val="24"/>
          <w:szCs w:val="24"/>
        </w:rPr>
        <w:t>I</w:t>
      </w:r>
      <w:r w:rsidRPr="005915EE">
        <w:rPr>
          <w:rFonts w:ascii="Times New Roman" w:eastAsia="Times New Roman" w:hAnsi="Times New Roman" w:cs="Times New Roman"/>
          <w:bCs/>
          <w:spacing w:val="1"/>
          <w:sz w:val="24"/>
          <w:szCs w:val="24"/>
        </w:rPr>
        <w:t>S</w:t>
      </w:r>
      <w:r w:rsidRPr="005915EE">
        <w:rPr>
          <w:rFonts w:ascii="Times New Roman" w:eastAsia="Times New Roman" w:hAnsi="Times New Roman" w:cs="Times New Roman"/>
          <w:bCs/>
          <w:sz w:val="24"/>
          <w:szCs w:val="24"/>
        </w:rPr>
        <w:t>CE</w:t>
      </w:r>
      <w:r w:rsidRPr="005915EE">
        <w:rPr>
          <w:rFonts w:ascii="Times New Roman" w:eastAsia="Times New Roman" w:hAnsi="Times New Roman" w:cs="Times New Roman"/>
          <w:bCs/>
          <w:spacing w:val="-1"/>
          <w:sz w:val="24"/>
          <w:szCs w:val="24"/>
        </w:rPr>
        <w:t>L</w:t>
      </w:r>
      <w:r w:rsidRPr="005915EE">
        <w:rPr>
          <w:rFonts w:ascii="Times New Roman" w:eastAsia="Times New Roman" w:hAnsi="Times New Roman" w:cs="Times New Roman"/>
          <w:bCs/>
          <w:sz w:val="24"/>
          <w:szCs w:val="24"/>
        </w:rPr>
        <w:t>LA</w:t>
      </w:r>
      <w:r w:rsidRPr="005915EE">
        <w:rPr>
          <w:rFonts w:ascii="Times New Roman" w:eastAsia="Times New Roman" w:hAnsi="Times New Roman" w:cs="Times New Roman"/>
          <w:bCs/>
          <w:spacing w:val="-1"/>
          <w:sz w:val="24"/>
          <w:szCs w:val="24"/>
        </w:rPr>
        <w:t>N</w:t>
      </w:r>
      <w:r w:rsidRPr="005915EE">
        <w:rPr>
          <w:rFonts w:ascii="Times New Roman" w:eastAsia="Times New Roman" w:hAnsi="Times New Roman" w:cs="Times New Roman"/>
          <w:bCs/>
          <w:sz w:val="24"/>
          <w:szCs w:val="24"/>
        </w:rPr>
        <w:t>EOUS</w:t>
      </w:r>
      <w:r>
        <w:rPr>
          <w:rFonts w:ascii="Times New Roman" w:eastAsia="Times New Roman" w:hAnsi="Times New Roman" w:cs="Times New Roman"/>
          <w:bCs/>
          <w:sz w:val="24"/>
          <w:szCs w:val="24"/>
        </w:rPr>
        <w:tab/>
        <w:t>11</w:t>
      </w:r>
    </w:p>
    <w:p w14:paraId="7D3E1119"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10.1</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Entire</w:t>
      </w:r>
      <w:r w:rsidRPr="005915EE">
        <w:rPr>
          <w:rFonts w:ascii="Times New Roman" w:eastAsia="Times New Roman" w:hAnsi="Times New Roman" w:cs="Times New Roman"/>
          <w:spacing w:val="3"/>
          <w:sz w:val="24"/>
          <w:szCs w:val="24"/>
        </w:rPr>
        <w:t xml:space="preserve"> </w:t>
      </w:r>
      <w:r w:rsidRPr="005915EE">
        <w:rPr>
          <w:rFonts w:ascii="Times New Roman" w:eastAsia="Times New Roman" w:hAnsi="Times New Roman" w:cs="Times New Roman"/>
          <w:sz w:val="24"/>
          <w:szCs w:val="24"/>
        </w:rPr>
        <w:t>Agreement</w:t>
      </w:r>
      <w:r>
        <w:rPr>
          <w:rFonts w:ascii="Times New Roman" w:eastAsia="Times New Roman" w:hAnsi="Times New Roman" w:cs="Times New Roman"/>
          <w:sz w:val="24"/>
          <w:szCs w:val="24"/>
        </w:rPr>
        <w:tab/>
        <w:t>11</w:t>
      </w:r>
    </w:p>
    <w:p w14:paraId="5122EE28"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10.2</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Integration</w:t>
      </w:r>
      <w:r>
        <w:rPr>
          <w:rFonts w:ascii="Times New Roman" w:eastAsia="Times New Roman" w:hAnsi="Times New Roman" w:cs="Times New Roman"/>
          <w:sz w:val="24"/>
          <w:szCs w:val="24"/>
        </w:rPr>
        <w:tab/>
        <w:t>11</w:t>
      </w:r>
    </w:p>
    <w:p w14:paraId="44175AF5"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10.3</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Notic</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11</w:t>
      </w:r>
    </w:p>
    <w:p w14:paraId="4F094E75"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10.4</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Discl</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i</w:t>
      </w:r>
      <w:r w:rsidRPr="005915EE">
        <w:rPr>
          <w:rFonts w:ascii="Times New Roman" w:eastAsia="Times New Roman" w:hAnsi="Times New Roman" w:cs="Times New Roman"/>
          <w:spacing w:val="1"/>
          <w:sz w:val="24"/>
          <w:szCs w:val="24"/>
        </w:rPr>
        <w:t>m</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28"/>
          <w:sz w:val="24"/>
          <w:szCs w:val="24"/>
        </w:rPr>
        <w:t xml:space="preserve"> </w:t>
      </w:r>
      <w:r w:rsidRPr="005915EE">
        <w:rPr>
          <w:rFonts w:ascii="Times New Roman" w:eastAsia="Times New Roman" w:hAnsi="Times New Roman" w:cs="Times New Roman"/>
          <w:sz w:val="24"/>
          <w:szCs w:val="24"/>
        </w:rPr>
        <w:t>of</w:t>
      </w:r>
      <w:r w:rsidRPr="005915EE">
        <w:rPr>
          <w:rFonts w:ascii="Times New Roman" w:eastAsia="Times New Roman" w:hAnsi="Times New Roman" w:cs="Times New Roman"/>
          <w:spacing w:val="33"/>
          <w:sz w:val="24"/>
          <w:szCs w:val="24"/>
        </w:rPr>
        <w:t xml:space="preserve"> </w:t>
      </w:r>
      <w:r w:rsidRPr="005915EE">
        <w:rPr>
          <w:rFonts w:ascii="Times New Roman" w:eastAsia="Times New Roman" w:hAnsi="Times New Roman" w:cs="Times New Roman"/>
          <w:spacing w:val="-5"/>
          <w:sz w:val="24"/>
          <w:szCs w:val="24"/>
        </w:rPr>
        <w:t>L</w:t>
      </w:r>
      <w:r w:rsidRPr="005915EE">
        <w:rPr>
          <w:rFonts w:ascii="Times New Roman" w:eastAsia="Times New Roman" w:hAnsi="Times New Roman" w:cs="Times New Roman"/>
          <w:spacing w:val="3"/>
          <w:sz w:val="24"/>
          <w:szCs w:val="24"/>
        </w:rPr>
        <w:t>i</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bi</w:t>
      </w:r>
      <w:r w:rsidRPr="005915EE">
        <w:rPr>
          <w:rFonts w:ascii="Times New Roman" w:eastAsia="Times New Roman" w:hAnsi="Times New Roman" w:cs="Times New Roman"/>
          <w:spacing w:val="1"/>
          <w:sz w:val="24"/>
          <w:szCs w:val="24"/>
        </w:rPr>
        <w:t>l</w:t>
      </w:r>
      <w:r w:rsidRPr="005915EE">
        <w:rPr>
          <w:rFonts w:ascii="Times New Roman" w:eastAsia="Times New Roman" w:hAnsi="Times New Roman" w:cs="Times New Roman"/>
          <w:sz w:val="24"/>
          <w:szCs w:val="24"/>
        </w:rPr>
        <w:t>i</w:t>
      </w:r>
      <w:r w:rsidRPr="005915EE">
        <w:rPr>
          <w:rFonts w:ascii="Times New Roman" w:eastAsia="Times New Roman" w:hAnsi="Times New Roman" w:cs="Times New Roman"/>
          <w:spacing w:val="3"/>
          <w:sz w:val="24"/>
          <w:szCs w:val="24"/>
        </w:rPr>
        <w:t>t</w:t>
      </w:r>
      <w:r w:rsidRPr="005915EE">
        <w:rPr>
          <w:rFonts w:ascii="Times New Roman" w:eastAsia="Times New Roman" w:hAnsi="Times New Roman" w:cs="Times New Roman"/>
          <w:spacing w:val="-3"/>
          <w:sz w:val="24"/>
          <w:szCs w:val="24"/>
        </w:rPr>
        <w:t>y</w:t>
      </w:r>
      <w:r>
        <w:rPr>
          <w:rFonts w:ascii="Times New Roman" w:eastAsia="Times New Roman" w:hAnsi="Times New Roman" w:cs="Times New Roman"/>
          <w:spacing w:val="-3"/>
          <w:sz w:val="24"/>
          <w:szCs w:val="24"/>
        </w:rPr>
        <w:tab/>
        <w:t>11</w:t>
      </w:r>
    </w:p>
    <w:p w14:paraId="3313B619" w14:textId="77777777" w:rsidR="001771E5" w:rsidRPr="005915EE" w:rsidRDefault="001771E5" w:rsidP="001771E5">
      <w:pPr>
        <w:tabs>
          <w:tab w:val="right" w:leader="dot" w:pos="9360"/>
        </w:tabs>
        <w:spacing w:after="0" w:line="240" w:lineRule="auto"/>
        <w:ind w:left="1440" w:right="60"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10.5</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Indemnification</w:t>
      </w:r>
      <w:r>
        <w:rPr>
          <w:rFonts w:ascii="Times New Roman" w:eastAsia="Times New Roman" w:hAnsi="Times New Roman" w:cs="Times New Roman"/>
          <w:sz w:val="24"/>
          <w:szCs w:val="24"/>
        </w:rPr>
        <w:tab/>
        <w:t>12</w:t>
      </w:r>
    </w:p>
    <w:p w14:paraId="163D9D86" w14:textId="77777777" w:rsidR="001771E5" w:rsidRPr="005915EE" w:rsidRDefault="001771E5" w:rsidP="001771E5">
      <w:pPr>
        <w:tabs>
          <w:tab w:val="right" w:leader="dot" w:pos="9360"/>
        </w:tabs>
        <w:spacing w:after="0" w:line="240" w:lineRule="auto"/>
        <w:ind w:left="1440" w:right="65"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10.6</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1"/>
          <w:sz w:val="24"/>
          <w:szCs w:val="24"/>
        </w:rPr>
        <w:t>W</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ive</w:t>
      </w:r>
      <w:r w:rsidRPr="005915EE">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b/>
        <w:t>12</w:t>
      </w:r>
    </w:p>
    <w:p w14:paraId="54D0D93F"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10.7</w:t>
      </w:r>
      <w:r>
        <w:rPr>
          <w:rFonts w:ascii="Times New Roman" w:hAnsi="Times New Roman" w:cs="Times New Roman"/>
          <w:sz w:val="24"/>
          <w:szCs w:val="24"/>
        </w:rPr>
        <w:tab/>
        <w:t>A</w:t>
      </w:r>
      <w:r w:rsidRPr="005915EE">
        <w:rPr>
          <w:rFonts w:ascii="Times New Roman" w:hAnsi="Times New Roman" w:cs="Times New Roman"/>
          <w:sz w:val="24"/>
          <w:szCs w:val="24"/>
        </w:rPr>
        <w:t>ssignment</w:t>
      </w:r>
      <w:r>
        <w:rPr>
          <w:rFonts w:ascii="Times New Roman" w:hAnsi="Times New Roman" w:cs="Times New Roman"/>
          <w:sz w:val="24"/>
          <w:szCs w:val="24"/>
        </w:rPr>
        <w:tab/>
        <w:t>12</w:t>
      </w:r>
    </w:p>
    <w:p w14:paraId="6B2B2F3C" w14:textId="77777777" w:rsidR="001771E5" w:rsidRPr="005915EE" w:rsidRDefault="001771E5" w:rsidP="001771E5">
      <w:pPr>
        <w:tabs>
          <w:tab w:val="right" w:leader="dot" w:pos="9360"/>
        </w:tabs>
        <w:spacing w:after="0" w:line="240" w:lineRule="auto"/>
        <w:ind w:left="1440" w:hanging="720"/>
        <w:rPr>
          <w:rFonts w:ascii="Times New Roman" w:hAnsi="Times New Roman" w:cs="Times New Roman"/>
          <w:sz w:val="24"/>
          <w:szCs w:val="24"/>
        </w:rPr>
      </w:pPr>
      <w:r w:rsidRPr="005915EE">
        <w:rPr>
          <w:rFonts w:ascii="Times New Roman" w:hAnsi="Times New Roman" w:cs="Times New Roman"/>
          <w:sz w:val="24"/>
          <w:szCs w:val="24"/>
        </w:rPr>
        <w:t>10.8</w:t>
      </w:r>
      <w:r>
        <w:rPr>
          <w:rFonts w:ascii="Times New Roman" w:hAnsi="Times New Roman" w:cs="Times New Roman"/>
          <w:sz w:val="24"/>
          <w:szCs w:val="24"/>
        </w:rPr>
        <w:tab/>
      </w:r>
      <w:r w:rsidRPr="005915EE">
        <w:rPr>
          <w:rFonts w:ascii="Times New Roman" w:hAnsi="Times New Roman" w:cs="Times New Roman"/>
          <w:sz w:val="24"/>
          <w:szCs w:val="24"/>
        </w:rPr>
        <w:t>Governing Law</w:t>
      </w:r>
      <w:r>
        <w:rPr>
          <w:rFonts w:ascii="Times New Roman" w:hAnsi="Times New Roman" w:cs="Times New Roman"/>
          <w:sz w:val="24"/>
          <w:szCs w:val="24"/>
        </w:rPr>
        <w:tab/>
        <w:t>12</w:t>
      </w:r>
    </w:p>
    <w:p w14:paraId="72BFF978" w14:textId="77777777" w:rsidR="001771E5" w:rsidRPr="005915EE" w:rsidRDefault="001771E5" w:rsidP="001771E5">
      <w:pPr>
        <w:tabs>
          <w:tab w:val="right" w:leader="dot" w:pos="9360"/>
        </w:tabs>
        <w:spacing w:after="0" w:line="240" w:lineRule="auto"/>
        <w:ind w:left="1440" w:right="56"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10.9</w:t>
      </w:r>
      <w:r>
        <w:rPr>
          <w:rFonts w:ascii="Times New Roman" w:eastAsia="Times New Roman" w:hAnsi="Times New Roman" w:cs="Times New Roman"/>
          <w:sz w:val="24"/>
          <w:szCs w:val="24"/>
        </w:rPr>
        <w:tab/>
      </w:r>
      <w:r w:rsidRPr="005915EE">
        <w:rPr>
          <w:rFonts w:ascii="Times New Roman" w:eastAsia="Times New Roman" w:hAnsi="Times New Roman" w:cs="Times New Roman"/>
          <w:spacing w:val="1"/>
          <w:sz w:val="24"/>
          <w:szCs w:val="24"/>
        </w:rPr>
        <w:t>S</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v</w:t>
      </w:r>
      <w:r w:rsidRPr="005915EE">
        <w:rPr>
          <w:rFonts w:ascii="Times New Roman" w:eastAsia="Times New Roman" w:hAnsi="Times New Roman" w:cs="Times New Roman"/>
          <w:spacing w:val="-1"/>
          <w:sz w:val="24"/>
          <w:szCs w:val="24"/>
        </w:rPr>
        <w:t>e</w:t>
      </w:r>
      <w:r w:rsidRPr="005915EE">
        <w:rPr>
          <w:rFonts w:ascii="Times New Roman" w:eastAsia="Times New Roman" w:hAnsi="Times New Roman" w:cs="Times New Roman"/>
          <w:sz w:val="24"/>
          <w:szCs w:val="24"/>
        </w:rPr>
        <w:t>r</w:t>
      </w:r>
      <w:r w:rsidRPr="005915EE">
        <w:rPr>
          <w:rFonts w:ascii="Times New Roman" w:eastAsia="Times New Roman" w:hAnsi="Times New Roman" w:cs="Times New Roman"/>
          <w:spacing w:val="-2"/>
          <w:sz w:val="24"/>
          <w:szCs w:val="24"/>
        </w:rPr>
        <w:t>a</w:t>
      </w:r>
      <w:r w:rsidRPr="005915EE">
        <w:rPr>
          <w:rFonts w:ascii="Times New Roman" w:eastAsia="Times New Roman" w:hAnsi="Times New Roman" w:cs="Times New Roman"/>
          <w:sz w:val="24"/>
          <w:szCs w:val="24"/>
        </w:rPr>
        <w:t>bi</w:t>
      </w:r>
      <w:r w:rsidRPr="005915EE">
        <w:rPr>
          <w:rFonts w:ascii="Times New Roman" w:eastAsia="Times New Roman" w:hAnsi="Times New Roman" w:cs="Times New Roman"/>
          <w:spacing w:val="1"/>
          <w:sz w:val="24"/>
          <w:szCs w:val="24"/>
        </w:rPr>
        <w:t>l</w:t>
      </w:r>
      <w:r w:rsidRPr="005915EE">
        <w:rPr>
          <w:rFonts w:ascii="Times New Roman" w:eastAsia="Times New Roman" w:hAnsi="Times New Roman" w:cs="Times New Roman"/>
          <w:sz w:val="24"/>
          <w:szCs w:val="24"/>
        </w:rPr>
        <w:t>i</w:t>
      </w:r>
      <w:r w:rsidRPr="005915EE">
        <w:rPr>
          <w:rFonts w:ascii="Times New Roman" w:eastAsia="Times New Roman" w:hAnsi="Times New Roman" w:cs="Times New Roman"/>
          <w:spacing w:val="3"/>
          <w:sz w:val="24"/>
          <w:szCs w:val="24"/>
        </w:rPr>
        <w:t>t</w:t>
      </w:r>
      <w:r w:rsidRPr="005915EE">
        <w:rPr>
          <w:rFonts w:ascii="Times New Roman" w:eastAsia="Times New Roman" w:hAnsi="Times New Roman" w:cs="Times New Roman"/>
          <w:spacing w:val="-4"/>
          <w:sz w:val="24"/>
          <w:szCs w:val="24"/>
        </w:rPr>
        <w:t>y</w:t>
      </w:r>
      <w:r>
        <w:rPr>
          <w:rFonts w:ascii="Times New Roman" w:eastAsia="Times New Roman" w:hAnsi="Times New Roman" w:cs="Times New Roman"/>
          <w:spacing w:val="-4"/>
          <w:sz w:val="24"/>
          <w:szCs w:val="24"/>
        </w:rPr>
        <w:tab/>
        <w:t>12</w:t>
      </w:r>
    </w:p>
    <w:p w14:paraId="49D2675B" w14:textId="77777777" w:rsidR="001771E5" w:rsidRPr="005915EE" w:rsidRDefault="001771E5" w:rsidP="001771E5">
      <w:pPr>
        <w:tabs>
          <w:tab w:val="right" w:leader="dot" w:pos="9360"/>
        </w:tabs>
        <w:spacing w:after="0" w:line="240" w:lineRule="auto"/>
        <w:ind w:left="1440" w:right="56" w:hanging="720"/>
        <w:rPr>
          <w:rFonts w:ascii="Times New Roman" w:eastAsia="Times New Roman" w:hAnsi="Times New Roman" w:cs="Times New Roman"/>
          <w:sz w:val="24"/>
          <w:szCs w:val="24"/>
        </w:rPr>
      </w:pPr>
      <w:r w:rsidRPr="005915EE">
        <w:rPr>
          <w:rFonts w:ascii="Times New Roman" w:eastAsia="Times New Roman" w:hAnsi="Times New Roman" w:cs="Times New Roman"/>
          <w:sz w:val="24"/>
          <w:szCs w:val="24"/>
        </w:rPr>
        <w:t>10.10</w:t>
      </w:r>
      <w:r>
        <w:rPr>
          <w:rFonts w:ascii="Times New Roman" w:eastAsia="Times New Roman" w:hAnsi="Times New Roman" w:cs="Times New Roman"/>
          <w:sz w:val="24"/>
          <w:szCs w:val="24"/>
        </w:rPr>
        <w:tab/>
      </w:r>
      <w:r w:rsidRPr="005915EE">
        <w:rPr>
          <w:rFonts w:ascii="Times New Roman" w:eastAsia="Times New Roman" w:hAnsi="Times New Roman" w:cs="Times New Roman"/>
          <w:sz w:val="24"/>
          <w:szCs w:val="24"/>
        </w:rPr>
        <w:t>Constru</w:t>
      </w:r>
      <w:r w:rsidRPr="005915EE">
        <w:rPr>
          <w:rFonts w:ascii="Times New Roman" w:eastAsia="Times New Roman" w:hAnsi="Times New Roman" w:cs="Times New Roman"/>
          <w:spacing w:val="-2"/>
          <w:sz w:val="24"/>
          <w:szCs w:val="24"/>
        </w:rPr>
        <w:t>c</w:t>
      </w:r>
      <w:r w:rsidRPr="005915EE">
        <w:rPr>
          <w:rFonts w:ascii="Times New Roman" w:eastAsia="Times New Roman" w:hAnsi="Times New Roman" w:cs="Times New Roman"/>
          <w:sz w:val="24"/>
          <w:szCs w:val="24"/>
        </w:rPr>
        <w:t>t</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o</w:t>
      </w:r>
      <w:r w:rsidRPr="005915EE">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b/>
        <w:t>12</w:t>
      </w:r>
    </w:p>
    <w:p w14:paraId="27D3E427" w14:textId="77777777" w:rsidR="001771E5" w:rsidRDefault="001771E5" w:rsidP="001771E5">
      <w:pPr>
        <w:tabs>
          <w:tab w:val="right" w:leader="dot" w:pos="9360"/>
        </w:tabs>
        <w:spacing w:after="0" w:line="240" w:lineRule="auto"/>
        <w:ind w:left="1440" w:right="59" w:hanging="720"/>
        <w:rPr>
          <w:rFonts w:ascii="Times New Roman" w:eastAsia="Times New Roman" w:hAnsi="Times New Roman" w:cs="Times New Roman"/>
          <w:sz w:val="24"/>
          <w:szCs w:val="24"/>
        </w:rPr>
      </w:pPr>
      <w:r w:rsidRPr="005915EE">
        <w:rPr>
          <w:rFonts w:ascii="Times New Roman" w:eastAsia="Times New Roman" w:hAnsi="Times New Roman" w:cs="Times New Roman"/>
          <w:spacing w:val="3"/>
          <w:sz w:val="24"/>
          <w:szCs w:val="24"/>
        </w:rPr>
        <w:t>10.11</w:t>
      </w:r>
      <w:r>
        <w:rPr>
          <w:rFonts w:ascii="Times New Roman" w:eastAsia="Times New Roman" w:hAnsi="Times New Roman" w:cs="Times New Roman"/>
          <w:spacing w:val="3"/>
          <w:sz w:val="24"/>
          <w:szCs w:val="24"/>
        </w:rPr>
        <w:tab/>
      </w:r>
      <w:r w:rsidRPr="005915EE">
        <w:rPr>
          <w:rFonts w:ascii="Times New Roman" w:eastAsia="Times New Roman" w:hAnsi="Times New Roman" w:cs="Times New Roman"/>
          <w:spacing w:val="3"/>
          <w:sz w:val="24"/>
          <w:szCs w:val="24"/>
        </w:rPr>
        <w:t>R</w:t>
      </w:r>
      <w:r w:rsidRPr="005915EE">
        <w:rPr>
          <w:rFonts w:ascii="Times New Roman" w:eastAsia="Times New Roman" w:hAnsi="Times New Roman" w:cs="Times New Roman"/>
          <w:spacing w:val="-1"/>
          <w:sz w:val="24"/>
          <w:szCs w:val="24"/>
        </w:rPr>
        <w:t>a</w:t>
      </w:r>
      <w:r w:rsidRPr="005915EE">
        <w:rPr>
          <w:rFonts w:ascii="Times New Roman" w:eastAsia="Times New Roman" w:hAnsi="Times New Roman" w:cs="Times New Roman"/>
          <w:sz w:val="24"/>
          <w:szCs w:val="24"/>
        </w:rPr>
        <w:t>t</w:t>
      </w:r>
      <w:r w:rsidRPr="005915EE">
        <w:rPr>
          <w:rFonts w:ascii="Times New Roman" w:eastAsia="Times New Roman" w:hAnsi="Times New Roman" w:cs="Times New Roman"/>
          <w:spacing w:val="1"/>
          <w:sz w:val="24"/>
          <w:szCs w:val="24"/>
        </w:rPr>
        <w:t>i</w:t>
      </w:r>
      <w:r w:rsidRPr="005915EE">
        <w:rPr>
          <w:rFonts w:ascii="Times New Roman" w:eastAsia="Times New Roman" w:hAnsi="Times New Roman" w:cs="Times New Roman"/>
          <w:sz w:val="24"/>
          <w:szCs w:val="24"/>
        </w:rPr>
        <w:t>fi</w:t>
      </w:r>
      <w:r w:rsidRPr="005915EE">
        <w:rPr>
          <w:rFonts w:ascii="Times New Roman" w:eastAsia="Times New Roman" w:hAnsi="Times New Roman" w:cs="Times New Roman"/>
          <w:spacing w:val="-1"/>
          <w:sz w:val="24"/>
          <w:szCs w:val="24"/>
        </w:rPr>
        <w:t>ca</w:t>
      </w:r>
      <w:r w:rsidRPr="005915EE">
        <w:rPr>
          <w:rFonts w:ascii="Times New Roman" w:eastAsia="Times New Roman" w:hAnsi="Times New Roman" w:cs="Times New Roman"/>
          <w:sz w:val="24"/>
          <w:szCs w:val="24"/>
        </w:rPr>
        <w:t>t</w:t>
      </w:r>
      <w:r w:rsidRPr="005915EE">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z w:val="24"/>
          <w:szCs w:val="24"/>
        </w:rPr>
        <w:tab/>
        <w:t>12</w:t>
      </w:r>
    </w:p>
    <w:p w14:paraId="06E47AB2" w14:textId="77777777" w:rsidR="001771E5" w:rsidRDefault="001771E5" w:rsidP="001771E5">
      <w:pPr>
        <w:tabs>
          <w:tab w:val="right" w:leader="dot" w:pos="9360"/>
        </w:tabs>
        <w:spacing w:after="0" w:line="240" w:lineRule="auto"/>
        <w:ind w:right="59"/>
        <w:rPr>
          <w:rFonts w:ascii="Times New Roman" w:eastAsia="Times New Roman" w:hAnsi="Times New Roman" w:cs="Times New Roman"/>
        </w:rPr>
      </w:pPr>
    </w:p>
    <w:p w14:paraId="0643BFEE" w14:textId="77777777" w:rsidR="001771E5" w:rsidRPr="007015BE" w:rsidRDefault="001771E5" w:rsidP="001771E5">
      <w:pPr>
        <w:tabs>
          <w:tab w:val="right" w:leader="dot" w:pos="9360"/>
        </w:tabs>
        <w:spacing w:after="0" w:line="240" w:lineRule="auto"/>
        <w:ind w:right="59"/>
        <w:rPr>
          <w:rFonts w:ascii="Times New Roman" w:eastAsia="Times New Roman" w:hAnsi="Times New Roman" w:cs="Times New Roman"/>
        </w:rPr>
      </w:pPr>
      <w:r w:rsidRPr="007015BE">
        <w:rPr>
          <w:rFonts w:ascii="Times New Roman" w:eastAsia="Times New Roman" w:hAnsi="Times New Roman" w:cs="Times New Roman"/>
        </w:rPr>
        <w:t>Exhibit A Initial Charter Application</w:t>
      </w:r>
    </w:p>
    <w:p w14:paraId="7026C8F4" w14:textId="77777777" w:rsidR="001771E5" w:rsidRPr="007015BE" w:rsidRDefault="001771E5" w:rsidP="001771E5">
      <w:pPr>
        <w:tabs>
          <w:tab w:val="right" w:leader="dot" w:pos="9360"/>
        </w:tabs>
        <w:spacing w:after="0" w:line="240" w:lineRule="auto"/>
        <w:ind w:right="59"/>
        <w:rPr>
          <w:rFonts w:ascii="Times New Roman" w:eastAsia="Times New Roman" w:hAnsi="Times New Roman" w:cs="Times New Roman"/>
        </w:rPr>
      </w:pPr>
      <w:r w:rsidRPr="007015BE">
        <w:rPr>
          <w:rFonts w:ascii="Times New Roman" w:eastAsia="Times New Roman" w:hAnsi="Times New Roman" w:cs="Times New Roman"/>
        </w:rPr>
        <w:t>Exhibit B Terms of Operation</w:t>
      </w:r>
    </w:p>
    <w:p w14:paraId="1AF81B06" w14:textId="77777777" w:rsidR="001771E5" w:rsidRPr="007015BE" w:rsidRDefault="001771E5" w:rsidP="001771E5">
      <w:pPr>
        <w:tabs>
          <w:tab w:val="right" w:leader="dot" w:pos="9360"/>
        </w:tabs>
        <w:spacing w:after="0" w:line="240" w:lineRule="auto"/>
        <w:ind w:right="59"/>
        <w:rPr>
          <w:rFonts w:ascii="Times New Roman" w:eastAsia="Times New Roman" w:hAnsi="Times New Roman" w:cs="Times New Roman"/>
        </w:rPr>
      </w:pPr>
      <w:r w:rsidRPr="007015BE">
        <w:rPr>
          <w:rFonts w:ascii="Times New Roman" w:eastAsia="Times New Roman" w:hAnsi="Times New Roman" w:cs="Times New Roman"/>
        </w:rPr>
        <w:t>Exhibit C Performance Framework</w:t>
      </w:r>
    </w:p>
    <w:p w14:paraId="3B317BB0" w14:textId="77777777" w:rsidR="001771E5" w:rsidRDefault="001771E5" w:rsidP="001771E5">
      <w:pPr>
        <w:tabs>
          <w:tab w:val="right" w:leader="dot" w:pos="9360"/>
        </w:tabs>
        <w:spacing w:after="0" w:line="240" w:lineRule="auto"/>
        <w:ind w:right="59"/>
        <w:rPr>
          <w:rFonts w:ascii="Times New Roman" w:eastAsia="Times New Roman" w:hAnsi="Times New Roman" w:cs="Times New Roman"/>
        </w:rPr>
      </w:pPr>
      <w:r>
        <w:rPr>
          <w:rFonts w:ascii="Times New Roman" w:eastAsia="Times New Roman" w:hAnsi="Times New Roman" w:cs="Times New Roman"/>
        </w:rPr>
        <w:t xml:space="preserve">Exhibit D </w:t>
      </w:r>
      <w:r w:rsidRPr="007015BE">
        <w:rPr>
          <w:rFonts w:ascii="Times New Roman" w:eastAsia="Times New Roman" w:hAnsi="Times New Roman" w:cs="Times New Roman"/>
        </w:rPr>
        <w:t>Monitoring Plan</w:t>
      </w:r>
    </w:p>
    <w:p w14:paraId="7462E5DA" w14:textId="77777777" w:rsidR="001771E5" w:rsidRDefault="001771E5" w:rsidP="001771E5">
      <w:pPr>
        <w:tabs>
          <w:tab w:val="right" w:leader="dot" w:pos="9360"/>
        </w:tabs>
        <w:spacing w:after="0" w:line="240" w:lineRule="auto"/>
        <w:ind w:right="59"/>
        <w:rPr>
          <w:rFonts w:ascii="Times New Roman" w:eastAsia="Times New Roman" w:hAnsi="Times New Roman" w:cs="Times New Roman"/>
        </w:rPr>
      </w:pPr>
      <w:r w:rsidRPr="007015BE">
        <w:rPr>
          <w:rFonts w:ascii="Times New Roman" w:eastAsia="Times New Roman" w:hAnsi="Times New Roman" w:cs="Times New Roman"/>
        </w:rPr>
        <w:t xml:space="preserve">Exhibit </w:t>
      </w:r>
      <w:r>
        <w:rPr>
          <w:rFonts w:ascii="Times New Roman" w:eastAsia="Times New Roman" w:hAnsi="Times New Roman" w:cs="Times New Roman"/>
        </w:rPr>
        <w:t>E</w:t>
      </w:r>
      <w:r w:rsidRPr="007015BE">
        <w:rPr>
          <w:rFonts w:ascii="Times New Roman" w:eastAsia="Times New Roman" w:hAnsi="Times New Roman" w:cs="Times New Roman"/>
        </w:rPr>
        <w:t xml:space="preserve"> </w:t>
      </w:r>
      <w:r>
        <w:rPr>
          <w:rFonts w:ascii="Times New Roman" w:eastAsia="Times New Roman" w:hAnsi="Times New Roman" w:cs="Times New Roman"/>
        </w:rPr>
        <w:t>Start Up Plan</w:t>
      </w:r>
    </w:p>
    <w:p w14:paraId="1118D103" w14:textId="77777777" w:rsidR="001771E5" w:rsidRPr="001771E5" w:rsidRDefault="001771E5" w:rsidP="001771E5">
      <w:pPr>
        <w:tabs>
          <w:tab w:val="right" w:leader="dot" w:pos="9360"/>
        </w:tabs>
        <w:spacing w:after="0" w:line="240" w:lineRule="auto"/>
        <w:ind w:right="59"/>
        <w:rPr>
          <w:rFonts w:ascii="Times New Roman" w:eastAsia="Times New Roman" w:hAnsi="Times New Roman" w:cs="Times New Roman"/>
        </w:rPr>
      </w:pPr>
      <w:r>
        <w:rPr>
          <w:rFonts w:ascii="Times New Roman" w:eastAsia="Times New Roman" w:hAnsi="Times New Roman" w:cs="Times New Roman"/>
        </w:rPr>
        <w:t>Exhibit F Closure Plan</w:t>
      </w:r>
    </w:p>
    <w:p w14:paraId="00171A77" w14:textId="77777777" w:rsidR="001771E5" w:rsidRDefault="002D4532">
      <w:r w:rsidRPr="002D4532">
        <w:rPr>
          <w:rFonts w:ascii="Arial" w:eastAsiaTheme="minorEastAsia" w:hAnsi="Arial" w:cs="Arial"/>
          <w:noProof/>
        </w:rPr>
        <mc:AlternateContent>
          <mc:Choice Requires="wps">
            <w:drawing>
              <wp:anchor distT="45720" distB="45720" distL="114300" distR="114300" simplePos="0" relativeHeight="251662336" behindDoc="0" locked="0" layoutInCell="1" allowOverlap="1" wp14:anchorId="14B418B2" wp14:editId="5C242E78">
                <wp:simplePos x="0" y="0"/>
                <wp:positionH relativeFrom="margin">
                  <wp:posOffset>5934075</wp:posOffset>
                </wp:positionH>
                <wp:positionV relativeFrom="paragraph">
                  <wp:posOffset>7978775</wp:posOffset>
                </wp:positionV>
                <wp:extent cx="26670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solidFill>
                          <a:srgbClr val="FFFFFF"/>
                        </a:solidFill>
                        <a:ln w="9525">
                          <a:noFill/>
                          <a:miter lim="800000"/>
                          <a:headEnd/>
                          <a:tailEnd/>
                        </a:ln>
                      </wps:spPr>
                      <wps:txbx>
                        <w:txbxContent>
                          <w:p w14:paraId="1A2D9670" w14:textId="77777777" w:rsidR="002D4532" w:rsidRDefault="002D4532" w:rsidP="002D453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418B2" id="_x0000_t202" coordsize="21600,21600" o:spt="202" path="m,l,21600r21600,l21600,xe">
                <v:stroke joinstyle="miter"/>
                <v:path gradientshapeok="t" o:connecttype="rect"/>
              </v:shapetype>
              <v:shape id="Text Box 2" o:spid="_x0000_s1026" type="#_x0000_t202" style="position:absolute;margin-left:467.25pt;margin-top:628.25pt;width:21pt;height:1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" stroked="f">
                <v:textbox>
                  <w:txbxContent>
                    <w:p w14:paraId="1A2D9670" w14:textId="77777777" w:rsidR="002D4532" w:rsidRDefault="002D4532" w:rsidP="002D4532">
                      <w:r>
                        <w:t>1</w:t>
                      </w:r>
                    </w:p>
                  </w:txbxContent>
                </v:textbox>
                <w10:wrap type="square" anchorx="margin"/>
              </v:shape>
            </w:pict>
          </mc:Fallback>
        </mc:AlternateContent>
      </w:r>
      <w:r w:rsidR="001771E5" w:rsidRPr="001771E5">
        <w:rPr>
          <w:noProof/>
        </w:rPr>
        <w:drawing>
          <wp:inline distT="0" distB="0" distL="0" distR="0" wp14:anchorId="0C4FAE66" wp14:editId="67E22FD5">
            <wp:extent cx="5839949" cy="843931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7303" cy="8449939"/>
                    </a:xfrm>
                    <a:prstGeom prst="rect">
                      <a:avLst/>
                    </a:prstGeom>
                    <a:noFill/>
                    <a:ln>
                      <a:noFill/>
                    </a:ln>
                  </pic:spPr>
                </pic:pic>
              </a:graphicData>
            </a:graphic>
          </wp:inline>
        </w:drawing>
      </w:r>
    </w:p>
    <w:p w14:paraId="115EE774" w14:textId="77777777" w:rsidR="001771E5" w:rsidRPr="00CB70F6" w:rsidRDefault="001771E5" w:rsidP="001771E5">
      <w:pPr>
        <w:spacing w:line="240" w:lineRule="auto"/>
        <w:rPr>
          <w:rFonts w:ascii="Times New Roman" w:hAnsi="Times New Roman" w:cs="Times New Roman"/>
          <w:sz w:val="24"/>
          <w:szCs w:val="24"/>
        </w:rPr>
      </w:pP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aca</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c</w:t>
      </w:r>
      <w:r w:rsidRPr="00CB70F6">
        <w:rPr>
          <w:rFonts w:ascii="Times New Roman" w:eastAsia="Times New Roman" w:hAnsi="Times New Roman" w:cs="Times New Roman"/>
          <w:spacing w:val="28"/>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28"/>
          <w:sz w:val="24"/>
          <w:szCs w:val="24"/>
        </w:rPr>
        <w:t xml:space="preserve"> </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28"/>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31"/>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The</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4"/>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24"/>
          <w:sz w:val="24"/>
          <w:szCs w:val="24"/>
        </w:rPr>
        <w:t xml:space="preserve"> </w:t>
      </w:r>
      <w:r w:rsidRPr="00CB70F6">
        <w:rPr>
          <w:rFonts w:ascii="Times New Roman" w:eastAsia="Times New Roman" w:hAnsi="Times New Roman" w:cs="Times New Roman"/>
          <w:sz w:val="24"/>
          <w:szCs w:val="24"/>
        </w:rPr>
        <w:t xml:space="preserve">be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stablished</w:t>
      </w:r>
      <w:r w:rsidRPr="00CB70F6">
        <w:rPr>
          <w:rFonts w:ascii="Times New Roman" w:eastAsia="Times New Roman" w:hAnsi="Times New Roman" w:cs="Times New Roman"/>
          <w:spacing w:val="-1"/>
          <w:sz w:val="24"/>
          <w:szCs w:val="24"/>
        </w:rPr>
        <w:t xml:space="preserve"> a</w:t>
      </w:r>
      <w:r w:rsidRPr="00CB70F6">
        <w:rPr>
          <w:rFonts w:ascii="Times New Roman" w:eastAsia="Times New Roman" w:hAnsi="Times New Roman" w:cs="Times New Roman"/>
          <w:sz w:val="24"/>
          <w:szCs w:val="24"/>
        </w:rPr>
        <w:t>nd op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te </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z w:val="24"/>
          <w:szCs w:val="24"/>
        </w:rPr>
        <w:t>u</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suant to the</w:t>
      </w:r>
      <w:r w:rsidRPr="00CB70F6">
        <w:rPr>
          <w:rFonts w:ascii="Times New Roman" w:eastAsia="Times New Roman" w:hAnsi="Times New Roman" w:cs="Times New Roman"/>
          <w:spacing w:val="-1"/>
          <w:sz w:val="24"/>
          <w:szCs w:val="24"/>
        </w:rPr>
        <w:t xml:space="preserve"> f</w:t>
      </w:r>
      <w:r w:rsidRPr="00CB70F6">
        <w:rPr>
          <w:rFonts w:ascii="Times New Roman" w:eastAsia="Times New Roman" w:hAnsi="Times New Roman" w:cs="Times New Roman"/>
          <w:sz w:val="24"/>
          <w:szCs w:val="24"/>
        </w:rPr>
        <w:t>ol</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 xml:space="preserve">owing </w:t>
      </w:r>
      <w:r w:rsidRPr="00CB70F6">
        <w:rPr>
          <w:rFonts w:ascii="Times New Roman" w:eastAsia="Times New Roman" w:hAnsi="Times New Roman" w:cs="Times New Roman"/>
          <w:spacing w:val="4"/>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ments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strict</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z w:val="24"/>
          <w:szCs w:val="24"/>
        </w:rPr>
        <w:t>:</w:t>
      </w:r>
    </w:p>
    <w:p w14:paraId="00E204AB" w14:textId="77777777" w:rsidR="001771E5" w:rsidRPr="00CB70F6" w:rsidRDefault="001771E5" w:rsidP="00F93C7F">
      <w:pPr>
        <w:pStyle w:val="ListParagraph"/>
        <w:numPr>
          <w:ilvl w:val="0"/>
          <w:numId w:val="6"/>
        </w:numPr>
        <w:spacing w:after="0" w:line="240" w:lineRule="auto"/>
        <w:ind w:left="1440" w:right="58"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2"/>
          <w:sz w:val="24"/>
          <w:szCs w:val="24"/>
        </w:rPr>
        <w:t>s</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op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pursu</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5"/>
          <w:sz w:val="24"/>
          <w:szCs w:val="24"/>
        </w:rPr>
        <w:t>b</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z w:val="24"/>
          <w:szCs w:val="24"/>
        </w:rPr>
        <w:t>la</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wh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ther</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5"/>
          <w:sz w:val="24"/>
          <w:szCs w:val="24"/>
        </w:rPr>
        <w:t xml:space="preserve"> b</w:t>
      </w:r>
      <w:r w:rsidRPr="00CB70F6">
        <w:rPr>
          <w:rFonts w:ascii="Times New Roman" w:eastAsia="Times New Roman" w:hAnsi="Times New Roman" w:cs="Times New Roman"/>
          <w:spacing w:val="-4"/>
          <w:sz w:val="24"/>
          <w:szCs w:val="24"/>
        </w:rPr>
        <w:t>y</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ws</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those</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z w:val="24"/>
          <w:szCs w:val="24"/>
        </w:rPr>
        <w:t>y submi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ted</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Commission or</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mend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9"/>
          <w:sz w:val="24"/>
          <w:szCs w:val="24"/>
        </w:rPr>
        <w:t xml:space="preserve"> </w:t>
      </w:r>
      <w:r w:rsidRPr="00CB70F6">
        <w:rPr>
          <w:rFonts w:ascii="Times New Roman" w:eastAsia="Times New Roman" w:hAnsi="Times New Roman" w:cs="Times New Roman"/>
          <w:sz w:val="24"/>
          <w:szCs w:val="24"/>
        </w:rPr>
        <w:t>(init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14"/>
          <w:sz w:val="24"/>
          <w:szCs w:val="24"/>
        </w:rPr>
        <w:t xml:space="preserve"> </w:t>
      </w:r>
      <w:r w:rsidRPr="00CB70F6">
        <w:rPr>
          <w:rFonts w:ascii="Times New Roman" w:eastAsia="Times New Roman" w:hAnsi="Times New Roman" w:cs="Times New Roman"/>
          <w:sz w:val="24"/>
          <w:szCs w:val="24"/>
        </w:rPr>
        <w:t xml:space="preserve">or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mend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7"/>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6"/>
          <w:sz w:val="24"/>
          <w:szCs w:val="24"/>
        </w:rPr>
        <w:t xml:space="preserve"> </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pacing w:val="3"/>
          <w:sz w:val="24"/>
          <w:szCs w:val="24"/>
        </w:rPr>
        <w:t>B</w:t>
      </w:r>
      <w:r w:rsidRPr="00CB70F6">
        <w:rPr>
          <w:rFonts w:ascii="Times New Roman" w:eastAsia="Times New Roman" w:hAnsi="Times New Roman" w:cs="Times New Roman"/>
          <w:spacing w:val="-3"/>
          <w:sz w:val="24"/>
          <w:szCs w:val="24"/>
        </w:rPr>
        <w:t>y</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ws</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pacing w:val="16"/>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7"/>
          <w:sz w:val="24"/>
          <w:szCs w:val="24"/>
        </w:rPr>
        <w:t xml:space="preserve"> </w:t>
      </w:r>
      <w:r w:rsidRPr="00CB70F6">
        <w:rPr>
          <w:rFonts w:ascii="Times New Roman" w:eastAsia="Times New Roman" w:hAnsi="Times New Roman" w:cs="Times New Roman"/>
          <w:spacing w:val="2"/>
          <w:sz w:val="24"/>
          <w:szCs w:val="24"/>
        </w:rPr>
        <w:t>w</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 all applicable laws and regulations.</w:t>
      </w:r>
    </w:p>
    <w:p w14:paraId="79D9C5BD" w14:textId="77777777" w:rsidR="001771E5" w:rsidRPr="00CB70F6" w:rsidRDefault="001771E5" w:rsidP="001771E5">
      <w:pPr>
        <w:pStyle w:val="ListParagraph"/>
        <w:spacing w:after="0" w:line="240" w:lineRule="auto"/>
        <w:ind w:left="1440" w:right="58" w:hanging="720"/>
        <w:rPr>
          <w:rFonts w:ascii="Times New Roman" w:eastAsia="Times New Roman" w:hAnsi="Times New Roman" w:cs="Times New Roman"/>
          <w:sz w:val="24"/>
          <w:szCs w:val="24"/>
        </w:rPr>
      </w:pPr>
    </w:p>
    <w:p w14:paraId="3283E575" w14:textId="77777777" w:rsidR="001771E5" w:rsidRPr="00CB70F6" w:rsidRDefault="001771E5" w:rsidP="00F93C7F">
      <w:pPr>
        <w:pStyle w:val="ListParagraph"/>
        <w:numPr>
          <w:ilvl w:val="0"/>
          <w:numId w:val="6"/>
        </w:numPr>
        <w:spacing w:after="0" w:line="240" w:lineRule="auto"/>
        <w:ind w:left="1440" w:right="58" w:hanging="720"/>
        <w:rPr>
          <w:rFonts w:ascii="Times New Roman" w:eastAsia="Times New Roman" w:hAnsi="Times New Roman" w:cs="Times New Roman"/>
          <w:sz w:val="24"/>
          <w:szCs w:val="24"/>
        </w:rPr>
      </w:pPr>
      <w:r w:rsidRPr="00CB70F6">
        <w:rPr>
          <w:rFonts w:ascii="Times New Roman" w:hAnsi="Times New Roman" w:cs="Times New Roman"/>
          <w:sz w:val="24"/>
          <w:szCs w:val="24"/>
        </w:rPr>
        <w:t xml:space="preserve">Board members shall receive no compensation other than reimbursement of actual expenses incurred while fulfilling official duties as a member of the Board. No member of the Board shall hold any office or employment from the Board or the Charter School while serving as a Board member. </w:t>
      </w:r>
    </w:p>
    <w:p w14:paraId="090687CF" w14:textId="77777777" w:rsidR="001771E5" w:rsidRPr="00CB70F6" w:rsidRDefault="001771E5" w:rsidP="001771E5">
      <w:pPr>
        <w:spacing w:before="17" w:after="0" w:line="260" w:lineRule="exact"/>
        <w:ind w:left="720"/>
        <w:rPr>
          <w:rFonts w:ascii="Times New Roman" w:hAnsi="Times New Roman" w:cs="Times New Roman"/>
          <w:sz w:val="24"/>
          <w:szCs w:val="24"/>
        </w:rPr>
      </w:pPr>
    </w:p>
    <w:p w14:paraId="5A94BC8E" w14:textId="77777777" w:rsidR="001771E5" w:rsidRPr="00CB70F6" w:rsidRDefault="001771E5" w:rsidP="001771E5">
      <w:pPr>
        <w:spacing w:after="0" w:line="240" w:lineRule="auto"/>
        <w:ind w:left="100" w:right="71"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2.2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Code</w:t>
      </w:r>
      <w:r w:rsidRPr="00CB70F6">
        <w:rPr>
          <w:rFonts w:ascii="Times New Roman" w:eastAsia="Times New Roman" w:hAnsi="Times New Roman" w:cs="Times New Roman"/>
          <w:spacing w:val="-1"/>
          <w:sz w:val="24"/>
          <w:szCs w:val="24"/>
          <w:u w:val="single" w:color="000000"/>
        </w:rPr>
        <w:t xml:space="preserve"> </w:t>
      </w:r>
      <w:r w:rsidRPr="00CB70F6">
        <w:rPr>
          <w:rFonts w:ascii="Times New Roman" w:eastAsia="Times New Roman" w:hAnsi="Times New Roman" w:cs="Times New Roman"/>
          <w:sz w:val="24"/>
          <w:szCs w:val="24"/>
          <w:u w:val="single" w:color="000000"/>
        </w:rPr>
        <w:t xml:space="preserve">of </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th</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z w:val="24"/>
          <w:szCs w:val="24"/>
        </w:rPr>
        <w:t>.  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o</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ts</w:t>
      </w:r>
      <w:r w:rsidRPr="00CB70F6">
        <w:rPr>
          <w:rFonts w:ascii="Times New Roman" w:eastAsia="Times New Roman" w:hAnsi="Times New Roman" w:cs="Times New Roman"/>
          <w:spacing w:val="1"/>
          <w:sz w:val="24"/>
          <w:szCs w:val="24"/>
        </w:rPr>
        <w:t xml:space="preserve"> Board</w:t>
      </w:r>
      <w:r w:rsidRPr="00CB70F6">
        <w:rPr>
          <w:rFonts w:ascii="Times New Roman" w:eastAsia="Times New Roman" w:hAnsi="Times New Roman" w:cs="Times New Roman"/>
          <w:sz w:val="24"/>
          <w:szCs w:val="24"/>
        </w:rPr>
        <w:t>, of</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ic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s </w:t>
      </w:r>
      <w:r w:rsidRPr="00CB70F6">
        <w:rPr>
          <w:rFonts w:ascii="Times New Roman" w:hAnsi="Times New Roman" w:cs="Times New Roman"/>
          <w:sz w:val="24"/>
          <w:szCs w:val="24"/>
        </w:rPr>
        <w:t>shall adhere to a duly adopted code of ethics and conflict of interest policy, including provisions related to nepotism and consistent with the provisions of this section and of applicable law</w:t>
      </w:r>
      <w:r w:rsidRPr="00CB70F6">
        <w:rPr>
          <w:rFonts w:ascii="Times New Roman" w:eastAsia="Times New Roman" w:hAnsi="Times New Roman" w:cs="Times New Roman"/>
          <w:sz w:val="24"/>
          <w:szCs w:val="24"/>
        </w:rPr>
        <w:t>.  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dis</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te the</w:t>
      </w:r>
      <w:r w:rsidRPr="00CB70F6">
        <w:rPr>
          <w:rFonts w:ascii="Times New Roman" w:eastAsia="Times New Roman" w:hAnsi="Times New Roman" w:cs="Times New Roman"/>
          <w:spacing w:val="-1"/>
          <w:sz w:val="24"/>
          <w:szCs w:val="24"/>
        </w:rPr>
        <w:t xml:space="preserve"> c</w:t>
      </w:r>
      <w:r w:rsidRPr="00CB70F6">
        <w:rPr>
          <w:rFonts w:ascii="Times New Roman" w:eastAsia="Times New Roman" w:hAnsi="Times New Roman" w:cs="Times New Roman"/>
          <w:sz w:val="24"/>
          <w:szCs w:val="24"/>
        </w:rPr>
        <w:t>ode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in w</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 xml:space="preserve">ten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m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 xml:space="preserve">o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of i</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z w:val="24"/>
          <w:szCs w:val="24"/>
        </w:rPr>
        <w:t>s Board members, of</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2"/>
          <w:sz w:val="24"/>
          <w:szCs w:val="24"/>
        </w:rPr>
        <w:t>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rs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ee</w:t>
      </w:r>
      <w:r w:rsidRPr="00CB70F6">
        <w:rPr>
          <w:rFonts w:ascii="Times New Roman" w:eastAsia="Times New Roman" w:hAnsi="Times New Roman" w:cs="Times New Roman"/>
          <w:sz w:val="24"/>
          <w:szCs w:val="24"/>
        </w:rPr>
        <w:t>s.</w:t>
      </w:r>
    </w:p>
    <w:p w14:paraId="171281CF" w14:textId="77777777" w:rsidR="001771E5" w:rsidRPr="00CB70F6" w:rsidRDefault="001771E5" w:rsidP="001771E5">
      <w:pPr>
        <w:spacing w:after="0" w:line="240" w:lineRule="auto"/>
        <w:ind w:right="62"/>
        <w:rPr>
          <w:rFonts w:ascii="Times New Roman" w:eastAsia="Times New Roman" w:hAnsi="Times New Roman" w:cs="Times New Roman"/>
          <w:sz w:val="24"/>
          <w:szCs w:val="24"/>
        </w:rPr>
      </w:pPr>
    </w:p>
    <w:p w14:paraId="3C0A9D18"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eastAsia="Times New Roman" w:hAnsi="Times New Roman" w:cs="Times New Roman"/>
          <w:sz w:val="24"/>
          <w:szCs w:val="24"/>
        </w:rPr>
        <w:t>2.3</w:t>
      </w:r>
      <w:r w:rsidRPr="00CB70F6">
        <w:rPr>
          <w:rFonts w:ascii="Times New Roman" w:eastAsia="Times New Roman" w:hAnsi="Times New Roman" w:cs="Times New Roman"/>
          <w:sz w:val="24"/>
          <w:szCs w:val="24"/>
        </w:rPr>
        <w:tab/>
      </w:r>
      <w:r w:rsidRPr="00CB70F6">
        <w:rPr>
          <w:rFonts w:ascii="Times New Roman" w:hAnsi="Times New Roman" w:cs="Times New Roman"/>
          <w:sz w:val="24"/>
          <w:szCs w:val="24"/>
          <w:u w:val="single"/>
        </w:rPr>
        <w:t xml:space="preserve">Public Records and Public </w:t>
      </w:r>
      <w:proofErr w:type="gramStart"/>
      <w:r w:rsidRPr="00CB70F6">
        <w:rPr>
          <w:rFonts w:ascii="Times New Roman" w:hAnsi="Times New Roman" w:cs="Times New Roman"/>
          <w:sz w:val="24"/>
          <w:szCs w:val="24"/>
          <w:u w:val="single"/>
        </w:rPr>
        <w:t xml:space="preserve">Meetings </w:t>
      </w:r>
      <w:r w:rsidRPr="00CB70F6">
        <w:rPr>
          <w:rFonts w:ascii="Times New Roman" w:hAnsi="Times New Roman" w:cs="Times New Roman"/>
          <w:sz w:val="24"/>
          <w:szCs w:val="24"/>
        </w:rPr>
        <w:t>.</w:t>
      </w:r>
      <w:proofErr w:type="gramEnd"/>
      <w:r w:rsidRPr="00CB70F6">
        <w:rPr>
          <w:rFonts w:ascii="Times New Roman" w:hAnsi="Times New Roman" w:cs="Times New Roman"/>
          <w:sz w:val="24"/>
          <w:szCs w:val="24"/>
        </w:rPr>
        <w:t xml:space="preserve">  Records of the School shall be considered public records pursuant to Maine’s Freedom of Access Act, 1 M.R.S. 401 </w:t>
      </w:r>
      <w:r w:rsidRPr="00CB70F6">
        <w:rPr>
          <w:rFonts w:ascii="Times New Roman" w:hAnsi="Times New Roman" w:cs="Times New Roman"/>
          <w:i/>
          <w:sz w:val="24"/>
          <w:szCs w:val="24"/>
        </w:rPr>
        <w:t>et. seq</w:t>
      </w:r>
      <w:r w:rsidRPr="00CB70F6">
        <w:rPr>
          <w:rFonts w:ascii="Times New Roman" w:hAnsi="Times New Roman" w:cs="Times New Roman"/>
          <w:sz w:val="24"/>
          <w:szCs w:val="24"/>
        </w:rPr>
        <w:t xml:space="preserve">., (the “Act”) and shall be made available for public inspection and </w:t>
      </w:r>
      <w:proofErr w:type="gramStart"/>
      <w:r w:rsidRPr="00CB70F6">
        <w:rPr>
          <w:rFonts w:ascii="Times New Roman" w:hAnsi="Times New Roman" w:cs="Times New Roman"/>
          <w:sz w:val="24"/>
          <w:szCs w:val="24"/>
        </w:rPr>
        <w:t>copying  pursuant</w:t>
      </w:r>
      <w:proofErr w:type="gramEnd"/>
      <w:r w:rsidRPr="00CB70F6">
        <w:rPr>
          <w:rFonts w:ascii="Times New Roman" w:hAnsi="Times New Roman" w:cs="Times New Roman"/>
          <w:sz w:val="24"/>
          <w:szCs w:val="24"/>
        </w:rPr>
        <w:t xml:space="preserve"> to the Act.  Meetings of the School’s Board shall constitute public meetings and must comply with all applicable provisions of the Act.</w:t>
      </w:r>
    </w:p>
    <w:p w14:paraId="7E3972B6"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p>
    <w:p w14:paraId="7CF2BDE1"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hAnsi="Times New Roman" w:cs="Times New Roman"/>
          <w:sz w:val="24"/>
          <w:szCs w:val="24"/>
        </w:rPr>
        <w:t>2.4</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Contracting with Educational Service Providers</w:t>
      </w:r>
      <w:r w:rsidRPr="00CB70F6">
        <w:rPr>
          <w:rFonts w:ascii="Times New Roman" w:hAnsi="Times New Roman" w:cs="Times New Roman"/>
          <w:sz w:val="24"/>
          <w:szCs w:val="24"/>
        </w:rPr>
        <w:t xml:space="preserve">.  The School may not contract with an educational service provider without agreeing to the terms of </w:t>
      </w:r>
      <w:r>
        <w:rPr>
          <w:rFonts w:ascii="Times New Roman" w:hAnsi="Times New Roman" w:cs="Times New Roman"/>
          <w:sz w:val="24"/>
          <w:szCs w:val="24"/>
        </w:rPr>
        <w:t>Exhibit B</w:t>
      </w:r>
      <w:r w:rsidRPr="00CB70F6">
        <w:rPr>
          <w:rFonts w:ascii="Times New Roman" w:hAnsi="Times New Roman" w:cs="Times New Roman"/>
          <w:sz w:val="24"/>
          <w:szCs w:val="24"/>
        </w:rPr>
        <w:t>, which must be attached to this Charter and incorporated herein.</w:t>
      </w:r>
    </w:p>
    <w:p w14:paraId="076B540F" w14:textId="77777777" w:rsidR="001771E5" w:rsidRPr="00CB70F6" w:rsidRDefault="001771E5" w:rsidP="001771E5">
      <w:pPr>
        <w:spacing w:after="0" w:line="200" w:lineRule="exact"/>
        <w:rPr>
          <w:rFonts w:ascii="Times New Roman" w:hAnsi="Times New Roman" w:cs="Times New Roman"/>
          <w:sz w:val="24"/>
          <w:szCs w:val="24"/>
        </w:rPr>
      </w:pPr>
    </w:p>
    <w:p w14:paraId="3B84658B" w14:textId="77777777" w:rsidR="001771E5" w:rsidRPr="00CB70F6" w:rsidRDefault="001771E5" w:rsidP="001771E5">
      <w:pPr>
        <w:spacing w:after="0" w:line="240" w:lineRule="auto"/>
        <w:ind w:right="61"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2.5</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Comp</w:t>
      </w:r>
      <w:r w:rsidRPr="00CB70F6">
        <w:rPr>
          <w:rFonts w:ascii="Times New Roman" w:eastAsia="Times New Roman" w:hAnsi="Times New Roman" w:cs="Times New Roman"/>
          <w:spacing w:val="1"/>
          <w:sz w:val="24"/>
          <w:szCs w:val="24"/>
          <w:u w:val="single" w:color="000000"/>
        </w:rPr>
        <w:t>l</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 xml:space="preserve">int </w:t>
      </w:r>
      <w:r w:rsidRPr="00CB70F6">
        <w:rPr>
          <w:rFonts w:ascii="Times New Roman" w:eastAsia="Times New Roman" w:hAnsi="Times New Roman" w:cs="Times New Roman"/>
          <w:spacing w:val="1"/>
          <w:sz w:val="24"/>
          <w:szCs w:val="24"/>
          <w:u w:val="single" w:color="000000"/>
        </w:rPr>
        <w:t>P</w:t>
      </w:r>
      <w:r w:rsidRPr="00CB70F6">
        <w:rPr>
          <w:rFonts w:ascii="Times New Roman" w:eastAsia="Times New Roman" w:hAnsi="Times New Roman" w:cs="Times New Roman"/>
          <w:sz w:val="24"/>
          <w:szCs w:val="24"/>
          <w:u w:val="single" w:color="000000"/>
        </w:rPr>
        <w:t>ol</w:t>
      </w:r>
      <w:r w:rsidRPr="00CB70F6">
        <w:rPr>
          <w:rFonts w:ascii="Times New Roman" w:eastAsia="Times New Roman" w:hAnsi="Times New Roman" w:cs="Times New Roman"/>
          <w:spacing w:val="1"/>
          <w:sz w:val="24"/>
          <w:szCs w:val="24"/>
          <w:u w:val="single" w:color="000000"/>
        </w:rPr>
        <w:t>ic</w:t>
      </w:r>
      <w:r w:rsidRPr="00CB70F6">
        <w:rPr>
          <w:rFonts w:ascii="Times New Roman" w:eastAsia="Times New Roman" w:hAnsi="Times New Roman" w:cs="Times New Roman"/>
          <w:spacing w:val="-6"/>
          <w:sz w:val="24"/>
          <w:szCs w:val="24"/>
          <w:u w:val="single" w:color="000000"/>
        </w:rPr>
        <w:t>y</w:t>
      </w:r>
      <w:r w:rsidRPr="00CB70F6">
        <w:rPr>
          <w:rFonts w:ascii="Times New Roman" w:eastAsia="Times New Roman" w:hAnsi="Times New Roman" w:cs="Times New Roman"/>
          <w:sz w:val="24"/>
          <w:szCs w:val="24"/>
        </w:rPr>
        <w:t>.  T</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shall mainta</w:t>
      </w:r>
      <w:r w:rsidRPr="00CB70F6">
        <w:rPr>
          <w:rFonts w:ascii="Times New Roman" w:eastAsia="Times New Roman" w:hAnsi="Times New Roman" w:cs="Times New Roman"/>
          <w:spacing w:val="2"/>
          <w:sz w:val="24"/>
          <w:szCs w:val="24"/>
        </w:rPr>
        <w:t>i</w:t>
      </w:r>
      <w:r w:rsidRPr="00CB70F6">
        <w:rPr>
          <w:rFonts w:ascii="Times New Roman" w:eastAsia="Times New Roman" w:hAnsi="Times New Roman" w:cs="Times New Roman"/>
          <w:sz w:val="24"/>
          <w:szCs w:val="24"/>
        </w:rPr>
        <w:t xml:space="preserve">n a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int pol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4"/>
          <w:sz w:val="24"/>
          <w:szCs w:val="24"/>
        </w:rPr>
        <w:t>c</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o 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3"/>
          <w:sz w:val="24"/>
          <w:szCs w:val="24"/>
        </w:rPr>
        <w:t>v</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ndle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om</w:t>
      </w:r>
      <w:r w:rsidRPr="00CB70F6">
        <w:rPr>
          <w:rFonts w:ascii="Times New Roman" w:eastAsia="Times New Roman" w:hAnsi="Times New Roman" w:cs="Times New Roman"/>
          <w:spacing w:val="3"/>
          <w:sz w:val="24"/>
          <w:szCs w:val="24"/>
        </w:rPr>
        <w:t>p</w:t>
      </w:r>
      <w:r w:rsidRPr="00CB70F6">
        <w:rPr>
          <w:rFonts w:ascii="Times New Roman" w:eastAsia="Times New Roman" w:hAnsi="Times New Roman" w:cs="Times New Roman"/>
          <w:sz w:val="24"/>
          <w:szCs w:val="24"/>
        </w:rPr>
        <w:t xml:space="preserve">laints. </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1"/>
          <w:sz w:val="24"/>
          <w:szCs w:val="24"/>
        </w:rPr>
        <w:t xml:space="preserve"> 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shall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ve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po</w:t>
      </w:r>
      <w:r w:rsidRPr="00CB70F6">
        <w:rPr>
          <w:rFonts w:ascii="Times New Roman" w:eastAsia="Times New Roman" w:hAnsi="Times New Roman" w:cs="Times New Roman"/>
          <w:spacing w:val="2"/>
          <w:sz w:val="24"/>
          <w:szCs w:val="24"/>
        </w:rPr>
        <w:t>w</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mend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int</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z w:val="24"/>
          <w:szCs w:val="24"/>
        </w:rPr>
        <w:t>pol</w:t>
      </w:r>
      <w:r w:rsidRPr="00CB70F6">
        <w:rPr>
          <w:rFonts w:ascii="Times New Roman" w:eastAsia="Times New Roman" w:hAnsi="Times New Roman" w:cs="Times New Roman"/>
          <w:spacing w:val="1"/>
          <w:sz w:val="24"/>
          <w:szCs w:val="24"/>
        </w:rPr>
        <w:t>ic</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5"/>
          <w:sz w:val="24"/>
          <w:szCs w:val="24"/>
        </w:rPr>
        <w:t>n</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w</w:t>
      </w:r>
      <w:r w:rsidRPr="00CB70F6">
        <w:rPr>
          <w:rFonts w:ascii="Times New Roman" w:eastAsia="Times New Roman" w:hAnsi="Times New Roman" w:cs="Times New Roman"/>
          <w:spacing w:val="3"/>
          <w:sz w:val="24"/>
          <w:szCs w:val="24"/>
        </w:rPr>
        <w:t>a</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it</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ee</w:t>
      </w:r>
      <w:r w:rsidRPr="00CB70F6">
        <w:rPr>
          <w:rFonts w:ascii="Times New Roman" w:eastAsia="Times New Roman" w:hAnsi="Times New Roman" w:cs="Times New Roman"/>
          <w:sz w:val="24"/>
          <w:szCs w:val="24"/>
        </w:rPr>
        <w:t>ms</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ss</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pacing w:val="4"/>
          <w:sz w:val="24"/>
          <w:szCs w:val="24"/>
        </w:rPr>
        <w:t>r</w:t>
      </w:r>
      <w:r w:rsidRPr="00CB70F6">
        <w:rPr>
          <w:rFonts w:ascii="Times New Roman" w:eastAsia="Times New Roman" w:hAnsi="Times New Roman" w:cs="Times New Roman"/>
          <w:sz w:val="24"/>
          <w:szCs w:val="24"/>
        </w:rPr>
        <w:t xml:space="preserve">y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ppro</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so</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lo</w:t>
      </w:r>
      <w:r w:rsidRPr="00CB70F6">
        <w:rPr>
          <w:rFonts w:ascii="Times New Roman" w:eastAsia="Times New Roman" w:hAnsi="Times New Roman" w:cs="Times New Roman"/>
          <w:spacing w:val="3"/>
          <w:sz w:val="24"/>
          <w:szCs w:val="24"/>
        </w:rPr>
        <w:t>n</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such</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mendm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nts</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re</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ppro</w:t>
      </w:r>
      <w:r w:rsidRPr="00CB70F6">
        <w:rPr>
          <w:rFonts w:ascii="Times New Roman" w:eastAsia="Times New Roman" w:hAnsi="Times New Roman" w:cs="Times New Roman"/>
          <w:spacing w:val="-1"/>
          <w:sz w:val="24"/>
          <w:szCs w:val="24"/>
        </w:rPr>
        <w:t>ve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pacing w:val="5"/>
          <w:sz w:val="24"/>
          <w:szCs w:val="24"/>
        </w:rPr>
        <w:t>b</w:t>
      </w:r>
      <w:r w:rsidRPr="00CB70F6">
        <w:rPr>
          <w:rFonts w:ascii="Times New Roman" w:eastAsia="Times New Roman" w:hAnsi="Times New Roman" w:cs="Times New Roman"/>
          <w:sz w:val="24"/>
          <w:szCs w:val="24"/>
        </w:rPr>
        <w:t>y the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onsistent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with</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 xml:space="preserve">ble law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due 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ss.  A</w:t>
      </w:r>
      <w:r w:rsidRPr="00CB70F6">
        <w:rPr>
          <w:rFonts w:ascii="Times New Roman" w:eastAsia="Times New Roman" w:hAnsi="Times New Roman" w:cs="Times New Roman"/>
          <w:spacing w:val="26"/>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5"/>
          <w:sz w:val="24"/>
          <w:szCs w:val="24"/>
        </w:rPr>
        <w:t>p</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19"/>
          <w:sz w:val="24"/>
          <w:szCs w:val="24"/>
        </w:rPr>
        <w:t xml:space="preserve"> </w:t>
      </w:r>
      <w:r w:rsidRPr="00CB70F6">
        <w:rPr>
          <w:rFonts w:ascii="Times New Roman" w:eastAsia="Times New Roman" w:hAnsi="Times New Roman" w:cs="Times New Roman"/>
          <w:sz w:val="24"/>
          <w:szCs w:val="24"/>
        </w:rPr>
        <w:t>of</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z w:val="24"/>
          <w:szCs w:val="24"/>
        </w:rPr>
        <w:t>ool’s</w:t>
      </w:r>
      <w:r w:rsidRPr="00CB70F6">
        <w:rPr>
          <w:rFonts w:ascii="Times New Roman" w:eastAsia="Times New Roman" w:hAnsi="Times New Roman" w:cs="Times New Roman"/>
          <w:spacing w:val="24"/>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int</w:t>
      </w:r>
      <w:r w:rsidRPr="00CB70F6">
        <w:rPr>
          <w:rFonts w:ascii="Times New Roman" w:eastAsia="Times New Roman" w:hAnsi="Times New Roman" w:cs="Times New Roman"/>
          <w:spacing w:val="24"/>
          <w:sz w:val="24"/>
          <w:szCs w:val="24"/>
        </w:rPr>
        <w:t xml:space="preserve"> </w:t>
      </w:r>
      <w:r w:rsidRPr="00CB70F6">
        <w:rPr>
          <w:rFonts w:ascii="Times New Roman" w:eastAsia="Times New Roman" w:hAnsi="Times New Roman" w:cs="Times New Roman"/>
          <w:sz w:val="24"/>
          <w:szCs w:val="24"/>
        </w:rPr>
        <w:t>pol</w:t>
      </w:r>
      <w:r w:rsidRPr="00CB70F6">
        <w:rPr>
          <w:rFonts w:ascii="Times New Roman" w:eastAsia="Times New Roman" w:hAnsi="Times New Roman" w:cs="Times New Roman"/>
          <w:spacing w:val="1"/>
          <w:sz w:val="24"/>
          <w:szCs w:val="24"/>
        </w:rPr>
        <w:t>ic</w:t>
      </w:r>
      <w:r w:rsidRPr="00CB70F6">
        <w:rPr>
          <w:rFonts w:ascii="Times New Roman" w:eastAsia="Times New Roman" w:hAnsi="Times New Roman" w:cs="Times New Roman"/>
          <w:sz w:val="24"/>
          <w:szCs w:val="24"/>
        </w:rPr>
        <w:t>y shall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be dis</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ribut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z w:val="24"/>
          <w:szCs w:val="24"/>
        </w:rPr>
        <w:t>e 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nts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nd/or</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2"/>
          <w:sz w:val="24"/>
          <w:szCs w:val="24"/>
        </w:rPr>
        <w:t>u</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of students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ol</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made 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di</w:t>
      </w:r>
      <w:r w:rsidRPr="00CB70F6">
        <w:rPr>
          <w:rFonts w:ascii="Times New Roman" w:eastAsia="Times New Roman" w:hAnsi="Times New Roman" w:cs="Times New Roman"/>
          <w:spacing w:val="6"/>
          <w:sz w:val="24"/>
          <w:szCs w:val="24"/>
        </w:rPr>
        <w:t>l</w:t>
      </w:r>
      <w:r w:rsidRPr="00CB70F6">
        <w:rPr>
          <w:rFonts w:ascii="Times New Roman" w:eastAsia="Times New Roman" w:hAnsi="Times New Roman" w:cs="Times New Roman"/>
          <w:sz w:val="24"/>
          <w:szCs w:val="24"/>
        </w:rPr>
        <w:t xml:space="preserve">y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ble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othe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a</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  Upon</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solu</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ion</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of</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a</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3"/>
          <w:sz w:val="24"/>
          <w:szCs w:val="24"/>
        </w:rPr>
        <w:t>c</w:t>
      </w:r>
      <w:r w:rsidRPr="00CB70F6">
        <w:rPr>
          <w:rFonts w:ascii="Times New Roman" w:eastAsia="Times New Roman" w:hAnsi="Times New Roman" w:cs="Times New Roman"/>
          <w:sz w:val="24"/>
          <w:szCs w:val="24"/>
        </w:rPr>
        <w:t>omp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shall provide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to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 xml:space="preserve">he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om</w:t>
      </w:r>
      <w:r w:rsidRPr="00CB70F6">
        <w:rPr>
          <w:rFonts w:ascii="Times New Roman" w:eastAsia="Times New Roman" w:hAnsi="Times New Roman" w:cs="Times New Roman"/>
          <w:spacing w:val="3"/>
          <w:sz w:val="24"/>
          <w:szCs w:val="24"/>
        </w:rPr>
        <w:t>p</w:t>
      </w:r>
      <w:r w:rsidRPr="00CB70F6">
        <w:rPr>
          <w:rFonts w:ascii="Times New Roman" w:eastAsia="Times New Roman" w:hAnsi="Times New Roman" w:cs="Times New Roman"/>
          <w:sz w:val="24"/>
          <w:szCs w:val="24"/>
        </w:rPr>
        <w:t>lain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nt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 w</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ten 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on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5"/>
          <w:sz w:val="24"/>
          <w:szCs w:val="24"/>
        </w:rPr>
        <w:t>n</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re</w:t>
      </w:r>
      <w:r w:rsidRPr="00CB70F6">
        <w:rPr>
          <w:rFonts w:ascii="Times New Roman" w:eastAsia="Times New Roman" w:hAnsi="Times New Roman" w:cs="Times New Roman"/>
          <w:spacing w:val="3"/>
          <w:sz w:val="24"/>
          <w:szCs w:val="24"/>
        </w:rPr>
        <w:t>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dial </w:t>
      </w:r>
      <w:r w:rsidRPr="00CB70F6">
        <w:rPr>
          <w:rFonts w:ascii="Times New Roman" w:eastAsia="Times New Roman" w:hAnsi="Times New Roman" w:cs="Times New Roman"/>
          <w:spacing w:val="-1"/>
          <w:sz w:val="24"/>
          <w:szCs w:val="24"/>
        </w:rPr>
        <w:t>ac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on </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to.</w:t>
      </w:r>
    </w:p>
    <w:p w14:paraId="613851C5" w14:textId="77777777" w:rsidR="001771E5" w:rsidRPr="00CB70F6" w:rsidRDefault="001771E5" w:rsidP="001771E5">
      <w:pPr>
        <w:spacing w:line="240" w:lineRule="auto"/>
        <w:jc w:val="center"/>
        <w:rPr>
          <w:rFonts w:ascii="Times New Roman" w:hAnsi="Times New Roman" w:cs="Times New Roman"/>
          <w:b/>
          <w:sz w:val="24"/>
          <w:szCs w:val="24"/>
        </w:rPr>
      </w:pPr>
    </w:p>
    <w:p w14:paraId="48A5EF52" w14:textId="77777777" w:rsidR="00171450" w:rsidRDefault="001771E5" w:rsidP="00171450">
      <w:pPr>
        <w:spacing w:line="240" w:lineRule="auto"/>
        <w:jc w:val="center"/>
        <w:rPr>
          <w:rFonts w:ascii="Times New Roman" w:hAnsi="Times New Roman" w:cs="Times New Roman"/>
          <w:b/>
          <w:sz w:val="24"/>
          <w:szCs w:val="24"/>
        </w:rPr>
      </w:pPr>
      <w:r w:rsidRPr="00CB70F6">
        <w:rPr>
          <w:rFonts w:ascii="Times New Roman" w:hAnsi="Times New Roman" w:cs="Times New Roman"/>
          <w:b/>
          <w:sz w:val="24"/>
          <w:szCs w:val="24"/>
        </w:rPr>
        <w:t>SECTION 3:  OPERATION OF SCHOOL</w:t>
      </w:r>
    </w:p>
    <w:p w14:paraId="20DB0731" w14:textId="77777777" w:rsidR="00171450" w:rsidRPr="00CB70F6" w:rsidRDefault="00171450" w:rsidP="00171450">
      <w:pPr>
        <w:spacing w:line="240" w:lineRule="auto"/>
        <w:jc w:val="center"/>
        <w:rPr>
          <w:rFonts w:ascii="Times New Roman" w:hAnsi="Times New Roman" w:cs="Times New Roman"/>
          <w:b/>
          <w:sz w:val="24"/>
          <w:szCs w:val="24"/>
        </w:rPr>
      </w:pPr>
    </w:p>
    <w:p w14:paraId="0DAF9395" w14:textId="77777777" w:rsidR="001771E5" w:rsidRPr="00CB70F6" w:rsidRDefault="001771E5" w:rsidP="001771E5">
      <w:pPr>
        <w:spacing w:line="240" w:lineRule="auto"/>
        <w:ind w:firstLine="720"/>
        <w:rPr>
          <w:rFonts w:ascii="Times New Roman" w:hAnsi="Times New Roman" w:cs="Times New Roman"/>
          <w:sz w:val="24"/>
          <w:szCs w:val="24"/>
        </w:rPr>
      </w:pPr>
      <w:r w:rsidRPr="00CB70F6">
        <w:rPr>
          <w:rFonts w:ascii="Times New Roman" w:hAnsi="Times New Roman" w:cs="Times New Roman"/>
          <w:sz w:val="24"/>
          <w:szCs w:val="24"/>
        </w:rPr>
        <w:t>3.1</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Mission Statement.</w:t>
      </w:r>
      <w:r w:rsidRPr="00CB70F6">
        <w:rPr>
          <w:rFonts w:ascii="Times New Roman" w:hAnsi="Times New Roman" w:cs="Times New Roman"/>
          <w:sz w:val="24"/>
          <w:szCs w:val="24"/>
        </w:rPr>
        <w:t xml:space="preserve">  The School shall operate under the mission statement set forth in the Application.</w:t>
      </w:r>
    </w:p>
    <w:p w14:paraId="23BD781F" w14:textId="77777777" w:rsidR="001771E5" w:rsidRPr="00CB70F6" w:rsidRDefault="00171450" w:rsidP="001771E5">
      <w:pPr>
        <w:spacing w:line="240" w:lineRule="auto"/>
        <w:ind w:firstLine="720"/>
        <w:rPr>
          <w:rFonts w:ascii="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64384" behindDoc="0" locked="0" layoutInCell="1" allowOverlap="1" wp14:anchorId="7F989FFD" wp14:editId="1D3EAF37">
                <wp:simplePos x="0" y="0"/>
                <wp:positionH relativeFrom="rightMargin">
                  <wp:align>left</wp:align>
                </wp:positionH>
                <wp:positionV relativeFrom="paragraph">
                  <wp:posOffset>556895</wp:posOffset>
                </wp:positionV>
                <wp:extent cx="314325" cy="2381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solidFill>
                          <a:srgbClr val="FFFFFF"/>
                        </a:solidFill>
                        <a:ln w="9525">
                          <a:noFill/>
                          <a:miter lim="800000"/>
                          <a:headEnd/>
                          <a:tailEnd/>
                        </a:ln>
                      </wps:spPr>
                      <wps:txbx>
                        <w:txbxContent>
                          <w:p w14:paraId="2291B40C" w14:textId="77777777" w:rsidR="002D4532" w:rsidRDefault="002D4532" w:rsidP="002D453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89FFD" id="_x0000_s1027" type="#_x0000_t202" style="position:absolute;left:0;text-align:left;margin-left:0;margin-top:43.85pt;width:24.75pt;height:18.75pt;z-index:251664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nIAIAACIEAAAOAAAAZHJzL2Uyb0RvYy54bWysU81u2zAMvg/YOwi6L06cpEu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" stroked="f">
                <v:textbox>
                  <w:txbxContent>
                    <w:p w14:paraId="2291B40C" w14:textId="77777777" w:rsidR="002D4532" w:rsidRDefault="002D4532" w:rsidP="002D4532">
                      <w:r>
                        <w:t>2</w:t>
                      </w:r>
                    </w:p>
                  </w:txbxContent>
                </v:textbox>
                <w10:wrap type="square" anchorx="margin"/>
              </v:shape>
            </w:pict>
          </mc:Fallback>
        </mc:AlternateContent>
      </w:r>
      <w:r w:rsidR="001771E5" w:rsidRPr="00CB70F6">
        <w:rPr>
          <w:rFonts w:ascii="Times New Roman" w:hAnsi="Times New Roman" w:cs="Times New Roman"/>
          <w:sz w:val="24"/>
          <w:szCs w:val="24"/>
        </w:rPr>
        <w:t>3.2</w:t>
      </w:r>
      <w:r w:rsidR="001771E5" w:rsidRPr="00CB70F6">
        <w:rPr>
          <w:rFonts w:ascii="Times New Roman" w:hAnsi="Times New Roman" w:cs="Times New Roman"/>
          <w:sz w:val="24"/>
          <w:szCs w:val="24"/>
        </w:rPr>
        <w:tab/>
      </w:r>
      <w:r w:rsidR="001771E5" w:rsidRPr="00CB70F6">
        <w:rPr>
          <w:rFonts w:ascii="Times New Roman" w:hAnsi="Times New Roman" w:cs="Times New Roman"/>
          <w:sz w:val="24"/>
          <w:szCs w:val="24"/>
          <w:u w:val="single"/>
        </w:rPr>
        <w:t>Age; Grade Range; Number of Students.</w:t>
      </w:r>
      <w:r w:rsidR="001771E5" w:rsidRPr="00CB70F6">
        <w:rPr>
          <w:rFonts w:ascii="Times New Roman" w:hAnsi="Times New Roman" w:cs="Times New Roman"/>
          <w:sz w:val="24"/>
          <w:szCs w:val="24"/>
        </w:rPr>
        <w:t xml:space="preserve">  The School shall provide instruction to pupils in such ages and grades as set forth in the Application, and in such numbers in each year of operation in accordance with the Terms of Operation attached hereto as Exhibit B.</w:t>
      </w:r>
    </w:p>
    <w:p w14:paraId="36B6118F" w14:textId="77777777" w:rsidR="001771E5" w:rsidRPr="00CB70F6" w:rsidRDefault="001771E5" w:rsidP="001771E5">
      <w:pPr>
        <w:spacing w:line="240" w:lineRule="auto"/>
        <w:ind w:firstLine="720"/>
        <w:rPr>
          <w:rFonts w:ascii="Times New Roman" w:hAnsi="Times New Roman" w:cs="Times New Roman"/>
          <w:sz w:val="24"/>
          <w:szCs w:val="24"/>
        </w:rPr>
      </w:pPr>
      <w:r w:rsidRPr="00CB70F6">
        <w:rPr>
          <w:rFonts w:ascii="Times New Roman" w:hAnsi="Times New Roman" w:cs="Times New Roman"/>
          <w:sz w:val="24"/>
          <w:szCs w:val="24"/>
        </w:rPr>
        <w:t>3.3</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 xml:space="preserve">Admissions; Enrollment. </w:t>
      </w:r>
      <w:r w:rsidRPr="00CB70F6">
        <w:rPr>
          <w:rFonts w:ascii="Times New Roman" w:hAnsi="Times New Roman" w:cs="Times New Roman"/>
          <w:sz w:val="24"/>
          <w:szCs w:val="24"/>
        </w:rPr>
        <w:t xml:space="preserve"> The School shall have in place and implement comprehensive policies for admission, enrollment, and attendance, which shall be approved by the Board and shall be fully consistent with applicable law and Chapter 140 of the Department of Education’s regulations.  Such policies shall provide in detail the procedures and practices used by the School in regards to admission, enrollment, attendance and withdrawal, including, </w:t>
      </w:r>
      <w:r w:rsidRPr="00CB70F6">
        <w:rPr>
          <w:rFonts w:ascii="Times New Roman" w:hAnsi="Times New Roman" w:cs="Times New Roman"/>
          <w:i/>
          <w:sz w:val="24"/>
          <w:szCs w:val="24"/>
        </w:rPr>
        <w:t>inter alia</w:t>
      </w:r>
      <w:r w:rsidRPr="00CB70F6">
        <w:rPr>
          <w:rFonts w:ascii="Times New Roman" w:hAnsi="Times New Roman" w:cs="Times New Roman"/>
          <w:sz w:val="24"/>
          <w:szCs w:val="24"/>
        </w:rPr>
        <w:t>, the period in which applications for admission shall be timely, how to obtain an application for admission, the practices in operating the random selection process, the maintenance of a wait list, and the implementation of the preferences allowed by law.  Any changes to such policies must be consistent with applicable law and regulation, and the School must report such changes to the Commission. The School shall utilize reasonable outreach and marketing measures to make potential applicants throughout the School’s catchment area aware of opportunities for enrollment at the school.  Student recruitment and enrollment decisions shall be made in a nondiscriminatory manner and without regard to race, ethnicity, national origin, religion, gender, sexual orientation, income level, disabling condition, proficiency in the English language or academic or athletic ability.</w:t>
      </w:r>
    </w:p>
    <w:p w14:paraId="01CC5BB1" w14:textId="77777777" w:rsidR="001771E5" w:rsidRPr="00CB70F6" w:rsidRDefault="001771E5" w:rsidP="001771E5">
      <w:pPr>
        <w:spacing w:after="0" w:line="240" w:lineRule="auto"/>
        <w:ind w:right="59"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3.4</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Edu</w:t>
      </w:r>
      <w:r w:rsidRPr="00CB70F6">
        <w:rPr>
          <w:rFonts w:ascii="Times New Roman" w:eastAsia="Times New Roman" w:hAnsi="Times New Roman" w:cs="Times New Roman"/>
          <w:spacing w:val="-1"/>
          <w:sz w:val="24"/>
          <w:szCs w:val="24"/>
          <w:u w:val="single" w:color="000000"/>
        </w:rPr>
        <w:t>ca</w:t>
      </w:r>
      <w:r w:rsidRPr="00CB70F6">
        <w:rPr>
          <w:rFonts w:ascii="Times New Roman" w:eastAsia="Times New Roman" w:hAnsi="Times New Roman" w:cs="Times New Roman"/>
          <w:sz w:val="24"/>
          <w:szCs w:val="24"/>
          <w:u w:val="single" w:color="000000"/>
        </w:rPr>
        <w:t>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on</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 xml:space="preserve">l </w:t>
      </w:r>
      <w:r w:rsidRPr="00CB70F6">
        <w:rPr>
          <w:rFonts w:ascii="Times New Roman" w:eastAsia="Times New Roman" w:hAnsi="Times New Roman" w:cs="Times New Roman"/>
          <w:spacing w:val="1"/>
          <w:sz w:val="24"/>
          <w:szCs w:val="24"/>
          <w:u w:val="single" w:color="000000"/>
        </w:rPr>
        <w:t>P</w:t>
      </w:r>
      <w:r w:rsidRPr="00CB70F6">
        <w:rPr>
          <w:rFonts w:ascii="Times New Roman" w:eastAsia="Times New Roman" w:hAnsi="Times New Roman" w:cs="Times New Roman"/>
          <w:sz w:val="24"/>
          <w:szCs w:val="24"/>
          <w:u w:val="single" w:color="000000"/>
        </w:rPr>
        <w:t>rog</w:t>
      </w:r>
      <w:r w:rsidRPr="00CB70F6">
        <w:rPr>
          <w:rFonts w:ascii="Times New Roman" w:eastAsia="Times New Roman" w:hAnsi="Times New Roman" w:cs="Times New Roman"/>
          <w:spacing w:val="-1"/>
          <w:sz w:val="24"/>
          <w:szCs w:val="24"/>
          <w:u w:val="single" w:color="000000"/>
        </w:rPr>
        <w:t>ra</w:t>
      </w:r>
      <w:r w:rsidRPr="00CB70F6">
        <w:rPr>
          <w:rFonts w:ascii="Times New Roman" w:eastAsia="Times New Roman" w:hAnsi="Times New Roman" w:cs="Times New Roman"/>
          <w:spacing w:val="2"/>
          <w:sz w:val="24"/>
          <w:szCs w:val="24"/>
          <w:u w:val="single" w:color="000000"/>
        </w:rPr>
        <w:t>m and Curriculum</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33"/>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hool shall </w:t>
      </w:r>
      <w:r w:rsidRPr="00CB70F6">
        <w:rPr>
          <w:rFonts w:ascii="Times New Roman" w:eastAsia="Times New Roman" w:hAnsi="Times New Roman" w:cs="Times New Roman"/>
          <w:spacing w:val="-2"/>
          <w:sz w:val="24"/>
          <w:szCs w:val="24"/>
        </w:rPr>
        <w:t>i</w:t>
      </w:r>
      <w:r w:rsidRPr="00CB70F6">
        <w:rPr>
          <w:rFonts w:ascii="Times New Roman" w:eastAsia="Times New Roman" w:hAnsi="Times New Roman" w:cs="Times New Roman"/>
          <w:sz w:val="24"/>
          <w:szCs w:val="24"/>
        </w:rPr>
        <w:t>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ment an educational program and curriculum that meet or exceed state standards consistent with the program and curriculum presented in the Application.  The School may revise and amend the educational program and curriculum at its discretion without requiring approval from the Commission or amendment of the Charter provided that such amendments do not indicate a material change to the school’s mission or its pupil performance standards.  </w:t>
      </w:r>
    </w:p>
    <w:p w14:paraId="17E64662" w14:textId="77777777" w:rsidR="001771E5" w:rsidRPr="00CB70F6" w:rsidRDefault="001771E5" w:rsidP="001771E5">
      <w:pPr>
        <w:spacing w:after="0" w:line="240" w:lineRule="auto"/>
        <w:ind w:right="59" w:firstLine="720"/>
        <w:rPr>
          <w:rFonts w:ascii="Times New Roman" w:eastAsia="Times New Roman" w:hAnsi="Times New Roman" w:cs="Times New Roman"/>
          <w:sz w:val="24"/>
          <w:szCs w:val="24"/>
        </w:rPr>
      </w:pPr>
    </w:p>
    <w:p w14:paraId="7826D01A" w14:textId="77777777" w:rsidR="001771E5" w:rsidRPr="00CB70F6" w:rsidRDefault="001771E5" w:rsidP="001771E5">
      <w:pPr>
        <w:spacing w:after="0" w:line="240" w:lineRule="auto"/>
        <w:ind w:left="90" w:right="59" w:firstLine="6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3.5</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Ev</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luation</w:t>
      </w:r>
      <w:r w:rsidRPr="00CB70F6">
        <w:rPr>
          <w:rFonts w:ascii="Times New Roman" w:eastAsia="Times New Roman" w:hAnsi="Times New Roman" w:cs="Times New Roman"/>
          <w:spacing w:val="29"/>
          <w:sz w:val="24"/>
          <w:szCs w:val="24"/>
          <w:u w:val="single" w:color="000000"/>
        </w:rPr>
        <w:t xml:space="preserve"> </w:t>
      </w:r>
      <w:r w:rsidRPr="00CB70F6">
        <w:rPr>
          <w:rFonts w:ascii="Times New Roman" w:eastAsia="Times New Roman" w:hAnsi="Times New Roman" w:cs="Times New Roman"/>
          <w:sz w:val="24"/>
          <w:szCs w:val="24"/>
          <w:u w:val="single" w:color="000000"/>
        </w:rPr>
        <w:t>of</w:t>
      </w:r>
      <w:r w:rsidRPr="00CB70F6">
        <w:rPr>
          <w:rFonts w:ascii="Times New Roman" w:eastAsia="Times New Roman" w:hAnsi="Times New Roman" w:cs="Times New Roman"/>
          <w:spacing w:val="28"/>
          <w:sz w:val="24"/>
          <w:szCs w:val="24"/>
          <w:u w:val="single" w:color="000000"/>
        </w:rPr>
        <w:t xml:space="preserve"> </w:t>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z w:val="24"/>
          <w:szCs w:val="24"/>
          <w:u w:val="single" w:color="000000"/>
        </w:rPr>
        <w:t>tudent</w:t>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55"/>
          <w:sz w:val="24"/>
          <w:szCs w:val="24"/>
        </w:rPr>
        <w:t xml:space="preserve"> </w:t>
      </w:r>
      <w:r w:rsidRPr="00CB70F6">
        <w:rPr>
          <w:rFonts w:ascii="Times New Roman" w:eastAsia="Times New Roman" w:hAnsi="Times New Roman" w:cs="Times New Roman"/>
          <w:sz w:val="24"/>
          <w:szCs w:val="24"/>
        </w:rPr>
        <w:t>The School shall implement the plan for assessment of student performance contained in the Application and shall administer the statewide assessment consistent with the laws and regulations of the state.  The School shall certify annually that its students have participated in the statewide assessment program.</w:t>
      </w:r>
    </w:p>
    <w:p w14:paraId="040A76A0" w14:textId="77777777" w:rsidR="001771E5" w:rsidRPr="00CB70F6" w:rsidRDefault="001771E5" w:rsidP="001771E5">
      <w:pPr>
        <w:spacing w:after="0" w:line="240" w:lineRule="auto"/>
        <w:ind w:left="90" w:right="59" w:firstLine="620"/>
        <w:rPr>
          <w:rFonts w:ascii="Times New Roman" w:eastAsia="Times New Roman" w:hAnsi="Times New Roman" w:cs="Times New Roman"/>
          <w:sz w:val="24"/>
          <w:szCs w:val="24"/>
        </w:rPr>
      </w:pPr>
    </w:p>
    <w:p w14:paraId="2075914C" w14:textId="77777777" w:rsidR="001771E5" w:rsidRPr="00CB70F6" w:rsidRDefault="001771E5" w:rsidP="001771E5">
      <w:pPr>
        <w:tabs>
          <w:tab w:val="left" w:pos="720"/>
        </w:tabs>
        <w:spacing w:after="0" w:line="240" w:lineRule="auto"/>
        <w:ind w:left="720" w:right="-20"/>
        <w:rPr>
          <w:rFonts w:ascii="Times New Roman" w:eastAsia="Times New Roman" w:hAnsi="Times New Roman" w:cs="Times New Roman"/>
          <w:sz w:val="24"/>
          <w:szCs w:val="24"/>
        </w:rPr>
      </w:pPr>
      <w:r w:rsidRPr="00CB70F6">
        <w:rPr>
          <w:rFonts w:ascii="Times New Roman" w:eastAsia="Times New Roman" w:hAnsi="Times New Roman" w:cs="Times New Roman"/>
          <w:spacing w:val="1"/>
          <w:sz w:val="24"/>
          <w:szCs w:val="24"/>
        </w:rPr>
        <w:t>3.6</w:t>
      </w:r>
      <w:r w:rsidRPr="00CB70F6">
        <w:rPr>
          <w:rFonts w:ascii="Times New Roman" w:eastAsia="Times New Roman" w:hAnsi="Times New Roman" w:cs="Times New Roman"/>
          <w:spacing w:val="1"/>
          <w:sz w:val="24"/>
          <w:szCs w:val="24"/>
        </w:rPr>
        <w:tab/>
      </w:r>
      <w:r w:rsidRPr="00CB70F6">
        <w:rPr>
          <w:rFonts w:ascii="Times New Roman" w:eastAsia="Times New Roman" w:hAnsi="Times New Roman" w:cs="Times New Roman"/>
          <w:spacing w:val="1"/>
          <w:sz w:val="24"/>
          <w:szCs w:val="24"/>
          <w:u w:val="single" w:color="000000"/>
        </w:rPr>
        <w:t>P</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1"/>
          <w:sz w:val="24"/>
          <w:szCs w:val="24"/>
          <w:u w:val="single" w:color="000000"/>
        </w:rPr>
        <w:t>f</w:t>
      </w:r>
      <w:r w:rsidRPr="00CB70F6">
        <w:rPr>
          <w:rFonts w:ascii="Times New Roman" w:eastAsia="Times New Roman" w:hAnsi="Times New Roman" w:cs="Times New Roman"/>
          <w:sz w:val="24"/>
          <w:szCs w:val="24"/>
          <w:u w:val="single" w:color="000000"/>
        </w:rPr>
        <w:t>o</w:t>
      </w:r>
      <w:r w:rsidRPr="00CB70F6">
        <w:rPr>
          <w:rFonts w:ascii="Times New Roman" w:eastAsia="Times New Roman" w:hAnsi="Times New Roman" w:cs="Times New Roman"/>
          <w:spacing w:val="-1"/>
          <w:sz w:val="24"/>
          <w:szCs w:val="24"/>
          <w:u w:val="single" w:color="000000"/>
        </w:rPr>
        <w:t>r</w:t>
      </w:r>
      <w:r w:rsidRPr="00CB70F6">
        <w:rPr>
          <w:rFonts w:ascii="Times New Roman" w:eastAsia="Times New Roman" w:hAnsi="Times New Roman" w:cs="Times New Roman"/>
          <w:sz w:val="24"/>
          <w:szCs w:val="24"/>
          <w:u w:val="single" w:color="000000"/>
        </w:rPr>
        <w:t>ma</w:t>
      </w:r>
      <w:r w:rsidRPr="00CB70F6">
        <w:rPr>
          <w:rFonts w:ascii="Times New Roman" w:eastAsia="Times New Roman" w:hAnsi="Times New Roman" w:cs="Times New Roman"/>
          <w:spacing w:val="2"/>
          <w:sz w:val="24"/>
          <w:szCs w:val="24"/>
          <w:u w:val="single" w:color="000000"/>
        </w:rPr>
        <w:t>n</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z w:val="24"/>
          <w:szCs w:val="24"/>
          <w:u w:val="single" w:color="000000"/>
        </w:rPr>
        <w:t>e</w:t>
      </w:r>
      <w:r w:rsidRPr="00CB70F6">
        <w:rPr>
          <w:rFonts w:ascii="Times New Roman" w:eastAsia="Times New Roman" w:hAnsi="Times New Roman" w:cs="Times New Roman"/>
          <w:spacing w:val="1"/>
          <w:sz w:val="24"/>
          <w:szCs w:val="24"/>
          <w:u w:val="single" w:color="000000"/>
        </w:rPr>
        <w:t xml:space="preserve"> </w:t>
      </w:r>
      <w:r w:rsidRPr="00CB70F6">
        <w:rPr>
          <w:rFonts w:ascii="Times New Roman" w:eastAsia="Times New Roman" w:hAnsi="Times New Roman" w:cs="Times New Roman"/>
          <w:spacing w:val="-1"/>
          <w:sz w:val="24"/>
          <w:szCs w:val="24"/>
          <w:u w:val="single" w:color="000000"/>
        </w:rPr>
        <w:t>F</w:t>
      </w:r>
      <w:r w:rsidRPr="00CB70F6">
        <w:rPr>
          <w:rFonts w:ascii="Times New Roman" w:eastAsia="Times New Roman" w:hAnsi="Times New Roman" w:cs="Times New Roman"/>
          <w:sz w:val="24"/>
          <w:szCs w:val="24"/>
          <w:u w:val="single" w:color="000000"/>
        </w:rPr>
        <w:t>rame</w:t>
      </w:r>
      <w:r w:rsidRPr="00CB70F6">
        <w:rPr>
          <w:rFonts w:ascii="Times New Roman" w:eastAsia="Times New Roman" w:hAnsi="Times New Roman" w:cs="Times New Roman"/>
          <w:spacing w:val="-1"/>
          <w:sz w:val="24"/>
          <w:szCs w:val="24"/>
          <w:u w:val="single" w:color="000000"/>
        </w:rPr>
        <w:t>w</w:t>
      </w:r>
      <w:r w:rsidRPr="00CB70F6">
        <w:rPr>
          <w:rFonts w:ascii="Times New Roman" w:eastAsia="Times New Roman" w:hAnsi="Times New Roman" w:cs="Times New Roman"/>
          <w:sz w:val="24"/>
          <w:szCs w:val="24"/>
          <w:u w:val="single" w:color="000000"/>
        </w:rPr>
        <w:t>o</w:t>
      </w:r>
      <w:r w:rsidRPr="00CB70F6">
        <w:rPr>
          <w:rFonts w:ascii="Times New Roman" w:eastAsia="Times New Roman" w:hAnsi="Times New Roman" w:cs="Times New Roman"/>
          <w:spacing w:val="-1"/>
          <w:sz w:val="24"/>
          <w:szCs w:val="24"/>
          <w:u w:val="single" w:color="000000"/>
        </w:rPr>
        <w:t>r</w:t>
      </w:r>
      <w:r w:rsidRPr="00CB70F6">
        <w:rPr>
          <w:rFonts w:ascii="Times New Roman" w:eastAsia="Times New Roman" w:hAnsi="Times New Roman" w:cs="Times New Roman"/>
          <w:spacing w:val="1"/>
          <w:sz w:val="24"/>
          <w:szCs w:val="24"/>
          <w:u w:val="single" w:color="000000"/>
        </w:rPr>
        <w:t>k</w:t>
      </w:r>
      <w:r w:rsidRPr="00CB70F6">
        <w:rPr>
          <w:rFonts w:ascii="Times New Roman" w:eastAsia="Times New Roman" w:hAnsi="Times New Roman" w:cs="Times New Roman"/>
          <w:sz w:val="24"/>
          <w:szCs w:val="24"/>
        </w:rPr>
        <w:t>.</w:t>
      </w:r>
    </w:p>
    <w:p w14:paraId="5953DACA" w14:textId="77777777" w:rsidR="001771E5" w:rsidRPr="00CB70F6" w:rsidRDefault="001771E5" w:rsidP="001771E5">
      <w:pPr>
        <w:tabs>
          <w:tab w:val="left" w:pos="720"/>
        </w:tabs>
        <w:spacing w:after="0" w:line="240" w:lineRule="auto"/>
        <w:ind w:right="-20" w:firstLine="720"/>
        <w:rPr>
          <w:rFonts w:ascii="Times New Roman" w:eastAsia="Times New Roman" w:hAnsi="Times New Roman" w:cs="Times New Roman"/>
          <w:sz w:val="24"/>
          <w:szCs w:val="24"/>
        </w:rPr>
      </w:pPr>
    </w:p>
    <w:p w14:paraId="00FD4A7C" w14:textId="77777777" w:rsidR="001771E5" w:rsidRPr="00CB70F6" w:rsidRDefault="001771E5" w:rsidP="00F93C7F">
      <w:pPr>
        <w:pStyle w:val="ListParagraph"/>
        <w:numPr>
          <w:ilvl w:val="0"/>
          <w:numId w:val="2"/>
        </w:numPr>
        <w:spacing w:after="0" w:line="240" w:lineRule="auto"/>
        <w:ind w:left="1440" w:right="54"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pacing w:val="3"/>
          <w:sz w:val="24"/>
          <w:szCs w:val="24"/>
        </w:rPr>
        <w:t>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wo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 shall</w:t>
      </w:r>
      <w:r w:rsidRPr="00CB70F6">
        <w:rPr>
          <w:rFonts w:ascii="Times New Roman" w:eastAsia="Times New Roman" w:hAnsi="Times New Roman" w:cs="Times New Roman"/>
          <w:spacing w:val="26"/>
          <w:sz w:val="24"/>
          <w:szCs w:val="24"/>
        </w:rPr>
        <w:t xml:space="preserve"> </w:t>
      </w:r>
      <w:r w:rsidRPr="00CB70F6">
        <w:rPr>
          <w:rFonts w:ascii="Times New Roman" w:eastAsia="Times New Roman" w:hAnsi="Times New Roman" w:cs="Times New Roman"/>
          <w:sz w:val="24"/>
          <w:szCs w:val="24"/>
        </w:rPr>
        <w:t>be inco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por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ted in</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26"/>
          <w:sz w:val="24"/>
          <w:szCs w:val="24"/>
        </w:rPr>
        <w:t xml:space="preserve"> </w:t>
      </w:r>
      <w:r w:rsidRPr="00CB70F6">
        <w:rPr>
          <w:rFonts w:ascii="Times New Roman" w:eastAsia="Times New Roman" w:hAnsi="Times New Roman" w:cs="Times New Roman"/>
          <w:sz w:val="24"/>
          <w:szCs w:val="24"/>
        </w:rPr>
        <w:t>the 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r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 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hib</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20"/>
          <w:sz w:val="24"/>
          <w:szCs w:val="24"/>
        </w:rPr>
        <w:t xml:space="preserve"> </w:t>
      </w:r>
      <w:r w:rsidRPr="00CB70F6">
        <w:rPr>
          <w:rFonts w:ascii="Times New Roman" w:eastAsia="Times New Roman" w:hAnsi="Times New Roman" w:cs="Times New Roman"/>
          <w:spacing w:val="-2"/>
          <w:sz w:val="24"/>
          <w:szCs w:val="24"/>
        </w:rPr>
        <w:t>C</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22"/>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0"/>
          <w:sz w:val="24"/>
          <w:szCs w:val="24"/>
        </w:rPr>
        <w:t xml:space="preserve"> </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rm</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wo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w:t>
      </w:r>
      <w:r w:rsidRPr="00CB70F6">
        <w:rPr>
          <w:rFonts w:ascii="Times New Roman" w:eastAsia="Times New Roman" w:hAnsi="Times New Roman" w:cs="Times New Roman"/>
          <w:spacing w:val="21"/>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24"/>
          <w:sz w:val="24"/>
          <w:szCs w:val="24"/>
        </w:rPr>
        <w:t xml:space="preserve"> </w:t>
      </w:r>
      <w:r w:rsidRPr="00CB70F6">
        <w:rPr>
          <w:rFonts w:ascii="Times New Roman" w:eastAsia="Times New Roman" w:hAnsi="Times New Roman" w:cs="Times New Roman"/>
          <w:sz w:val="24"/>
          <w:szCs w:val="24"/>
        </w:rPr>
        <w:t>supe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de</w:t>
      </w:r>
      <w:r w:rsidRPr="00CB70F6">
        <w:rPr>
          <w:rFonts w:ascii="Times New Roman" w:eastAsia="Times New Roman" w:hAnsi="Times New Roman" w:cs="Times New Roman"/>
          <w:spacing w:val="20"/>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1"/>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pacing w:val="-1"/>
          <w:sz w:val="24"/>
          <w:szCs w:val="24"/>
        </w:rPr>
        <w:t>ac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20"/>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1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2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ssessment me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sur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go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ob</w:t>
      </w:r>
      <w:r w:rsidRPr="00CB70F6">
        <w:rPr>
          <w:rFonts w:ascii="Times New Roman" w:eastAsia="Times New Roman" w:hAnsi="Times New Roman" w:cs="Times New Roman"/>
          <w:spacing w:val="3"/>
          <w:sz w:val="24"/>
          <w:szCs w:val="24"/>
        </w:rPr>
        <w:t>j</w:t>
      </w:r>
      <w:r w:rsidRPr="00CB70F6">
        <w:rPr>
          <w:rFonts w:ascii="Times New Roman" w:eastAsia="Times New Roman" w:hAnsi="Times New Roman" w:cs="Times New Roman"/>
          <w:spacing w:val="-1"/>
          <w:sz w:val="24"/>
          <w:szCs w:val="24"/>
        </w:rPr>
        <w:t>ec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fin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ial o</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ons me</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5"/>
          <w:sz w:val="24"/>
          <w:szCs w:val="24"/>
        </w:rPr>
        <w:t>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ni</w:t>
      </w:r>
      <w:r w:rsidRPr="00CB70F6">
        <w:rPr>
          <w:rFonts w:ascii="Times New Roman" w:eastAsia="Times New Roman" w:hAnsi="Times New Roman" w:cs="Times New Roman"/>
          <w:spacing w:val="2"/>
          <w:sz w:val="24"/>
          <w:szCs w:val="24"/>
        </w:rPr>
        <w:t>z</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 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metri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th</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Applic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not</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2"/>
          <w:sz w:val="24"/>
          <w:szCs w:val="24"/>
        </w:rPr>
        <w:t>l</w:t>
      </w:r>
      <w:r w:rsidRPr="00CB70F6">
        <w:rPr>
          <w:rFonts w:ascii="Times New Roman" w:eastAsia="Times New Roman" w:hAnsi="Times New Roman" w:cs="Times New Roman"/>
          <w:sz w:val="24"/>
          <w:szCs w:val="24"/>
        </w:rPr>
        <w:t>icit</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z w:val="24"/>
          <w:szCs w:val="24"/>
        </w:rPr>
        <w:t>y inco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por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ted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me</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k. </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The spe</w:t>
      </w:r>
      <w:r w:rsidRPr="00CB70F6">
        <w:rPr>
          <w:rFonts w:ascii="Times New Roman" w:eastAsia="Times New Roman" w:hAnsi="Times New Roman" w:cs="Times New Roman"/>
          <w:spacing w:val="-2"/>
          <w:sz w:val="24"/>
          <w:szCs w:val="24"/>
        </w:rPr>
        <w:t>c</w:t>
      </w:r>
      <w:r w:rsidRPr="00CB70F6">
        <w:rPr>
          <w:rFonts w:ascii="Times New Roman" w:eastAsia="Times New Roman" w:hAnsi="Times New Roman" w:cs="Times New Roman"/>
          <w:sz w:val="24"/>
          <w:szCs w:val="24"/>
        </w:rPr>
        <w:t>ific</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ms,</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men</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1"/>
          <w:sz w:val="24"/>
          <w:szCs w:val="24"/>
        </w:rPr>
        <w:t xml:space="preserve"> 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wo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 includi</w:t>
      </w:r>
      <w:r w:rsidRPr="00CB70F6">
        <w:rPr>
          <w:rFonts w:ascii="Times New Roman" w:eastAsia="Times New Roman" w:hAnsi="Times New Roman" w:cs="Times New Roman"/>
          <w:spacing w:val="3"/>
          <w:sz w:val="24"/>
          <w:szCs w:val="24"/>
        </w:rPr>
        <w:t>n</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 ind</w:t>
      </w:r>
      <w:r w:rsidRPr="00CB70F6">
        <w:rPr>
          <w:rFonts w:ascii="Times New Roman" w:eastAsia="Times New Roman" w:hAnsi="Times New Roman" w:cs="Times New Roman"/>
          <w:spacing w:val="1"/>
          <w:sz w:val="24"/>
          <w:szCs w:val="24"/>
        </w:rPr>
        <w:t>ic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tors, m</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sur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 m</w:t>
      </w:r>
      <w:r w:rsidRPr="00CB70F6">
        <w:rPr>
          <w:rFonts w:ascii="Times New Roman" w:eastAsia="Times New Roman" w:hAnsi="Times New Roman" w:cs="Times New Roman"/>
          <w:spacing w:val="3"/>
          <w:sz w:val="24"/>
          <w:szCs w:val="24"/>
        </w:rPr>
        <w:t>e</w:t>
      </w:r>
      <w:r w:rsidRPr="00CB70F6">
        <w:rPr>
          <w:rFonts w:ascii="Times New Roman" w:eastAsia="Times New Roman" w:hAnsi="Times New Roman" w:cs="Times New Roman"/>
          <w:sz w:val="24"/>
          <w:szCs w:val="24"/>
        </w:rPr>
        <w:t>trics,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t</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ts, 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maintain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dis</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ted</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y 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Commission</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will</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z w:val="24"/>
          <w:szCs w:val="24"/>
        </w:rPr>
        <w:t>be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bind</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ng</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hool. </w:t>
      </w:r>
      <w:r w:rsidRPr="00CB70F6">
        <w:rPr>
          <w:rFonts w:ascii="Times New Roman" w:eastAsia="Times New Roman" w:hAnsi="Times New Roman" w:cs="Times New Roman"/>
          <w:spacing w:val="13"/>
          <w:sz w:val="24"/>
          <w:szCs w:val="24"/>
        </w:rPr>
        <w:t xml:space="preserve"> </w:t>
      </w:r>
      <w:r w:rsidRPr="00CB70F6">
        <w:rPr>
          <w:rFonts w:ascii="Times New Roman" w:eastAsia="Times New Roman" w:hAnsi="Times New Roman" w:cs="Times New Roman"/>
          <w:sz w:val="24"/>
          <w:szCs w:val="24"/>
        </w:rPr>
        <w:t>Mat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mendm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nts</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wo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shall 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quire</w:t>
      </w:r>
      <w:r w:rsidRPr="00CB70F6">
        <w:rPr>
          <w:rFonts w:ascii="Times New Roman" w:eastAsia="Times New Roman" w:hAnsi="Times New Roman" w:cs="Times New Roman"/>
          <w:spacing w:val="-1"/>
          <w:sz w:val="24"/>
          <w:szCs w:val="24"/>
        </w:rPr>
        <w:t xml:space="preserve"> a</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z w:val="24"/>
          <w:szCs w:val="24"/>
        </w:rPr>
        <w:t>rov</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5"/>
          <w:sz w:val="24"/>
          <w:szCs w:val="24"/>
        </w:rPr>
        <w:t>b</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Commission</w:t>
      </w:r>
      <w:r w:rsidRPr="00CB70F6">
        <w:rPr>
          <w:rFonts w:ascii="Times New Roman" w:eastAsia="Times New Roman" w:hAnsi="Times New Roman" w:cs="Times New Roman"/>
          <w:sz w:val="24"/>
          <w:szCs w:val="24"/>
        </w:rPr>
        <w:t>.</w:t>
      </w:r>
    </w:p>
    <w:p w14:paraId="101F1505" w14:textId="77777777" w:rsidR="001771E5" w:rsidRPr="00CB70F6" w:rsidRDefault="001771E5" w:rsidP="001771E5">
      <w:pPr>
        <w:spacing w:before="1" w:after="0" w:line="280" w:lineRule="exact"/>
        <w:ind w:left="1440" w:hanging="720"/>
        <w:rPr>
          <w:rFonts w:ascii="Times New Roman" w:hAnsi="Times New Roman" w:cs="Times New Roman"/>
          <w:sz w:val="24"/>
          <w:szCs w:val="24"/>
        </w:rPr>
      </w:pPr>
    </w:p>
    <w:p w14:paraId="13762D79" w14:textId="77777777" w:rsidR="001771E5" w:rsidRPr="00CB70F6" w:rsidRDefault="001771E5" w:rsidP="00F93C7F">
      <w:pPr>
        <w:pStyle w:val="ListParagraph"/>
        <w:numPr>
          <w:ilvl w:val="0"/>
          <w:numId w:val="2"/>
        </w:numPr>
        <w:spacing w:after="0" w:line="240" w:lineRule="auto"/>
        <w:ind w:left="1440" w:right="56"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Commission</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mon</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tor</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riodi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z w:val="24"/>
          <w:szCs w:val="24"/>
        </w:rPr>
        <w:t xml:space="preserve">y </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po</w:t>
      </w:r>
      <w:r w:rsidRPr="00CB70F6">
        <w:rPr>
          <w:rFonts w:ascii="Times New Roman" w:eastAsia="Times New Roman" w:hAnsi="Times New Roman" w:cs="Times New Roman"/>
          <w:spacing w:val="4"/>
          <w:sz w:val="24"/>
          <w:szCs w:val="24"/>
        </w:rPr>
        <w:t>r</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hool’s 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ogr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ss</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8"/>
          <w:sz w:val="24"/>
          <w:szCs w:val="24"/>
        </w:rPr>
        <w:t xml:space="preserve"> </w:t>
      </w:r>
      <w:r w:rsidRPr="00CB70F6">
        <w:rPr>
          <w:rFonts w:ascii="Times New Roman" w:eastAsia="Times New Roman" w:hAnsi="Times New Roman" w:cs="Times New Roman"/>
          <w:sz w:val="24"/>
          <w:szCs w:val="24"/>
        </w:rPr>
        <w:t>ind</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tors,</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me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u</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31"/>
          <w:sz w:val="24"/>
          <w:szCs w:val="24"/>
        </w:rPr>
        <w:t xml:space="preserve"> </w:t>
      </w:r>
      <w:r w:rsidRPr="00CB70F6">
        <w:rPr>
          <w:rFonts w:ascii="Times New Roman" w:eastAsia="Times New Roman" w:hAnsi="Times New Roman" w:cs="Times New Roman"/>
          <w:sz w:val="24"/>
          <w:szCs w:val="24"/>
        </w:rPr>
        <w:t>metri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ts</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ut</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35"/>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wo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w:t>
      </w:r>
      <w:r w:rsidRPr="00CB70F6">
        <w:rPr>
          <w:rFonts w:ascii="Times New Roman" w:eastAsia="Times New Roman" w:hAnsi="Times New Roman" w:cs="Times New Roman"/>
          <w:spacing w:val="60"/>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z w:val="24"/>
          <w:szCs w:val="24"/>
        </w:rPr>
        <w:t>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h </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por</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z w:val="24"/>
          <w:szCs w:val="24"/>
        </w:rPr>
        <w:t>ing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shall t</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ke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pl</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t </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st annu</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3"/>
          <w:sz w:val="24"/>
          <w:szCs w:val="24"/>
        </w:rPr>
        <w:t>l</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w:t>
      </w:r>
    </w:p>
    <w:p w14:paraId="37BB32F7" w14:textId="77777777" w:rsidR="001771E5" w:rsidRPr="00CB70F6" w:rsidRDefault="001771E5" w:rsidP="001771E5">
      <w:pPr>
        <w:spacing w:before="18" w:after="0" w:line="260" w:lineRule="exact"/>
        <w:ind w:left="1440" w:hanging="720"/>
        <w:rPr>
          <w:rFonts w:ascii="Times New Roman" w:hAnsi="Times New Roman" w:cs="Times New Roman"/>
          <w:sz w:val="24"/>
          <w:szCs w:val="24"/>
        </w:rPr>
      </w:pPr>
    </w:p>
    <w:p w14:paraId="239F122D" w14:textId="77777777" w:rsidR="001771E5" w:rsidRPr="00CB70F6" w:rsidRDefault="00171450" w:rsidP="00F93C7F">
      <w:pPr>
        <w:pStyle w:val="ListParagraph"/>
        <w:numPr>
          <w:ilvl w:val="0"/>
          <w:numId w:val="2"/>
        </w:numPr>
        <w:spacing w:after="0" w:line="240" w:lineRule="auto"/>
        <w:ind w:left="1440" w:right="405" w:hanging="720"/>
        <w:rPr>
          <w:rFonts w:ascii="Times New Roman" w:eastAsia="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68480" behindDoc="0" locked="0" layoutInCell="1" allowOverlap="1" wp14:anchorId="05560748" wp14:editId="50620AF4">
                <wp:simplePos x="0" y="0"/>
                <wp:positionH relativeFrom="rightMargin">
                  <wp:align>left</wp:align>
                </wp:positionH>
                <wp:positionV relativeFrom="margin">
                  <wp:align>bottom</wp:align>
                </wp:positionV>
                <wp:extent cx="228600" cy="2857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noFill/>
                          <a:miter lim="800000"/>
                          <a:headEnd/>
                          <a:tailEnd/>
                        </a:ln>
                      </wps:spPr>
                      <wps:txbx>
                        <w:txbxContent>
                          <w:p w14:paraId="629B4EBC" w14:textId="77777777" w:rsidR="00171450" w:rsidRDefault="00171450" w:rsidP="0017145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60748" id="_x0000_s1028" type="#_x0000_t202" style="position:absolute;left:0;text-align:left;margin-left:0;margin-top:0;width:18pt;height:22.5pt;z-index:251668480;visibility:visible;mso-wrap-style:square;mso-width-percent:0;mso-height-percent:0;mso-wrap-distance-left:9pt;mso-wrap-distance-top:3.6pt;mso-wrap-distance-right:9pt;mso-wrap-distance-bottom:3.6pt;mso-position-horizontal:left;mso-position-horizontal-relative:right-margin-area;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" stroked="f">
                <v:textbox>
                  <w:txbxContent>
                    <w:p w14:paraId="629B4EBC" w14:textId="77777777" w:rsidR="00171450" w:rsidRDefault="00171450" w:rsidP="00171450">
                      <w:r>
                        <w:t>3</w:t>
                      </w:r>
                    </w:p>
                  </w:txbxContent>
                </v:textbox>
                <w10:wrap type="square" anchorx="margin" anchory="margin"/>
              </v:shape>
            </w:pict>
          </mc:Fallback>
        </mc:AlternateConten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1"/>
          <w:sz w:val="24"/>
          <w:szCs w:val="24"/>
        </w:rPr>
        <w:t xml:space="preserve"> S</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hool’s p</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1"/>
          <w:sz w:val="24"/>
          <w:szCs w:val="24"/>
        </w:rPr>
        <w:t>f</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3"/>
          <w:sz w:val="24"/>
          <w:szCs w:val="24"/>
        </w:rPr>
        <w:t>m</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in</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 xml:space="preserve">lation </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z w:val="24"/>
          <w:szCs w:val="24"/>
        </w:rPr>
        <w:t>o the in</w:t>
      </w:r>
      <w:r w:rsidR="001771E5" w:rsidRPr="00CB70F6">
        <w:rPr>
          <w:rFonts w:ascii="Times New Roman" w:eastAsia="Times New Roman" w:hAnsi="Times New Roman" w:cs="Times New Roman"/>
          <w:spacing w:val="3"/>
          <w:sz w:val="24"/>
          <w:szCs w:val="24"/>
        </w:rPr>
        <w:t>d</w:t>
      </w:r>
      <w:r w:rsidR="001771E5" w:rsidRPr="00CB70F6">
        <w:rPr>
          <w:rFonts w:ascii="Times New Roman" w:eastAsia="Times New Roman" w:hAnsi="Times New Roman" w:cs="Times New Roman"/>
          <w:sz w:val="24"/>
          <w:szCs w:val="24"/>
        </w:rPr>
        <w:t>ic</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tors,</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me</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sur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 metr</w:t>
      </w:r>
      <w:r w:rsidR="001771E5" w:rsidRPr="00CB70F6">
        <w:rPr>
          <w:rFonts w:ascii="Times New Roman" w:eastAsia="Times New Roman" w:hAnsi="Times New Roman" w:cs="Times New Roman"/>
          <w:spacing w:val="2"/>
          <w:sz w:val="24"/>
          <w:szCs w:val="24"/>
        </w:rPr>
        <w:t>i</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 xml:space="preserve">s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 ta</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 xml:space="preserve">ts </w:t>
      </w:r>
      <w:r w:rsidR="001771E5" w:rsidRPr="00CB70F6">
        <w:rPr>
          <w:rFonts w:ascii="Times New Roman" w:eastAsia="Times New Roman" w:hAnsi="Times New Roman" w:cs="Times New Roman"/>
          <w:spacing w:val="1"/>
          <w:sz w:val="24"/>
          <w:szCs w:val="24"/>
        </w:rPr>
        <w:t>s</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t f</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rth in the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1"/>
          <w:sz w:val="24"/>
          <w:szCs w:val="24"/>
        </w:rPr>
        <w:t>P</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1"/>
          <w:sz w:val="24"/>
          <w:szCs w:val="24"/>
        </w:rPr>
        <w:t>f</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ma</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1"/>
          <w:sz w:val="24"/>
          <w:szCs w:val="24"/>
        </w:rPr>
        <w:t>F</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me</w:t>
      </w:r>
      <w:r w:rsidR="001771E5" w:rsidRPr="00CB70F6">
        <w:rPr>
          <w:rFonts w:ascii="Times New Roman" w:eastAsia="Times New Roman" w:hAnsi="Times New Roman" w:cs="Times New Roman"/>
          <w:spacing w:val="-1"/>
          <w:sz w:val="24"/>
          <w:szCs w:val="24"/>
        </w:rPr>
        <w:t>w</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k sh</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ll</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pro</w:t>
      </w:r>
      <w:r w:rsidR="001771E5" w:rsidRPr="00CB70F6">
        <w:rPr>
          <w:rFonts w:ascii="Times New Roman" w:eastAsia="Times New Roman" w:hAnsi="Times New Roman" w:cs="Times New Roman"/>
          <w:spacing w:val="-1"/>
          <w:sz w:val="24"/>
          <w:szCs w:val="24"/>
        </w:rPr>
        <w:t>v</w:t>
      </w:r>
      <w:r w:rsidR="001771E5" w:rsidRPr="00CB70F6">
        <w:rPr>
          <w:rFonts w:ascii="Times New Roman" w:eastAsia="Times New Roman" w:hAnsi="Times New Roman" w:cs="Times New Roman"/>
          <w:sz w:val="24"/>
          <w:szCs w:val="24"/>
        </w:rPr>
        <w:t>ide the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b</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sis</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upon whi</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 xml:space="preserve">h the Commission </w:t>
      </w:r>
      <w:r w:rsidR="001771E5" w:rsidRPr="00CB70F6">
        <w:rPr>
          <w:rFonts w:ascii="Times New Roman" w:eastAsia="Times New Roman" w:hAnsi="Times New Roman" w:cs="Times New Roman"/>
          <w:spacing w:val="-1"/>
          <w:sz w:val="24"/>
          <w:szCs w:val="24"/>
        </w:rPr>
        <w:t>w</w:t>
      </w:r>
      <w:r w:rsidR="001771E5" w:rsidRPr="00CB70F6">
        <w:rPr>
          <w:rFonts w:ascii="Times New Roman" w:eastAsia="Times New Roman" w:hAnsi="Times New Roman" w:cs="Times New Roman"/>
          <w:sz w:val="24"/>
          <w:szCs w:val="24"/>
        </w:rPr>
        <w:t>i</w:t>
      </w:r>
      <w:r w:rsidR="001771E5" w:rsidRPr="00CB70F6">
        <w:rPr>
          <w:rFonts w:ascii="Times New Roman" w:eastAsia="Times New Roman" w:hAnsi="Times New Roman" w:cs="Times New Roman"/>
          <w:spacing w:val="1"/>
          <w:sz w:val="24"/>
          <w:szCs w:val="24"/>
        </w:rPr>
        <w:t>l</w:t>
      </w:r>
      <w:r w:rsidR="001771E5" w:rsidRPr="00CB70F6">
        <w:rPr>
          <w:rFonts w:ascii="Times New Roman" w:eastAsia="Times New Roman" w:hAnsi="Times New Roman" w:cs="Times New Roman"/>
          <w:sz w:val="24"/>
          <w:szCs w:val="24"/>
        </w:rPr>
        <w:t>l de</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 xml:space="preserve">ide </w:t>
      </w:r>
      <w:r w:rsidR="001771E5" w:rsidRPr="00CB70F6">
        <w:rPr>
          <w:rFonts w:ascii="Times New Roman" w:eastAsia="Times New Roman" w:hAnsi="Times New Roman" w:cs="Times New Roman"/>
          <w:spacing w:val="1"/>
          <w:sz w:val="24"/>
          <w:szCs w:val="24"/>
        </w:rPr>
        <w:t>w</w:t>
      </w:r>
      <w:r w:rsidR="001771E5" w:rsidRPr="00CB70F6">
        <w:rPr>
          <w:rFonts w:ascii="Times New Roman" w:eastAsia="Times New Roman" w:hAnsi="Times New Roman" w:cs="Times New Roman"/>
          <w:sz w:val="24"/>
          <w:szCs w:val="24"/>
        </w:rPr>
        <w:t>h</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ther</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to 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w the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1"/>
          <w:sz w:val="24"/>
          <w:szCs w:val="24"/>
        </w:rPr>
        <w:t>S</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h</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ol’s Ch</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rt</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 xml:space="preserve">r </w:t>
      </w:r>
      <w:r w:rsidR="001771E5" w:rsidRPr="00CB70F6">
        <w:rPr>
          <w:rFonts w:ascii="Times New Roman" w:eastAsia="Times New Roman" w:hAnsi="Times New Roman" w:cs="Times New Roman"/>
          <w:spacing w:val="-2"/>
          <w:sz w:val="24"/>
          <w:szCs w:val="24"/>
        </w:rPr>
        <w:t>a</w:t>
      </w:r>
      <w:r w:rsidR="001771E5" w:rsidRPr="00CB70F6">
        <w:rPr>
          <w:rFonts w:ascii="Times New Roman" w:eastAsia="Times New Roman" w:hAnsi="Times New Roman" w:cs="Times New Roman"/>
          <w:sz w:val="24"/>
          <w:szCs w:val="24"/>
        </w:rPr>
        <w:t xml:space="preserve">t </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z w:val="24"/>
          <w:szCs w:val="24"/>
        </w:rPr>
        <w:t>he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nd of</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the Cha</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ter</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rm.</w:t>
      </w:r>
    </w:p>
    <w:p w14:paraId="2888FB73" w14:textId="77777777" w:rsidR="001771E5" w:rsidRPr="00CB70F6" w:rsidRDefault="001771E5" w:rsidP="001771E5">
      <w:pPr>
        <w:spacing w:before="1" w:after="0" w:line="280" w:lineRule="exact"/>
        <w:ind w:left="1440" w:hanging="720"/>
        <w:rPr>
          <w:rFonts w:ascii="Times New Roman" w:hAnsi="Times New Roman" w:cs="Times New Roman"/>
          <w:sz w:val="24"/>
          <w:szCs w:val="24"/>
        </w:rPr>
      </w:pPr>
    </w:p>
    <w:p w14:paraId="2A233FF9" w14:textId="77777777" w:rsidR="001771E5" w:rsidRPr="00CB70F6" w:rsidRDefault="001771E5" w:rsidP="00F93C7F">
      <w:pPr>
        <w:pStyle w:val="ListParagraph"/>
        <w:numPr>
          <w:ilvl w:val="0"/>
          <w:numId w:val="2"/>
        </w:numPr>
        <w:spacing w:after="0" w:line="240" w:lineRule="auto"/>
        <w:ind w:left="1440" w:right="100"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rties intend </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 wh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th</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s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r </w:t>
      </w:r>
      <w:r w:rsidRPr="00CB70F6">
        <w:rPr>
          <w:rFonts w:ascii="Times New Roman" w:eastAsia="Times New Roman" w:hAnsi="Times New Roman" w:cs="Times New Roman"/>
          <w:spacing w:val="1"/>
          <w:sz w:val="24"/>
          <w:szCs w:val="24"/>
        </w:rPr>
        <w:t>re</w:t>
      </w:r>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 xml:space="preserve">s or is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upon state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or </w:t>
      </w:r>
      <w:r w:rsidRPr="00CB70F6">
        <w:rPr>
          <w:rFonts w:ascii="Times New Roman" w:eastAsia="Times New Roman" w:hAnsi="Times New Roman" w:cs="Times New Roman"/>
          <w:spacing w:val="-1"/>
          <w:sz w:val="24"/>
          <w:szCs w:val="24"/>
        </w:rPr>
        <w:t>fe</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1"/>
          <w:sz w:val="24"/>
          <w:szCs w:val="24"/>
        </w:rPr>
        <w:t>la</w:t>
      </w:r>
      <w:r w:rsidRPr="00CB70F6">
        <w:rPr>
          <w:rFonts w:ascii="Times New Roman" w:eastAsia="Times New Roman" w:hAnsi="Times New Roman" w:cs="Times New Roman"/>
          <w:sz w:val="24"/>
          <w:szCs w:val="24"/>
        </w:rPr>
        <w:t>ws, 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t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bound </w:t>
      </w:r>
      <w:r w:rsidRPr="00CB70F6">
        <w:rPr>
          <w:rFonts w:ascii="Times New Roman" w:eastAsia="Times New Roman" w:hAnsi="Times New Roman" w:cs="Times New Roman"/>
          <w:spacing w:val="5"/>
          <w:sz w:val="24"/>
          <w:szCs w:val="24"/>
        </w:rPr>
        <w:t>b</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5"/>
          <w:sz w:val="24"/>
          <w:szCs w:val="24"/>
        </w:rPr>
        <w:t>n</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z w:val="24"/>
          <w:szCs w:val="24"/>
        </w:rPr>
        <w:t>pl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ble modifi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ons or</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mendm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nts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o su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la</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z w:val="24"/>
          <w:szCs w:val="24"/>
        </w:rPr>
        <w:t>s upon the</w:t>
      </w:r>
      <w:r w:rsidRPr="00CB70F6">
        <w:rPr>
          <w:rFonts w:ascii="Times New Roman" w:eastAsia="Times New Roman" w:hAnsi="Times New Roman" w:cs="Times New Roman"/>
          <w:spacing w:val="-1"/>
          <w:sz w:val="24"/>
          <w:szCs w:val="24"/>
        </w:rPr>
        <w:t xml:space="preserve"> e</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ve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te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said modifi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or</w:t>
      </w:r>
      <w:r w:rsidRPr="00CB70F6">
        <w:rPr>
          <w:rFonts w:ascii="Times New Roman" w:eastAsia="Times New Roman" w:hAnsi="Times New Roman" w:cs="Times New Roman"/>
          <w:spacing w:val="-1"/>
          <w:sz w:val="24"/>
          <w:szCs w:val="24"/>
        </w:rPr>
        <w:t xml:space="preserve"> a</w:t>
      </w:r>
      <w:r w:rsidRPr="00CB70F6">
        <w:rPr>
          <w:rFonts w:ascii="Times New Roman" w:eastAsia="Times New Roman" w:hAnsi="Times New Roman" w:cs="Times New Roman"/>
          <w:sz w:val="24"/>
          <w:szCs w:val="24"/>
        </w:rPr>
        <w:t>mendm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nts.  The s</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ific 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rms,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ments of t</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pacing w:val="3"/>
          <w:sz w:val="24"/>
          <w:szCs w:val="24"/>
        </w:rPr>
        <w:t>o</w:t>
      </w:r>
      <w:r w:rsidRPr="00CB70F6">
        <w:rPr>
          <w:rFonts w:ascii="Times New Roman" w:eastAsia="Times New Roman" w:hAnsi="Times New Roman" w:cs="Times New Roman"/>
          <w:sz w:val="24"/>
          <w:szCs w:val="24"/>
        </w:rPr>
        <w:t>rm</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 m</w:t>
      </w:r>
      <w:r w:rsidRPr="00CB70F6">
        <w:rPr>
          <w:rFonts w:ascii="Times New Roman" w:eastAsia="Times New Roman" w:hAnsi="Times New Roman" w:cs="Times New Roman"/>
          <w:spacing w:val="4"/>
          <w:sz w:val="24"/>
          <w:szCs w:val="24"/>
        </w:rPr>
        <w:t>a</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be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mod</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fi</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 or </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men</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 xml:space="preserve">to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he</w:t>
      </w:r>
      <w:r w:rsidRPr="00CB70F6">
        <w:rPr>
          <w:rFonts w:ascii="Times New Roman" w:eastAsia="Times New Roman" w:hAnsi="Times New Roman" w:cs="Times New Roman"/>
          <w:spacing w:val="-1"/>
          <w:sz w:val="24"/>
          <w:szCs w:val="24"/>
        </w:rPr>
        <w:t xml:space="preserve"> 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tent</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 to ali</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n with 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 to appli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ble state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fe</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ral a</w:t>
      </w:r>
      <w:r w:rsidRPr="00CB70F6">
        <w:rPr>
          <w:rFonts w:ascii="Times New Roman" w:eastAsia="Times New Roman" w:hAnsi="Times New Roman" w:cs="Times New Roman"/>
          <w:spacing w:val="-1"/>
          <w:sz w:val="24"/>
          <w:szCs w:val="24"/>
        </w:rPr>
        <w:t>cc</w:t>
      </w:r>
      <w:r w:rsidRPr="00CB70F6">
        <w:rPr>
          <w:rFonts w:ascii="Times New Roman" w:eastAsia="Times New Roman" w:hAnsi="Times New Roman" w:cs="Times New Roman"/>
          <w:sz w:val="24"/>
          <w:szCs w:val="24"/>
        </w:rPr>
        <w:t>ountabil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3"/>
          <w:sz w:val="24"/>
          <w:szCs w:val="24"/>
        </w:rPr>
        <w:t>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nts as 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 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th </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 law 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other</w:t>
      </w:r>
      <w:r w:rsidRPr="00CB70F6">
        <w:rPr>
          <w:rFonts w:ascii="Times New Roman" w:eastAsia="Times New Roman" w:hAnsi="Times New Roman" w:cs="Times New Roman"/>
          <w:spacing w:val="-1"/>
          <w:sz w:val="24"/>
          <w:szCs w:val="24"/>
        </w:rPr>
        <w:t xml:space="preserve"> c</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2"/>
          <w:sz w:val="24"/>
          <w:szCs w:val="24"/>
        </w:rPr>
        <w:t>r</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ums</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s 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t </w:t>
      </w:r>
      <w:r w:rsidRPr="00CB70F6">
        <w:rPr>
          <w:rFonts w:ascii="Times New Roman" w:eastAsia="Times New Roman" w:hAnsi="Times New Roman" w:cs="Times New Roman"/>
          <w:spacing w:val="1"/>
          <w:sz w:val="24"/>
          <w:szCs w:val="24"/>
        </w:rPr>
        <w:t>m</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ke</w:t>
      </w:r>
      <w:r w:rsidRPr="00CB70F6">
        <w:rPr>
          <w:rFonts w:ascii="Times New Roman" w:eastAsia="Times New Roman" w:hAnsi="Times New Roman" w:cs="Times New Roman"/>
          <w:spacing w:val="-1"/>
          <w:sz w:val="24"/>
          <w:szCs w:val="24"/>
        </w:rPr>
        <w:t xml:space="preserve"> a</w:t>
      </w:r>
      <w:r w:rsidRPr="00CB70F6">
        <w:rPr>
          <w:rFonts w:ascii="Times New Roman" w:eastAsia="Times New Roman" w:hAnsi="Times New Roman" w:cs="Times New Roman"/>
          <w:sz w:val="24"/>
          <w:szCs w:val="24"/>
        </w:rPr>
        <w:t xml:space="preserve">ssessment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 on the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is</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ing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3"/>
          <w:sz w:val="24"/>
          <w:szCs w:val="24"/>
        </w:rPr>
        <w:t>m</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pacing w:val="3"/>
          <w:sz w:val="24"/>
          <w:szCs w:val="24"/>
        </w:rPr>
        <w:t>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wo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 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ments impr</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 xml:space="preserve">le. </w:t>
      </w:r>
      <w:r w:rsidRPr="00CB70F6">
        <w:rPr>
          <w:rFonts w:ascii="Times New Roman" w:eastAsia="Times New Roman" w:hAnsi="Times New Roman" w:cs="Times New Roman"/>
          <w:spacing w:val="2"/>
          <w:sz w:val="24"/>
          <w:szCs w:val="24"/>
        </w:rPr>
        <w:t xml:space="preserve"> </w:t>
      </w:r>
      <w:proofErr w:type="gramStart"/>
      <w:r w:rsidRPr="00CB70F6">
        <w:rPr>
          <w:rFonts w:ascii="Times New Roman" w:eastAsia="Times New Roman" w:hAnsi="Times New Roman" w:cs="Times New Roman"/>
          <w:spacing w:val="-6"/>
          <w:sz w:val="24"/>
          <w:szCs w:val="24"/>
        </w:rPr>
        <w:t>I</w:t>
      </w:r>
      <w:r w:rsidRPr="00CB70F6">
        <w:rPr>
          <w:rFonts w:ascii="Times New Roman" w:eastAsia="Times New Roman" w:hAnsi="Times New Roman" w:cs="Times New Roman"/>
          <w:sz w:val="24"/>
          <w:szCs w:val="24"/>
        </w:rPr>
        <w:t>n 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e</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nt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proofErr w:type="gramEnd"/>
      <w:r w:rsidRPr="00CB70F6">
        <w:rPr>
          <w:rFonts w:ascii="Times New Roman" w:eastAsia="Times New Roman" w:hAnsi="Times New Roman" w:cs="Times New Roman"/>
          <w:sz w:val="24"/>
          <w:szCs w:val="24"/>
        </w:rPr>
        <w:t xml:space="preserve"> s</w:t>
      </w:r>
      <w:r w:rsidRPr="00CB70F6">
        <w:rPr>
          <w:rFonts w:ascii="Times New Roman" w:eastAsia="Times New Roman" w:hAnsi="Times New Roman" w:cs="Times New Roman"/>
          <w:spacing w:val="3"/>
          <w:sz w:val="24"/>
          <w:szCs w:val="24"/>
        </w:rPr>
        <w:t>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mod</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fi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ons or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men</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z w:val="24"/>
          <w:szCs w:val="24"/>
        </w:rPr>
        <w:t xml:space="preserve">ments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 the </w:t>
      </w:r>
      <w:r w:rsidRPr="00CB70F6">
        <w:rPr>
          <w:rFonts w:ascii="Times New Roman" w:eastAsia="Times New Roman" w:hAnsi="Times New Roman" w:cs="Times New Roman"/>
          <w:spacing w:val="-1"/>
          <w:sz w:val="24"/>
          <w:szCs w:val="24"/>
        </w:rPr>
        <w:t xml:space="preserve">Commission </w:t>
      </w:r>
      <w:r w:rsidRPr="00CB70F6">
        <w:rPr>
          <w:rFonts w:ascii="Times New Roman" w:eastAsia="Times New Roman" w:hAnsi="Times New Roman" w:cs="Times New Roman"/>
          <w:sz w:val="24"/>
          <w:szCs w:val="24"/>
        </w:rPr>
        <w:t>wi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l use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b</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st e</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ts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 xml:space="preserve">o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w:t>
      </w:r>
      <w:r w:rsidRPr="00CB70F6">
        <w:rPr>
          <w:rFonts w:ascii="Times New Roman" w:eastAsia="Times New Roman" w:hAnsi="Times New Roman" w:cs="Times New Roman"/>
          <w:spacing w:val="5"/>
          <w:sz w:val="24"/>
          <w:szCs w:val="24"/>
        </w:rPr>
        <w:t>l</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tations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sch</w:t>
      </w:r>
      <w:r w:rsidRPr="00CB70F6">
        <w:rPr>
          <w:rFonts w:ascii="Times New Roman" w:eastAsia="Times New Roman" w:hAnsi="Times New Roman" w:cs="Times New Roman"/>
          <w:spacing w:val="-1"/>
          <w:sz w:val="24"/>
          <w:szCs w:val="24"/>
        </w:rPr>
        <w:t>o</w:t>
      </w:r>
      <w:r w:rsidRPr="00CB70F6">
        <w:rPr>
          <w:rFonts w:ascii="Times New Roman" w:eastAsia="Times New Roman" w:hAnsi="Times New Roman" w:cs="Times New Roman"/>
          <w:sz w:val="24"/>
          <w:szCs w:val="24"/>
        </w:rPr>
        <w:t>ol pe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in a m</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r </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 xml:space="preserve">s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onsistent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 possib</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with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hose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 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th </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 the P</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pacing w:val="2"/>
          <w:sz w:val="24"/>
          <w:szCs w:val="24"/>
        </w:rPr>
        <w:t>r</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wo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k.</w:t>
      </w:r>
    </w:p>
    <w:p w14:paraId="2559FB17" w14:textId="77777777" w:rsidR="001771E5" w:rsidRPr="00CB70F6" w:rsidRDefault="001771E5" w:rsidP="001771E5">
      <w:pPr>
        <w:spacing w:after="0" w:line="280" w:lineRule="exact"/>
        <w:ind w:firstLine="720"/>
        <w:rPr>
          <w:rFonts w:ascii="Times New Roman" w:hAnsi="Times New Roman" w:cs="Times New Roman"/>
          <w:sz w:val="24"/>
          <w:szCs w:val="24"/>
        </w:rPr>
      </w:pPr>
    </w:p>
    <w:p w14:paraId="08026DB6" w14:textId="77777777" w:rsidR="001771E5" w:rsidRPr="00CB70F6" w:rsidRDefault="001771E5" w:rsidP="001771E5">
      <w:pPr>
        <w:spacing w:after="0" w:line="240" w:lineRule="auto"/>
        <w:ind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3.7</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z w:val="24"/>
          <w:szCs w:val="24"/>
          <w:u w:val="single" w:color="000000"/>
        </w:rPr>
        <w:t>hool</w:t>
      </w:r>
      <w:r w:rsidRPr="00CB70F6">
        <w:rPr>
          <w:rFonts w:ascii="Times New Roman" w:eastAsia="Times New Roman" w:hAnsi="Times New Roman" w:cs="Times New Roman"/>
          <w:spacing w:val="29"/>
          <w:sz w:val="24"/>
          <w:szCs w:val="24"/>
          <w:u w:val="single" w:color="000000"/>
        </w:rPr>
        <w:t xml:space="preserve"> </w:t>
      </w:r>
      <w:r w:rsidRPr="00CB70F6">
        <w:rPr>
          <w:rFonts w:ascii="Times New Roman" w:eastAsia="Times New Roman" w:hAnsi="Times New Roman" w:cs="Times New Roman"/>
          <w:sz w:val="24"/>
          <w:szCs w:val="24"/>
          <w:u w:val="single" w:color="000000"/>
        </w:rPr>
        <w:t>C</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lend</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28"/>
          <w:sz w:val="24"/>
          <w:szCs w:val="24"/>
          <w:u w:val="single" w:color="000000"/>
        </w:rPr>
        <w:t xml:space="preserve"> </w:t>
      </w:r>
      <w:r w:rsidRPr="00CB70F6">
        <w:rPr>
          <w:rFonts w:ascii="Times New Roman" w:eastAsia="Times New Roman" w:hAnsi="Times New Roman" w:cs="Times New Roman"/>
          <w:sz w:val="24"/>
          <w:szCs w:val="24"/>
          <w:u w:val="single" w:color="000000"/>
        </w:rPr>
        <w:t>D</w:t>
      </w:r>
      <w:r w:rsidRPr="00CB70F6">
        <w:rPr>
          <w:rFonts w:ascii="Times New Roman" w:eastAsia="Times New Roman" w:hAnsi="Times New Roman" w:cs="Times New Roman"/>
          <w:spacing w:val="3"/>
          <w:sz w:val="24"/>
          <w:szCs w:val="24"/>
          <w:u w:val="single" w:color="000000"/>
        </w:rPr>
        <w:t>a</w:t>
      </w:r>
      <w:r w:rsidRPr="00CB70F6">
        <w:rPr>
          <w:rFonts w:ascii="Times New Roman" w:eastAsia="Times New Roman" w:hAnsi="Times New Roman" w:cs="Times New Roman"/>
          <w:spacing w:val="-5"/>
          <w:sz w:val="24"/>
          <w:szCs w:val="24"/>
          <w:u w:val="single" w:color="000000"/>
        </w:rPr>
        <w:t>y</w:t>
      </w:r>
      <w:r w:rsidRPr="00CB70F6">
        <w:rPr>
          <w:rFonts w:ascii="Times New Roman" w:eastAsia="Times New Roman" w:hAnsi="Times New Roman" w:cs="Times New Roman"/>
          <w:sz w:val="24"/>
          <w:szCs w:val="24"/>
          <w:u w:val="single" w:color="000000"/>
        </w:rPr>
        <w:t>s</w:t>
      </w:r>
      <w:r w:rsidRPr="00CB70F6">
        <w:rPr>
          <w:rFonts w:ascii="Times New Roman" w:eastAsia="Times New Roman" w:hAnsi="Times New Roman" w:cs="Times New Roman"/>
          <w:spacing w:val="31"/>
          <w:sz w:val="24"/>
          <w:szCs w:val="24"/>
          <w:u w:val="single" w:color="000000"/>
        </w:rPr>
        <w:t xml:space="preserve"> </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nd</w:t>
      </w:r>
      <w:r w:rsidRPr="00CB70F6">
        <w:rPr>
          <w:rFonts w:ascii="Times New Roman" w:eastAsia="Times New Roman" w:hAnsi="Times New Roman" w:cs="Times New Roman"/>
          <w:spacing w:val="29"/>
          <w:sz w:val="24"/>
          <w:szCs w:val="24"/>
          <w:u w:val="single" w:color="000000"/>
        </w:rPr>
        <w:t xml:space="preserve"> </w:t>
      </w:r>
      <w:r w:rsidRPr="00CB70F6">
        <w:rPr>
          <w:rFonts w:ascii="Times New Roman" w:eastAsia="Times New Roman" w:hAnsi="Times New Roman" w:cs="Times New Roman"/>
          <w:sz w:val="24"/>
          <w:szCs w:val="24"/>
          <w:u w:val="single" w:color="000000"/>
        </w:rPr>
        <w:t>Hou</w:t>
      </w:r>
      <w:r w:rsidRPr="00CB70F6">
        <w:rPr>
          <w:rFonts w:ascii="Times New Roman" w:eastAsia="Times New Roman" w:hAnsi="Times New Roman" w:cs="Times New Roman"/>
          <w:spacing w:val="-1"/>
          <w:sz w:val="24"/>
          <w:szCs w:val="24"/>
          <w:u w:val="single" w:color="000000"/>
        </w:rPr>
        <w:t>r</w:t>
      </w:r>
      <w:r w:rsidRPr="00CB70F6">
        <w:rPr>
          <w:rFonts w:ascii="Times New Roman" w:eastAsia="Times New Roman" w:hAnsi="Times New Roman" w:cs="Times New Roman"/>
          <w:sz w:val="24"/>
          <w:szCs w:val="24"/>
          <w:u w:val="single" w:color="000000"/>
        </w:rPr>
        <w:t>s</w:t>
      </w:r>
      <w:r w:rsidRPr="00CB70F6">
        <w:rPr>
          <w:rFonts w:ascii="Times New Roman" w:eastAsia="Times New Roman" w:hAnsi="Times New Roman" w:cs="Times New Roman"/>
          <w:spacing w:val="29"/>
          <w:sz w:val="24"/>
          <w:szCs w:val="24"/>
          <w:u w:val="single" w:color="000000"/>
        </w:rPr>
        <w:t xml:space="preserve"> </w:t>
      </w:r>
      <w:r w:rsidRPr="00CB70F6">
        <w:rPr>
          <w:rFonts w:ascii="Times New Roman" w:eastAsia="Times New Roman" w:hAnsi="Times New Roman" w:cs="Times New Roman"/>
          <w:sz w:val="24"/>
          <w:szCs w:val="24"/>
          <w:u w:val="single" w:color="000000"/>
        </w:rPr>
        <w:t>of</w:t>
      </w:r>
      <w:r w:rsidRPr="00CB70F6">
        <w:rPr>
          <w:rFonts w:ascii="Times New Roman" w:eastAsia="Times New Roman" w:hAnsi="Times New Roman" w:cs="Times New Roman"/>
          <w:spacing w:val="28"/>
          <w:sz w:val="24"/>
          <w:szCs w:val="24"/>
          <w:u w:val="single" w:color="000000"/>
        </w:rPr>
        <w:t xml:space="preserve"> </w:t>
      </w:r>
      <w:r w:rsidRPr="00CB70F6">
        <w:rPr>
          <w:rFonts w:ascii="Times New Roman" w:eastAsia="Times New Roman" w:hAnsi="Times New Roman" w:cs="Times New Roman"/>
          <w:sz w:val="24"/>
          <w:szCs w:val="24"/>
          <w:u w:val="single" w:color="000000"/>
        </w:rPr>
        <w:t>Op</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2"/>
          <w:sz w:val="24"/>
          <w:szCs w:val="24"/>
          <w:u w:val="single" w:color="000000"/>
        </w:rPr>
        <w:t>a</w:t>
      </w:r>
      <w:r w:rsidRPr="00CB70F6">
        <w:rPr>
          <w:rFonts w:ascii="Times New Roman" w:eastAsia="Times New Roman" w:hAnsi="Times New Roman" w:cs="Times New Roman"/>
          <w:sz w:val="24"/>
          <w:szCs w:val="24"/>
          <w:u w:val="single" w:color="000000"/>
        </w:rPr>
        <w:t>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o</w:t>
      </w:r>
      <w:r w:rsidRPr="00CB70F6">
        <w:rPr>
          <w:rFonts w:ascii="Times New Roman" w:eastAsia="Times New Roman" w:hAnsi="Times New Roman" w:cs="Times New Roman"/>
          <w:spacing w:val="4"/>
          <w:sz w:val="24"/>
          <w:szCs w:val="24"/>
          <w:u w:val="single" w:color="000000"/>
        </w:rPr>
        <w:t>n</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59"/>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7"/>
          <w:sz w:val="24"/>
          <w:szCs w:val="24"/>
        </w:rPr>
        <w:t xml:space="preserve"> </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3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hours</w:t>
      </w:r>
      <w:r w:rsidRPr="00CB70F6">
        <w:rPr>
          <w:rFonts w:ascii="Times New Roman" w:eastAsia="Times New Roman" w:hAnsi="Times New Roman" w:cs="Times New Roman"/>
          <w:spacing w:val="28"/>
          <w:sz w:val="24"/>
          <w:szCs w:val="24"/>
        </w:rPr>
        <w:t xml:space="preserve"> </w:t>
      </w:r>
      <w:r w:rsidRPr="00CB70F6">
        <w:rPr>
          <w:rFonts w:ascii="Times New Roman" w:eastAsia="Times New Roman" w:hAnsi="Times New Roman" w:cs="Times New Roman"/>
          <w:sz w:val="24"/>
          <w:szCs w:val="24"/>
        </w:rPr>
        <w:t>of op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on of the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shall be 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 by 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subj</w:t>
      </w:r>
      <w:r w:rsidRPr="00CB70F6">
        <w:rPr>
          <w:rFonts w:ascii="Times New Roman" w:eastAsia="Times New Roman" w:hAnsi="Times New Roman" w:cs="Times New Roman"/>
          <w:spacing w:val="-1"/>
          <w:sz w:val="24"/>
          <w:szCs w:val="24"/>
        </w:rPr>
        <w:t>ec</w:t>
      </w:r>
      <w:r w:rsidRPr="00CB70F6">
        <w:rPr>
          <w:rFonts w:ascii="Times New Roman" w:eastAsia="Times New Roman" w:hAnsi="Times New Roman" w:cs="Times New Roman"/>
          <w:sz w:val="24"/>
          <w:szCs w:val="24"/>
        </w:rPr>
        <w:t>t to the following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strictions:</w:t>
      </w:r>
    </w:p>
    <w:p w14:paraId="6037961D"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4F86BCD0" w14:textId="77777777" w:rsidR="001771E5" w:rsidRPr="00CB70F6" w:rsidRDefault="001771E5" w:rsidP="001771E5">
      <w:pPr>
        <w:spacing w:after="0" w:line="240" w:lineRule="auto"/>
        <w:ind w:left="1440" w:right="114"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z w:val="24"/>
          <w:szCs w:val="24"/>
        </w:rPr>
        <w:tab/>
        <w:t>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m</w:t>
      </w:r>
      <w:r w:rsidRPr="00CB70F6">
        <w:rPr>
          <w:rFonts w:ascii="Times New Roman" w:eastAsia="Times New Roman" w:hAnsi="Times New Roman" w:cs="Times New Roman"/>
          <w:sz w:val="24"/>
          <w:szCs w:val="24"/>
        </w:rPr>
        <w:t>plem</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nt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he</w:t>
      </w:r>
      <w:r w:rsidRPr="00CB70F6">
        <w:rPr>
          <w:rFonts w:ascii="Times New Roman" w:eastAsia="Times New Roman" w:hAnsi="Times New Roman" w:cs="Times New Roman"/>
          <w:spacing w:val="-1"/>
          <w:sz w:val="24"/>
          <w:szCs w:val="24"/>
        </w:rPr>
        <w:t xml:space="preserve"> ca</w:t>
      </w:r>
      <w:r w:rsidRPr="00CB70F6">
        <w:rPr>
          <w:rFonts w:ascii="Times New Roman" w:eastAsia="Times New Roman" w:hAnsi="Times New Roman" w:cs="Times New Roman"/>
          <w:sz w:val="24"/>
          <w:szCs w:val="24"/>
        </w:rPr>
        <w:t>len</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r </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4"/>
          <w:sz w:val="24"/>
          <w:szCs w:val="24"/>
        </w:rPr>
        <w:t>a</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hours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on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 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 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th </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n the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 xml:space="preserve">on. </w:t>
      </w:r>
      <w:r w:rsidRPr="00CB70F6">
        <w:rPr>
          <w:rFonts w:ascii="Times New Roman" w:eastAsia="Times New Roman" w:hAnsi="Times New Roman" w:cs="Times New Roman"/>
          <w:spacing w:val="4"/>
          <w:sz w:val="24"/>
          <w:szCs w:val="24"/>
        </w:rPr>
        <w:t xml:space="preserve"> The school year shall begin on July 1</w:t>
      </w:r>
      <w:r w:rsidRPr="00CB70F6">
        <w:rPr>
          <w:rFonts w:ascii="Times New Roman" w:eastAsia="Times New Roman" w:hAnsi="Times New Roman" w:cs="Times New Roman"/>
          <w:spacing w:val="4"/>
          <w:sz w:val="24"/>
          <w:szCs w:val="24"/>
          <w:vertAlign w:val="superscript"/>
        </w:rPr>
        <w:t>st</w:t>
      </w:r>
      <w:r w:rsidRPr="00CB70F6">
        <w:rPr>
          <w:rFonts w:ascii="Times New Roman" w:eastAsia="Times New Roman" w:hAnsi="Times New Roman" w:cs="Times New Roman"/>
          <w:spacing w:val="4"/>
          <w:sz w:val="24"/>
          <w:szCs w:val="24"/>
        </w:rPr>
        <w:t xml:space="preserve"> and end on June 30</w:t>
      </w:r>
      <w:r w:rsidRPr="00CB70F6">
        <w:rPr>
          <w:rFonts w:ascii="Times New Roman" w:eastAsia="Times New Roman" w:hAnsi="Times New Roman" w:cs="Times New Roman"/>
          <w:spacing w:val="4"/>
          <w:sz w:val="24"/>
          <w:szCs w:val="24"/>
          <w:vertAlign w:val="superscript"/>
        </w:rPr>
        <w:t>th</w:t>
      </w:r>
      <w:r w:rsidRPr="00CB70F6">
        <w:rPr>
          <w:rFonts w:ascii="Times New Roman" w:eastAsia="Times New Roman" w:hAnsi="Times New Roman" w:cs="Times New Roman"/>
          <w:spacing w:val="4"/>
          <w:sz w:val="24"/>
          <w:szCs w:val="24"/>
        </w:rPr>
        <w:t xml:space="preserve"> with a minimum of 175 instructional days.  </w:t>
      </w:r>
      <w:r w:rsidRPr="00CB70F6">
        <w:rPr>
          <w:rFonts w:ascii="Times New Roman" w:eastAsia="Times New Roman" w:hAnsi="Times New Roman" w:cs="Times New Roman"/>
          <w:spacing w:val="-6"/>
          <w:sz w:val="24"/>
          <w:szCs w:val="24"/>
        </w:rPr>
        <w:t>I</w:t>
      </w:r>
      <w:r w:rsidRPr="00CB70F6">
        <w:rPr>
          <w:rFonts w:ascii="Times New Roman" w:eastAsia="Times New Roman" w:hAnsi="Times New Roman" w:cs="Times New Roman"/>
          <w:sz w:val="24"/>
          <w:szCs w:val="24"/>
        </w:rPr>
        <w:t>n no</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 shall 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provide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less ins</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ru</w:t>
      </w:r>
      <w:r w:rsidRPr="00CB70F6">
        <w:rPr>
          <w:rFonts w:ascii="Times New Roman" w:eastAsia="Times New Roman" w:hAnsi="Times New Roman" w:cs="Times New Roman"/>
          <w:spacing w:val="-2"/>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m</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during a</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sch</w:t>
      </w:r>
      <w:r w:rsidRPr="00CB70F6">
        <w:rPr>
          <w:rFonts w:ascii="Times New Roman" w:eastAsia="Times New Roman" w:hAnsi="Times New Roman" w:cs="Times New Roman"/>
          <w:spacing w:val="-1"/>
          <w:sz w:val="24"/>
          <w:szCs w:val="24"/>
        </w:rPr>
        <w:t>o</w:t>
      </w:r>
      <w:r w:rsidRPr="00CB70F6">
        <w:rPr>
          <w:rFonts w:ascii="Times New Roman" w:eastAsia="Times New Roman" w:hAnsi="Times New Roman" w:cs="Times New Roman"/>
          <w:sz w:val="24"/>
          <w:szCs w:val="24"/>
        </w:rPr>
        <w:t>ol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 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 is 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q</w:t>
      </w:r>
      <w:r w:rsidRPr="00CB70F6">
        <w:rPr>
          <w:rFonts w:ascii="Times New Roman" w:eastAsia="Times New Roman" w:hAnsi="Times New Roman" w:cs="Times New Roman"/>
          <w:spacing w:val="2"/>
          <w:sz w:val="24"/>
          <w:szCs w:val="24"/>
        </w:rPr>
        <w:t>u</w:t>
      </w:r>
      <w:r w:rsidRPr="00CB70F6">
        <w:rPr>
          <w:rFonts w:ascii="Times New Roman" w:eastAsia="Times New Roman" w:hAnsi="Times New Roman" w:cs="Times New Roman"/>
          <w:sz w:val="24"/>
          <w:szCs w:val="24"/>
        </w:rPr>
        <w:t>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 of </w:t>
      </w:r>
      <w:r w:rsidRPr="00CB70F6">
        <w:rPr>
          <w:rFonts w:ascii="Times New Roman" w:eastAsia="Times New Roman" w:hAnsi="Times New Roman" w:cs="Times New Roman"/>
          <w:spacing w:val="-1"/>
          <w:sz w:val="24"/>
          <w:szCs w:val="24"/>
        </w:rPr>
        <w:t>o</w:t>
      </w:r>
      <w:r w:rsidRPr="00CB70F6">
        <w:rPr>
          <w:rFonts w:ascii="Times New Roman" w:eastAsia="Times New Roman" w:hAnsi="Times New Roman" w:cs="Times New Roman"/>
          <w:sz w:val="24"/>
          <w:szCs w:val="24"/>
        </w:rPr>
        <w:t>ther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publ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c</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ols.</w:t>
      </w:r>
    </w:p>
    <w:p w14:paraId="7F064F13" w14:textId="77777777" w:rsidR="001771E5" w:rsidRPr="00CB70F6" w:rsidRDefault="001771E5" w:rsidP="001771E5">
      <w:pPr>
        <w:spacing w:before="17" w:after="0" w:line="260" w:lineRule="exact"/>
        <w:ind w:left="1440" w:hanging="720"/>
        <w:rPr>
          <w:rFonts w:ascii="Times New Roman" w:hAnsi="Times New Roman" w:cs="Times New Roman"/>
          <w:sz w:val="24"/>
          <w:szCs w:val="24"/>
        </w:rPr>
      </w:pPr>
    </w:p>
    <w:p w14:paraId="3014921A" w14:textId="77777777" w:rsidR="001771E5" w:rsidRPr="00CB70F6" w:rsidRDefault="001771E5" w:rsidP="001771E5">
      <w:pPr>
        <w:spacing w:after="0" w:line="239" w:lineRule="auto"/>
        <w:ind w:left="1440" w:right="69" w:hanging="720"/>
        <w:rPr>
          <w:rFonts w:ascii="Times New Roman" w:eastAsia="Times New Roman" w:hAnsi="Times New Roman" w:cs="Times New Roman"/>
          <w:sz w:val="24"/>
          <w:szCs w:val="24"/>
        </w:rPr>
      </w:pPr>
      <w:r w:rsidRPr="00CB70F6">
        <w:rPr>
          <w:rFonts w:ascii="Times New Roman" w:eastAsia="Times New Roman" w:hAnsi="Times New Roman" w:cs="Times New Roman"/>
          <w:spacing w:val="1"/>
          <w:sz w:val="24"/>
          <w:szCs w:val="24"/>
        </w:rPr>
        <w:t>(b</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z w:val="24"/>
          <w:szCs w:val="24"/>
        </w:rPr>
        <w:tab/>
        <w:t xml:space="preserve">To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ow 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 xml:space="preserve">nts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o 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wh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ther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 Schoo</w:t>
      </w:r>
      <w:r w:rsidRPr="00CB70F6">
        <w:rPr>
          <w:rFonts w:ascii="Times New Roman" w:eastAsia="Times New Roman" w:hAnsi="Times New Roman" w:cs="Times New Roman"/>
          <w:spacing w:val="2"/>
          <w:sz w:val="24"/>
          <w:szCs w:val="24"/>
        </w:rPr>
        <w:t>l</w:t>
      </w:r>
      <w:r w:rsidRPr="00CB70F6">
        <w:rPr>
          <w:rFonts w:ascii="Times New Roman" w:eastAsia="Times New Roman" w:hAnsi="Times New Roman" w:cs="Times New Roman"/>
          <w:sz w:val="24"/>
          <w:szCs w:val="24"/>
        </w:rPr>
        <w:t>’s 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 xml:space="preserve">m </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s ap</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z w:val="24"/>
          <w:szCs w:val="24"/>
        </w:rPr>
        <w:t>ro</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or their</w:t>
      </w:r>
      <w:r w:rsidRPr="00CB70F6">
        <w:rPr>
          <w:rFonts w:ascii="Times New Roman" w:eastAsia="Times New Roman" w:hAnsi="Times New Roman" w:cs="Times New Roman"/>
          <w:spacing w:val="-1"/>
          <w:sz w:val="24"/>
          <w:szCs w:val="24"/>
        </w:rPr>
        <w:t xml:space="preserve"> c</w:t>
      </w:r>
      <w:r w:rsidRPr="00CB70F6">
        <w:rPr>
          <w:rFonts w:ascii="Times New Roman" w:eastAsia="Times New Roman" w:hAnsi="Times New Roman" w:cs="Times New Roman"/>
          <w:sz w:val="24"/>
          <w:szCs w:val="24"/>
        </w:rPr>
        <w:t>hi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 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ol shall, in e</w:t>
      </w:r>
      <w:r w:rsidRPr="00CB70F6">
        <w:rPr>
          <w:rFonts w:ascii="Times New Roman" w:eastAsia="Times New Roman" w:hAnsi="Times New Roman" w:cs="Times New Roman"/>
          <w:spacing w:val="-1"/>
          <w:sz w:val="24"/>
          <w:szCs w:val="24"/>
        </w:rPr>
        <w:t>ac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r, </w:t>
      </w:r>
      <w:r w:rsidRPr="00CB70F6">
        <w:rPr>
          <w:rFonts w:ascii="Times New Roman" w:eastAsia="Times New Roman" w:hAnsi="Times New Roman" w:cs="Times New Roman"/>
          <w:spacing w:val="1"/>
          <w:sz w:val="24"/>
          <w:szCs w:val="24"/>
        </w:rPr>
        <w:t>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 d</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hou</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s of o</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on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 School for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t school</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ea</w:t>
      </w:r>
      <w:r w:rsidRPr="00CB70F6">
        <w:rPr>
          <w:rFonts w:ascii="Times New Roman" w:eastAsia="Times New Roman" w:hAnsi="Times New Roman" w:cs="Times New Roman"/>
          <w:sz w:val="24"/>
          <w:szCs w:val="24"/>
        </w:rPr>
        <w:t xml:space="preserve">r </w:t>
      </w:r>
      <w:r w:rsidRPr="00CB70F6">
        <w:rPr>
          <w:rFonts w:ascii="Times New Roman" w:eastAsia="Times New Roman" w:hAnsi="Times New Roman" w:cs="Times New Roman"/>
          <w:spacing w:val="4"/>
          <w:sz w:val="24"/>
          <w:szCs w:val="24"/>
        </w:rPr>
        <w:t>b</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2"/>
          <w:sz w:val="24"/>
          <w:szCs w:val="24"/>
        </w:rPr>
        <w:t>M</w:t>
      </w:r>
      <w:r w:rsidRPr="00CB70F6">
        <w:rPr>
          <w:rFonts w:ascii="Times New Roman" w:eastAsia="Times New Roman" w:hAnsi="Times New Roman" w:cs="Times New Roman"/>
          <w:spacing w:val="4"/>
          <w:sz w:val="24"/>
          <w:szCs w:val="24"/>
        </w:rPr>
        <w:t>a</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2"/>
          <w:sz w:val="24"/>
          <w:szCs w:val="24"/>
        </w:rPr>
        <w:t>1</w:t>
      </w:r>
      <w:r w:rsidRPr="00CB70F6">
        <w:rPr>
          <w:rFonts w:ascii="Times New Roman" w:eastAsia="Times New Roman" w:hAnsi="Times New Roman" w:cs="Times New Roman"/>
          <w:sz w:val="24"/>
          <w:szCs w:val="24"/>
        </w:rPr>
        <w:t>5</w:t>
      </w:r>
      <w:r w:rsidRPr="00CB70F6">
        <w:rPr>
          <w:rFonts w:ascii="Times New Roman" w:eastAsia="Times New Roman" w:hAnsi="Times New Roman" w:cs="Times New Roman"/>
          <w:sz w:val="24"/>
          <w:szCs w:val="24"/>
          <w:vertAlign w:val="superscript"/>
        </w:rPr>
        <w:t>th</w:t>
      </w:r>
      <w:r w:rsidRPr="00CB70F6">
        <w:rPr>
          <w:rFonts w:ascii="Times New Roman" w:eastAsia="Times New Roman" w:hAnsi="Times New Roman" w:cs="Times New Roman"/>
          <w:sz w:val="24"/>
          <w:szCs w:val="24"/>
        </w:rPr>
        <w:t xml:space="preserve">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 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n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u</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nt school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s</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make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info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mation r</w:t>
      </w:r>
      <w:r w:rsidRPr="00CB70F6">
        <w:rPr>
          <w:rFonts w:ascii="Times New Roman" w:eastAsia="Times New Roman" w:hAnsi="Times New Roman" w:cs="Times New Roman"/>
          <w:spacing w:val="-1"/>
          <w:sz w:val="24"/>
          <w:szCs w:val="24"/>
        </w:rPr>
        <w:t>ea</w:t>
      </w:r>
      <w:r w:rsidRPr="00CB70F6">
        <w:rPr>
          <w:rFonts w:ascii="Times New Roman" w:eastAsia="Times New Roman" w:hAnsi="Times New Roman" w:cs="Times New Roman"/>
          <w:sz w:val="24"/>
          <w:szCs w:val="24"/>
        </w:rPr>
        <w:t>di</w:t>
      </w:r>
      <w:r w:rsidRPr="00CB70F6">
        <w:rPr>
          <w:rFonts w:ascii="Times New Roman" w:eastAsia="Times New Roman" w:hAnsi="Times New Roman" w:cs="Times New Roman"/>
          <w:spacing w:val="6"/>
          <w:sz w:val="24"/>
          <w:szCs w:val="24"/>
        </w:rPr>
        <w:t>l</w:t>
      </w:r>
      <w:r w:rsidRPr="00CB70F6">
        <w:rPr>
          <w:rFonts w:ascii="Times New Roman" w:eastAsia="Times New Roman" w:hAnsi="Times New Roman" w:cs="Times New Roman"/>
          <w:sz w:val="24"/>
          <w:szCs w:val="24"/>
        </w:rPr>
        <w:t xml:space="preserve">y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ble to 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nts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ee</w:t>
      </w:r>
      <w:r w:rsidRPr="00CB70F6">
        <w:rPr>
          <w:rFonts w:ascii="Times New Roman" w:eastAsia="Times New Roman" w:hAnsi="Times New Roman" w:cs="Times New Roman"/>
          <w:sz w:val="24"/>
          <w:szCs w:val="24"/>
        </w:rPr>
        <w:t>k</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ng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to en</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their</w:t>
      </w:r>
      <w:r w:rsidRPr="00CB70F6">
        <w:rPr>
          <w:rFonts w:ascii="Times New Roman" w:eastAsia="Times New Roman" w:hAnsi="Times New Roman" w:cs="Times New Roman"/>
          <w:spacing w:val="-1"/>
          <w:sz w:val="24"/>
          <w:szCs w:val="24"/>
        </w:rPr>
        <w:t xml:space="preserve"> c</w:t>
      </w:r>
      <w:r w:rsidRPr="00CB70F6">
        <w:rPr>
          <w:rFonts w:ascii="Times New Roman" w:eastAsia="Times New Roman" w:hAnsi="Times New Roman" w:cs="Times New Roman"/>
          <w:sz w:val="24"/>
          <w:szCs w:val="24"/>
        </w:rPr>
        <w:t>hi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z w:val="24"/>
          <w:szCs w:val="24"/>
        </w:rPr>
        <w:t>ren)</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in or </w:t>
      </w:r>
      <w:r w:rsidRPr="00CB70F6">
        <w:rPr>
          <w:rFonts w:ascii="Times New Roman" w:eastAsia="Times New Roman" w:hAnsi="Times New Roman" w:cs="Times New Roman"/>
          <w:spacing w:val="-1"/>
          <w:sz w:val="24"/>
          <w:szCs w:val="24"/>
        </w:rPr>
        <w:t>re</w:t>
      </w:r>
      <w:r w:rsidRPr="00CB70F6">
        <w:rPr>
          <w:rFonts w:ascii="Times New Roman" w:eastAsia="Times New Roman" w:hAnsi="Times New Roman" w:cs="Times New Roman"/>
          <w:sz w:val="24"/>
          <w:szCs w:val="24"/>
        </w:rPr>
        <w:t xml:space="preserve">turn their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to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hool </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nd 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ovide a</w:t>
      </w:r>
      <w:r w:rsidRPr="00CB70F6">
        <w:rPr>
          <w:rFonts w:ascii="Times New Roman" w:eastAsia="Times New Roman" w:hAnsi="Times New Roman" w:cs="Times New Roman"/>
          <w:spacing w:val="-1"/>
          <w:sz w:val="24"/>
          <w:szCs w:val="24"/>
        </w:rPr>
        <w:t xml:space="preserve"> c</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5"/>
          <w:sz w:val="24"/>
          <w:szCs w:val="24"/>
        </w:rPr>
        <w:t>p</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f su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mat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 xml:space="preserve">o the </w:t>
      </w:r>
      <w:r w:rsidRPr="00CB70F6">
        <w:rPr>
          <w:rFonts w:ascii="Times New Roman" w:eastAsia="Times New Roman" w:hAnsi="Times New Roman" w:cs="Times New Roman"/>
          <w:spacing w:val="-1"/>
          <w:sz w:val="24"/>
          <w:szCs w:val="24"/>
        </w:rPr>
        <w:t>Commission</w:t>
      </w:r>
      <w:r w:rsidRPr="00CB70F6">
        <w:rPr>
          <w:rFonts w:ascii="Times New Roman" w:eastAsia="Times New Roman" w:hAnsi="Times New Roman" w:cs="Times New Roman"/>
          <w:sz w:val="24"/>
          <w:szCs w:val="24"/>
        </w:rPr>
        <w:t>.  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sh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not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ft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r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t school</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 m</w:t>
      </w:r>
      <w:r w:rsidRPr="00CB70F6">
        <w:rPr>
          <w:rFonts w:ascii="Times New Roman" w:eastAsia="Times New Roman" w:hAnsi="Times New Roman" w:cs="Times New Roman"/>
          <w:spacing w:val="3"/>
          <w:sz w:val="24"/>
          <w:szCs w:val="24"/>
        </w:rPr>
        <w:t>a</w:t>
      </w:r>
      <w:r w:rsidRPr="00CB70F6">
        <w:rPr>
          <w:rFonts w:ascii="Times New Roman" w:eastAsia="Times New Roman" w:hAnsi="Times New Roman" w:cs="Times New Roman"/>
          <w:spacing w:val="2"/>
          <w:sz w:val="24"/>
          <w:szCs w:val="24"/>
        </w:rPr>
        <w:t>k</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a</w:t>
      </w:r>
      <w:r w:rsidRPr="00CB70F6">
        <w:rPr>
          <w:rFonts w:ascii="Times New Roman" w:eastAsia="Times New Roman" w:hAnsi="Times New Roman" w:cs="Times New Roman"/>
          <w:spacing w:val="5"/>
          <w:sz w:val="24"/>
          <w:szCs w:val="24"/>
        </w:rPr>
        <w:t>n</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mat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s to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4"/>
          <w:sz w:val="24"/>
          <w:szCs w:val="24"/>
        </w:rPr>
        <w:t>a</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hours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f</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om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hose 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 on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ac</w:t>
      </w:r>
      <w:r w:rsidRPr="00CB70F6">
        <w:rPr>
          <w:rFonts w:ascii="Times New Roman" w:eastAsia="Times New Roman" w:hAnsi="Times New Roman" w:cs="Times New Roman"/>
          <w:sz w:val="24"/>
          <w:szCs w:val="24"/>
        </w:rPr>
        <w:t>h M</w:t>
      </w:r>
      <w:r w:rsidRPr="00CB70F6">
        <w:rPr>
          <w:rFonts w:ascii="Times New Roman" w:eastAsia="Times New Roman" w:hAnsi="Times New Roman" w:cs="Times New Roman"/>
          <w:spacing w:val="4"/>
          <w:sz w:val="24"/>
          <w:szCs w:val="24"/>
        </w:rPr>
        <w:t>a</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15</w:t>
      </w:r>
      <w:r w:rsidRPr="00CB70F6">
        <w:rPr>
          <w:rFonts w:ascii="Times New Roman" w:eastAsia="Times New Roman" w:hAnsi="Times New Roman" w:cs="Times New Roman"/>
          <w:sz w:val="24"/>
          <w:szCs w:val="24"/>
          <w:vertAlign w:val="superscript"/>
        </w:rPr>
        <w:t>th</w:t>
      </w:r>
      <w:r w:rsidRPr="00CB70F6">
        <w:rPr>
          <w:rFonts w:ascii="Times New Roman" w:eastAsia="Times New Roman" w:hAnsi="Times New Roman" w:cs="Times New Roman"/>
          <w:sz w:val="24"/>
          <w:szCs w:val="24"/>
        </w:rPr>
        <w:t xml:space="preserve"> d</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te 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 have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e</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fe</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t of sho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teni</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the nu</w:t>
      </w:r>
      <w:r w:rsidRPr="00CB70F6">
        <w:rPr>
          <w:rFonts w:ascii="Times New Roman" w:eastAsia="Times New Roman" w:hAnsi="Times New Roman" w:cs="Times New Roman"/>
          <w:spacing w:val="2"/>
          <w:sz w:val="24"/>
          <w:szCs w:val="24"/>
        </w:rPr>
        <w:t>m</w:t>
      </w:r>
      <w:r w:rsidRPr="00CB70F6">
        <w:rPr>
          <w:rFonts w:ascii="Times New Roman" w:eastAsia="Times New Roman" w:hAnsi="Times New Roman" w:cs="Times New Roman"/>
          <w:sz w:val="24"/>
          <w:szCs w:val="24"/>
        </w:rPr>
        <w:t>b</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 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4"/>
          <w:sz w:val="24"/>
          <w:szCs w:val="24"/>
        </w:rPr>
        <w:t>a</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s of instru</w:t>
      </w:r>
      <w:r w:rsidRPr="00CB70F6">
        <w:rPr>
          <w:rFonts w:ascii="Times New Roman" w:eastAsia="Times New Roman" w:hAnsi="Times New Roman" w:cs="Times New Roman"/>
          <w:spacing w:val="-2"/>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 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hours in whi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su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ins</w:t>
      </w:r>
      <w:r w:rsidRPr="00CB70F6">
        <w:rPr>
          <w:rFonts w:ascii="Times New Roman" w:eastAsia="Times New Roman" w:hAnsi="Times New Roman" w:cs="Times New Roman"/>
          <w:spacing w:val="1"/>
          <w:sz w:val="24"/>
          <w:szCs w:val="24"/>
        </w:rPr>
        <w:t>tr</w:t>
      </w:r>
      <w:r w:rsidRPr="00CB70F6">
        <w:rPr>
          <w:rFonts w:ascii="Times New Roman" w:eastAsia="Times New Roman" w:hAnsi="Times New Roman" w:cs="Times New Roman"/>
          <w:sz w:val="24"/>
          <w:szCs w:val="24"/>
        </w:rPr>
        <w:t>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 is 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ovided </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hout obtaining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the 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w</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n 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rmission of the Commission, it b</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ing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und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rstood that su</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rmission sh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not be </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thcoming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pt for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 xml:space="preserve">ood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use sho</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w:t>
      </w:r>
    </w:p>
    <w:p w14:paraId="2035AF36" w14:textId="77777777" w:rsidR="001771E5" w:rsidRPr="00CB70F6" w:rsidRDefault="001771E5" w:rsidP="001771E5">
      <w:pPr>
        <w:spacing w:after="0" w:line="239" w:lineRule="auto"/>
        <w:ind w:left="720" w:right="69" w:firstLine="720"/>
        <w:rPr>
          <w:rFonts w:ascii="Times New Roman" w:eastAsia="Times New Roman" w:hAnsi="Times New Roman" w:cs="Times New Roman"/>
          <w:sz w:val="24"/>
          <w:szCs w:val="24"/>
        </w:rPr>
      </w:pPr>
    </w:p>
    <w:p w14:paraId="468F7432" w14:textId="77777777" w:rsidR="001771E5" w:rsidRPr="00CB70F6" w:rsidRDefault="00171450" w:rsidP="00F93C7F">
      <w:pPr>
        <w:pStyle w:val="ListParagraph"/>
        <w:numPr>
          <w:ilvl w:val="1"/>
          <w:numId w:val="7"/>
        </w:numPr>
        <w:spacing w:after="0" w:line="240" w:lineRule="auto"/>
        <w:ind w:left="0" w:right="56" w:firstLine="720"/>
        <w:rPr>
          <w:rFonts w:ascii="Times New Roman" w:eastAsia="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66432" behindDoc="0" locked="0" layoutInCell="1" allowOverlap="1" wp14:anchorId="408D2722" wp14:editId="0223151A">
                <wp:simplePos x="0" y="0"/>
                <wp:positionH relativeFrom="rightMargin">
                  <wp:align>left</wp:align>
                </wp:positionH>
                <wp:positionV relativeFrom="margin">
                  <wp:align>bottom</wp:align>
                </wp:positionV>
                <wp:extent cx="266700" cy="247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solidFill>
                          <a:srgbClr val="FFFFFF"/>
                        </a:solidFill>
                        <a:ln w="9525">
                          <a:noFill/>
                          <a:miter lim="800000"/>
                          <a:headEnd/>
                          <a:tailEnd/>
                        </a:ln>
                      </wps:spPr>
                      <wps:txbx>
                        <w:txbxContent>
                          <w:p w14:paraId="5860457F" w14:textId="77777777" w:rsidR="002D4532" w:rsidRDefault="00171450" w:rsidP="002D4532">
                            <w:r>
                              <w:t>4</w:t>
                            </w:r>
                            <w:r w:rsidRPr="00171450">
                              <w:rPr>
                                <w:noProof/>
                              </w:rPr>
                              <w:drawing>
                                <wp:inline distT="0" distB="0" distL="0" distR="0" wp14:anchorId="4487F31E" wp14:editId="2E86A8CE">
                                  <wp:extent cx="74930" cy="6985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69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D2722" id="_x0000_s1029" type="#_x0000_t202" style="position:absolute;left:0;text-align:left;margin-left:0;margin-top:0;width:21pt;height:19.5pt;z-index:251666432;visibility:visible;mso-wrap-style:square;mso-width-percent:0;mso-height-percent:0;mso-wrap-distance-left:9pt;mso-wrap-distance-top:3.6pt;mso-wrap-distance-right:9pt;mso-wrap-distance-bottom:3.6pt;mso-position-horizontal:left;mso-position-horizontal-relative:right-margin-area;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" stroked="f">
                <v:textbox>
                  <w:txbxContent>
                    <w:p w14:paraId="5860457F" w14:textId="77777777" w:rsidR="002D4532" w:rsidRDefault="00171450" w:rsidP="002D4532">
                      <w:r>
                        <w:t>4</w:t>
                      </w:r>
                      <w:r w:rsidRPr="00171450">
                        <w:rPr>
                          <w:noProof/>
                        </w:rPr>
                        <w:drawing>
                          <wp:inline distT="0" distB="0" distL="0" distR="0" wp14:anchorId="4487F31E" wp14:editId="2E86A8CE">
                            <wp:extent cx="74930" cy="6985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69850"/>
                                    </a:xfrm>
                                    <a:prstGeom prst="rect">
                                      <a:avLst/>
                                    </a:prstGeom>
                                    <a:noFill/>
                                    <a:ln>
                                      <a:noFill/>
                                    </a:ln>
                                  </pic:spPr>
                                </pic:pic>
                              </a:graphicData>
                            </a:graphic>
                          </wp:inline>
                        </w:drawing>
                      </w:r>
                    </w:p>
                  </w:txbxContent>
                </v:textbox>
                <w10:wrap type="square" anchorx="margin" anchory="margin"/>
              </v:shape>
            </w:pict>
          </mc:Fallback>
        </mc:AlternateContent>
      </w:r>
      <w:r w:rsidR="001771E5" w:rsidRPr="00CB70F6">
        <w:rPr>
          <w:rFonts w:ascii="Times New Roman" w:eastAsia="Times New Roman" w:hAnsi="Times New Roman" w:cs="Times New Roman"/>
          <w:spacing w:val="1"/>
          <w:sz w:val="24"/>
          <w:szCs w:val="24"/>
          <w:u w:val="single" w:color="000000"/>
        </w:rPr>
        <w:t>S</w:t>
      </w:r>
      <w:r w:rsidR="001771E5" w:rsidRPr="00CB70F6">
        <w:rPr>
          <w:rFonts w:ascii="Times New Roman" w:eastAsia="Times New Roman" w:hAnsi="Times New Roman" w:cs="Times New Roman"/>
          <w:sz w:val="24"/>
          <w:szCs w:val="24"/>
          <w:u w:val="single" w:color="000000"/>
        </w:rPr>
        <w:t>tudent</w:t>
      </w:r>
      <w:r w:rsidR="001771E5" w:rsidRPr="00CB70F6">
        <w:rPr>
          <w:rFonts w:ascii="Times New Roman" w:eastAsia="Times New Roman" w:hAnsi="Times New Roman" w:cs="Times New Roman"/>
          <w:spacing w:val="29"/>
          <w:sz w:val="24"/>
          <w:szCs w:val="24"/>
          <w:u w:val="single" w:color="000000"/>
        </w:rPr>
        <w:t xml:space="preserve"> </w:t>
      </w:r>
      <w:r w:rsidR="001771E5" w:rsidRPr="00CB70F6">
        <w:rPr>
          <w:rFonts w:ascii="Times New Roman" w:eastAsia="Times New Roman" w:hAnsi="Times New Roman" w:cs="Times New Roman"/>
          <w:sz w:val="24"/>
          <w:szCs w:val="24"/>
          <w:u w:val="single" w:color="000000"/>
        </w:rPr>
        <w:t>Disciplin</w:t>
      </w:r>
      <w:r w:rsidR="001771E5" w:rsidRPr="00CB70F6">
        <w:rPr>
          <w:rFonts w:ascii="Times New Roman" w:eastAsia="Times New Roman" w:hAnsi="Times New Roman" w:cs="Times New Roman"/>
          <w:spacing w:val="-1"/>
          <w:sz w:val="24"/>
          <w:szCs w:val="24"/>
          <w:u w:val="single" w:color="000000"/>
        </w:rPr>
        <w:t>a</w:t>
      </w:r>
      <w:r w:rsidR="001771E5" w:rsidRPr="00CB70F6">
        <w:rPr>
          <w:rFonts w:ascii="Times New Roman" w:eastAsia="Times New Roman" w:hAnsi="Times New Roman" w:cs="Times New Roman"/>
          <w:spacing w:val="1"/>
          <w:sz w:val="24"/>
          <w:szCs w:val="24"/>
          <w:u w:val="single" w:color="000000"/>
        </w:rPr>
        <w:t>r</w:t>
      </w:r>
      <w:r w:rsidR="001771E5" w:rsidRPr="00CB70F6">
        <w:rPr>
          <w:rFonts w:ascii="Times New Roman" w:eastAsia="Times New Roman" w:hAnsi="Times New Roman" w:cs="Times New Roman"/>
          <w:sz w:val="24"/>
          <w:szCs w:val="24"/>
          <w:u w:val="single" w:color="000000"/>
        </w:rPr>
        <w:t>y</w:t>
      </w:r>
      <w:r w:rsidR="001771E5" w:rsidRPr="00CB70F6">
        <w:rPr>
          <w:rFonts w:ascii="Times New Roman" w:eastAsia="Times New Roman" w:hAnsi="Times New Roman" w:cs="Times New Roman"/>
          <w:spacing w:val="24"/>
          <w:sz w:val="24"/>
          <w:szCs w:val="24"/>
          <w:u w:val="single" w:color="000000"/>
        </w:rPr>
        <w:t xml:space="preserve"> </w:t>
      </w:r>
      <w:r w:rsidR="001771E5" w:rsidRPr="00CB70F6">
        <w:rPr>
          <w:rFonts w:ascii="Times New Roman" w:eastAsia="Times New Roman" w:hAnsi="Times New Roman" w:cs="Times New Roman"/>
          <w:sz w:val="24"/>
          <w:szCs w:val="24"/>
          <w:u w:val="single" w:color="000000"/>
        </w:rPr>
        <w:t>C</w:t>
      </w:r>
      <w:r w:rsidR="001771E5" w:rsidRPr="00CB70F6">
        <w:rPr>
          <w:rFonts w:ascii="Times New Roman" w:eastAsia="Times New Roman" w:hAnsi="Times New Roman" w:cs="Times New Roman"/>
          <w:spacing w:val="2"/>
          <w:sz w:val="24"/>
          <w:szCs w:val="24"/>
          <w:u w:val="single" w:color="000000"/>
        </w:rPr>
        <w:t>o</w:t>
      </w:r>
      <w:r w:rsidR="001771E5" w:rsidRPr="00CB70F6">
        <w:rPr>
          <w:rFonts w:ascii="Times New Roman" w:eastAsia="Times New Roman" w:hAnsi="Times New Roman" w:cs="Times New Roman"/>
          <w:sz w:val="24"/>
          <w:szCs w:val="24"/>
          <w:u w:val="single" w:color="000000"/>
        </w:rPr>
        <w:t>d</w:t>
      </w:r>
      <w:r w:rsidR="001771E5" w:rsidRPr="00CB70F6">
        <w:rPr>
          <w:rFonts w:ascii="Times New Roman" w:eastAsia="Times New Roman" w:hAnsi="Times New Roman" w:cs="Times New Roman"/>
          <w:spacing w:val="1"/>
          <w:sz w:val="24"/>
          <w:szCs w:val="24"/>
          <w:u w:val="single" w:color="000000"/>
        </w:rPr>
        <w:t>e</w:t>
      </w:r>
      <w:r w:rsidR="001771E5" w:rsidRPr="00CB70F6">
        <w:rPr>
          <w:rFonts w:ascii="Times New Roman" w:eastAsia="Times New Roman" w:hAnsi="Times New Roman" w:cs="Times New Roman"/>
          <w:sz w:val="24"/>
          <w:szCs w:val="24"/>
        </w:rPr>
        <w:t xml:space="preserve">. </w:t>
      </w:r>
      <w:r w:rsidR="001771E5" w:rsidRPr="00CB70F6">
        <w:rPr>
          <w:rFonts w:ascii="Times New Roman" w:eastAsia="Times New Roman" w:hAnsi="Times New Roman" w:cs="Times New Roman"/>
          <w:spacing w:val="57"/>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27"/>
          <w:sz w:val="24"/>
          <w:szCs w:val="24"/>
        </w:rPr>
        <w:t xml:space="preserve"> </w:t>
      </w:r>
      <w:r w:rsidR="001771E5" w:rsidRPr="00CB70F6">
        <w:rPr>
          <w:rFonts w:ascii="Times New Roman" w:eastAsia="Times New Roman" w:hAnsi="Times New Roman" w:cs="Times New Roman"/>
          <w:spacing w:val="1"/>
          <w:sz w:val="24"/>
          <w:szCs w:val="24"/>
        </w:rPr>
        <w:t>S</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hool</w:t>
      </w:r>
      <w:r w:rsidR="001771E5" w:rsidRPr="00CB70F6">
        <w:rPr>
          <w:rFonts w:ascii="Times New Roman" w:eastAsia="Times New Roman" w:hAnsi="Times New Roman" w:cs="Times New Roman"/>
          <w:spacing w:val="30"/>
          <w:sz w:val="24"/>
          <w:szCs w:val="24"/>
        </w:rPr>
        <w:t xml:space="preserve"> </w:t>
      </w:r>
      <w:r w:rsidR="001771E5" w:rsidRPr="00CB70F6">
        <w:rPr>
          <w:rFonts w:ascii="Times New Roman" w:eastAsia="Times New Roman" w:hAnsi="Times New Roman" w:cs="Times New Roman"/>
          <w:sz w:val="24"/>
          <w:szCs w:val="24"/>
        </w:rPr>
        <w:t>shall</w:t>
      </w:r>
      <w:r w:rsidR="001771E5" w:rsidRPr="00CB70F6">
        <w:rPr>
          <w:rFonts w:ascii="Times New Roman" w:eastAsia="Times New Roman" w:hAnsi="Times New Roman" w:cs="Times New Roman"/>
          <w:spacing w:val="29"/>
          <w:sz w:val="24"/>
          <w:szCs w:val="24"/>
        </w:rPr>
        <w:t xml:space="preserve"> </w:t>
      </w:r>
      <w:r w:rsidR="001771E5" w:rsidRPr="00CB70F6">
        <w:rPr>
          <w:rFonts w:ascii="Times New Roman" w:eastAsia="Times New Roman" w:hAnsi="Times New Roman" w:cs="Times New Roman"/>
          <w:sz w:val="24"/>
          <w:szCs w:val="24"/>
        </w:rPr>
        <w:t>maintain</w:t>
      </w:r>
      <w:r w:rsidR="001771E5" w:rsidRPr="00CB70F6">
        <w:rPr>
          <w:rFonts w:ascii="Times New Roman" w:eastAsia="Times New Roman" w:hAnsi="Times New Roman" w:cs="Times New Roman"/>
          <w:spacing w:val="30"/>
          <w:sz w:val="24"/>
          <w:szCs w:val="24"/>
        </w:rPr>
        <w:t xml:space="preserve"> </w:t>
      </w:r>
      <w:r w:rsidR="001771E5" w:rsidRPr="00CB70F6">
        <w:rPr>
          <w:rFonts w:ascii="Times New Roman" w:eastAsia="Times New Roman" w:hAnsi="Times New Roman" w:cs="Times New Roman"/>
          <w:sz w:val="24"/>
          <w:szCs w:val="24"/>
        </w:rPr>
        <w:t>w</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i</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z w:val="24"/>
          <w:szCs w:val="24"/>
        </w:rPr>
        <w:t>ten</w:t>
      </w:r>
      <w:r w:rsidR="001771E5" w:rsidRPr="00CB70F6">
        <w:rPr>
          <w:rFonts w:ascii="Times New Roman" w:eastAsia="Times New Roman" w:hAnsi="Times New Roman" w:cs="Times New Roman"/>
          <w:spacing w:val="28"/>
          <w:sz w:val="24"/>
          <w:szCs w:val="24"/>
        </w:rPr>
        <w:t xml:space="preserve"> </w:t>
      </w:r>
      <w:r w:rsidR="001771E5" w:rsidRPr="00CB70F6">
        <w:rPr>
          <w:rFonts w:ascii="Times New Roman" w:eastAsia="Times New Roman" w:hAnsi="Times New Roman" w:cs="Times New Roman"/>
          <w:sz w:val="24"/>
          <w:szCs w:val="24"/>
        </w:rPr>
        <w:t>rul</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29"/>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 p</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1"/>
          <w:sz w:val="24"/>
          <w:szCs w:val="24"/>
        </w:rPr>
        <w:t>ce</w:t>
      </w:r>
      <w:r w:rsidR="001771E5" w:rsidRPr="00CB70F6">
        <w:rPr>
          <w:rFonts w:ascii="Times New Roman" w:eastAsia="Times New Roman" w:hAnsi="Times New Roman" w:cs="Times New Roman"/>
          <w:sz w:val="24"/>
          <w:szCs w:val="24"/>
        </w:rPr>
        <w:t>du</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for</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student</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2"/>
          <w:sz w:val="24"/>
          <w:szCs w:val="24"/>
        </w:rPr>
        <w:t>d</w:t>
      </w:r>
      <w:r w:rsidR="001771E5" w:rsidRPr="00CB70F6">
        <w:rPr>
          <w:rFonts w:ascii="Times New Roman" w:eastAsia="Times New Roman" w:hAnsi="Times New Roman" w:cs="Times New Roman"/>
          <w:sz w:val="24"/>
          <w:szCs w:val="24"/>
        </w:rPr>
        <w:t>iscipline,</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includi</w:t>
      </w:r>
      <w:r w:rsidR="001771E5" w:rsidRPr="00CB70F6">
        <w:rPr>
          <w:rFonts w:ascii="Times New Roman" w:eastAsia="Times New Roman" w:hAnsi="Times New Roman" w:cs="Times New Roman"/>
          <w:spacing w:val="3"/>
          <w:sz w:val="24"/>
          <w:szCs w:val="24"/>
        </w:rPr>
        <w:t>n</w:t>
      </w:r>
      <w:r w:rsidR="001771E5" w:rsidRPr="00CB70F6">
        <w:rPr>
          <w:rFonts w:ascii="Times New Roman" w:eastAsia="Times New Roman" w:hAnsi="Times New Roman" w:cs="Times New Roman"/>
          <w:sz w:val="24"/>
          <w:szCs w:val="24"/>
        </w:rPr>
        <w:t xml:space="preserve">g </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ui</w:t>
      </w:r>
      <w:r w:rsidR="001771E5" w:rsidRPr="00CB70F6">
        <w:rPr>
          <w:rFonts w:ascii="Times New Roman" w:eastAsia="Times New Roman" w:hAnsi="Times New Roman" w:cs="Times New Roman"/>
          <w:spacing w:val="3"/>
          <w:sz w:val="24"/>
          <w:szCs w:val="24"/>
        </w:rPr>
        <w:t>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for</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suspension</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2"/>
          <w:sz w:val="24"/>
          <w:szCs w:val="24"/>
        </w:rPr>
        <w:t>x</w:t>
      </w:r>
      <w:r w:rsidR="001771E5" w:rsidRPr="00CB70F6">
        <w:rPr>
          <w:rFonts w:ascii="Times New Roman" w:eastAsia="Times New Roman" w:hAnsi="Times New Roman" w:cs="Times New Roman"/>
          <w:sz w:val="24"/>
          <w:szCs w:val="24"/>
        </w:rPr>
        <w:t>puls</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on,</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shall dis</w:t>
      </w:r>
      <w:r w:rsidR="001771E5" w:rsidRPr="00CB70F6">
        <w:rPr>
          <w:rFonts w:ascii="Times New Roman" w:eastAsia="Times New Roman" w:hAnsi="Times New Roman" w:cs="Times New Roman"/>
          <w:spacing w:val="1"/>
          <w:sz w:val="24"/>
          <w:szCs w:val="24"/>
        </w:rPr>
        <w:t>s</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m</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te</w:t>
      </w:r>
      <w:r w:rsidR="001771E5" w:rsidRPr="00CB70F6">
        <w:rPr>
          <w:rFonts w:ascii="Times New Roman" w:eastAsia="Times New Roman" w:hAnsi="Times New Roman" w:cs="Times New Roman"/>
          <w:spacing w:val="18"/>
          <w:sz w:val="24"/>
          <w:szCs w:val="24"/>
        </w:rPr>
        <w:t xml:space="preserve"> </w:t>
      </w:r>
      <w:r w:rsidR="001771E5" w:rsidRPr="00CB70F6">
        <w:rPr>
          <w:rFonts w:ascii="Times New Roman" w:eastAsia="Times New Roman" w:hAnsi="Times New Roman" w:cs="Times New Roman"/>
          <w:sz w:val="24"/>
          <w:szCs w:val="24"/>
        </w:rPr>
        <w:t>those</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z w:val="24"/>
          <w:szCs w:val="24"/>
        </w:rPr>
        <w:t>p</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2"/>
          <w:sz w:val="24"/>
          <w:szCs w:val="24"/>
        </w:rPr>
        <w:t>d</w:t>
      </w:r>
      <w:r w:rsidR="001771E5" w:rsidRPr="00CB70F6">
        <w:rPr>
          <w:rFonts w:ascii="Times New Roman" w:eastAsia="Times New Roman" w:hAnsi="Times New Roman" w:cs="Times New Roman"/>
          <w:sz w:val="24"/>
          <w:szCs w:val="24"/>
        </w:rPr>
        <w:t>u</w:t>
      </w:r>
      <w:r w:rsidR="001771E5" w:rsidRPr="00CB70F6">
        <w:rPr>
          <w:rFonts w:ascii="Times New Roman" w:eastAsia="Times New Roman" w:hAnsi="Times New Roman" w:cs="Times New Roman"/>
          <w:spacing w:val="-1"/>
          <w:sz w:val="24"/>
          <w:szCs w:val="24"/>
        </w:rPr>
        <w:t>re</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z w:val="24"/>
          <w:szCs w:val="24"/>
        </w:rPr>
        <w:t>to</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z w:val="24"/>
          <w:szCs w:val="24"/>
        </w:rPr>
        <w:t>students</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pacing w:val="2"/>
          <w:sz w:val="24"/>
          <w:szCs w:val="24"/>
        </w:rPr>
        <w:t>p</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 xml:space="preserve">rents. </w:t>
      </w:r>
      <w:r w:rsidR="001771E5" w:rsidRPr="00CB70F6">
        <w:rPr>
          <w:rFonts w:ascii="Times New Roman" w:eastAsia="Times New Roman" w:hAnsi="Times New Roman" w:cs="Times New Roman"/>
          <w:spacing w:val="39"/>
          <w:sz w:val="24"/>
          <w:szCs w:val="24"/>
        </w:rPr>
        <w:t xml:space="preserve"> </w:t>
      </w:r>
      <w:r w:rsidR="001771E5" w:rsidRPr="00CB70F6">
        <w:rPr>
          <w:rFonts w:ascii="Times New Roman" w:eastAsia="Times New Roman" w:hAnsi="Times New Roman" w:cs="Times New Roman"/>
          <w:spacing w:val="1"/>
          <w:sz w:val="24"/>
          <w:szCs w:val="24"/>
        </w:rPr>
        <w:t>S</w:t>
      </w:r>
      <w:r w:rsidR="001771E5" w:rsidRPr="00CB70F6">
        <w:rPr>
          <w:rFonts w:ascii="Times New Roman" w:eastAsia="Times New Roman" w:hAnsi="Times New Roman" w:cs="Times New Roman"/>
          <w:sz w:val="24"/>
          <w:szCs w:val="24"/>
        </w:rPr>
        <w:t>u</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h</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uidelines</w:t>
      </w:r>
      <w:r w:rsidR="001771E5" w:rsidRPr="00CB70F6">
        <w:rPr>
          <w:rFonts w:ascii="Times New Roman" w:eastAsia="Times New Roman" w:hAnsi="Times New Roman" w:cs="Times New Roman"/>
          <w:spacing w:val="21"/>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z w:val="24"/>
          <w:szCs w:val="24"/>
        </w:rPr>
        <w:t>p</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1"/>
          <w:sz w:val="24"/>
          <w:szCs w:val="24"/>
        </w:rPr>
        <w:t>ce</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2"/>
          <w:sz w:val="24"/>
          <w:szCs w:val="24"/>
        </w:rPr>
        <w:t>u</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19"/>
          <w:sz w:val="24"/>
          <w:szCs w:val="24"/>
        </w:rPr>
        <w:t xml:space="preserve"> </w:t>
      </w:r>
      <w:r w:rsidR="001771E5" w:rsidRPr="00CB70F6">
        <w:rPr>
          <w:rFonts w:ascii="Times New Roman" w:eastAsia="Times New Roman" w:hAnsi="Times New Roman" w:cs="Times New Roman"/>
          <w:sz w:val="24"/>
          <w:szCs w:val="24"/>
        </w:rPr>
        <w:t>must</w:t>
      </w:r>
      <w:r w:rsidR="001771E5" w:rsidRPr="00CB70F6">
        <w:rPr>
          <w:rFonts w:ascii="Times New Roman" w:eastAsia="Times New Roman" w:hAnsi="Times New Roman" w:cs="Times New Roman"/>
          <w:spacing w:val="20"/>
          <w:sz w:val="24"/>
          <w:szCs w:val="24"/>
        </w:rPr>
        <w:t xml:space="preserve"> </w:t>
      </w:r>
      <w:r w:rsidR="001771E5" w:rsidRPr="00CB70F6">
        <w:rPr>
          <w:rFonts w:ascii="Times New Roman" w:eastAsia="Times New Roman" w:hAnsi="Times New Roman" w:cs="Times New Roman"/>
          <w:sz w:val="24"/>
          <w:szCs w:val="24"/>
        </w:rPr>
        <w:t xml:space="preserve">be </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onsistent</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with</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ppl</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pacing w:val="-1"/>
          <w:sz w:val="24"/>
          <w:szCs w:val="24"/>
        </w:rPr>
        <w:t>ca</w:t>
      </w:r>
      <w:r w:rsidR="001771E5" w:rsidRPr="00CB70F6">
        <w:rPr>
          <w:rFonts w:ascii="Times New Roman" w:eastAsia="Times New Roman" w:hAnsi="Times New Roman" w:cs="Times New Roman"/>
          <w:spacing w:val="2"/>
          <w:sz w:val="24"/>
          <w:szCs w:val="24"/>
        </w:rPr>
        <w:t>b</w:t>
      </w:r>
      <w:r w:rsidR="001771E5" w:rsidRPr="00CB70F6">
        <w:rPr>
          <w:rFonts w:ascii="Times New Roman" w:eastAsia="Times New Roman" w:hAnsi="Times New Roman" w:cs="Times New Roman"/>
          <w:sz w:val="24"/>
          <w:szCs w:val="24"/>
        </w:rPr>
        <w:t>le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law includi</w:t>
      </w:r>
      <w:r w:rsidR="001771E5" w:rsidRPr="00CB70F6">
        <w:rPr>
          <w:rFonts w:ascii="Times New Roman" w:eastAsia="Times New Roman" w:hAnsi="Times New Roman" w:cs="Times New Roman"/>
          <w:spacing w:val="3"/>
          <w:sz w:val="24"/>
          <w:szCs w:val="24"/>
        </w:rPr>
        <w:t>n</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but</w:t>
      </w:r>
      <w:r w:rsidR="001771E5" w:rsidRPr="00CB70F6">
        <w:rPr>
          <w:rFonts w:ascii="Times New Roman" w:eastAsia="Times New Roman" w:hAnsi="Times New Roman" w:cs="Times New Roman"/>
          <w:spacing w:val="2"/>
          <w:sz w:val="24"/>
          <w:szCs w:val="24"/>
        </w:rPr>
        <w:t xml:space="preserve"> n</w:t>
      </w:r>
      <w:r w:rsidR="001771E5" w:rsidRPr="00CB70F6">
        <w:rPr>
          <w:rFonts w:ascii="Times New Roman" w:eastAsia="Times New Roman" w:hAnsi="Times New Roman" w:cs="Times New Roman"/>
          <w:sz w:val="24"/>
          <w:szCs w:val="24"/>
        </w:rPr>
        <w:t>ot</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m</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ted</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to,</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quir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m</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nts</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 xml:space="preserve">for due </w:t>
      </w:r>
      <w:r w:rsidR="001771E5" w:rsidRPr="00CB70F6">
        <w:rPr>
          <w:rFonts w:ascii="Times New Roman" w:eastAsia="Times New Roman" w:hAnsi="Times New Roman" w:cs="Times New Roman"/>
          <w:spacing w:val="2"/>
          <w:sz w:val="24"/>
          <w:szCs w:val="24"/>
        </w:rPr>
        <w:t>p</w:t>
      </w:r>
      <w:r w:rsidR="001771E5" w:rsidRPr="00CB70F6">
        <w:rPr>
          <w:rFonts w:ascii="Times New Roman" w:eastAsia="Times New Roman" w:hAnsi="Times New Roman" w:cs="Times New Roman"/>
          <w:sz w:val="24"/>
          <w:szCs w:val="24"/>
        </w:rPr>
        <w:t>ro</w:t>
      </w:r>
      <w:r w:rsidR="001771E5" w:rsidRPr="00CB70F6">
        <w:rPr>
          <w:rFonts w:ascii="Times New Roman" w:eastAsia="Times New Roman" w:hAnsi="Times New Roman" w:cs="Times New Roman"/>
          <w:spacing w:val="-2"/>
          <w:sz w:val="24"/>
          <w:szCs w:val="24"/>
        </w:rPr>
        <w:t>c</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ss, p</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ovis</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on</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of</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z w:val="24"/>
          <w:szCs w:val="24"/>
        </w:rPr>
        <w:t>ern</w:t>
      </w:r>
      <w:r w:rsidR="001771E5" w:rsidRPr="00CB70F6">
        <w:rPr>
          <w:rFonts w:ascii="Times New Roman" w:eastAsia="Times New Roman" w:hAnsi="Times New Roman" w:cs="Times New Roman"/>
          <w:spacing w:val="-2"/>
          <w:sz w:val="24"/>
          <w:szCs w:val="24"/>
        </w:rPr>
        <w:t>a</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ve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3"/>
          <w:sz w:val="24"/>
          <w:szCs w:val="24"/>
        </w:rPr>
        <w:t>i</w:t>
      </w:r>
      <w:r w:rsidR="001771E5" w:rsidRPr="00CB70F6">
        <w:rPr>
          <w:rFonts w:ascii="Times New Roman" w:eastAsia="Times New Roman" w:hAnsi="Times New Roman" w:cs="Times New Roman"/>
          <w:sz w:val="24"/>
          <w:szCs w:val="24"/>
        </w:rPr>
        <w:t>nstru</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on,</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f</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a</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2"/>
          <w:sz w:val="24"/>
          <w:szCs w:val="24"/>
        </w:rPr>
        <w:t>a</w:t>
      </w:r>
      <w:r w:rsidR="001771E5" w:rsidRPr="00CB70F6">
        <w:rPr>
          <w:rFonts w:ascii="Times New Roman" w:eastAsia="Times New Roman" w:hAnsi="Times New Roman" w:cs="Times New Roman"/>
          <w:sz w:val="24"/>
          <w:szCs w:val="24"/>
        </w:rPr>
        <w:t>ws</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re</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ulations</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ov</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ning the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discipline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 pla</w:t>
      </w:r>
      <w:r w:rsidR="001771E5" w:rsidRPr="00CB70F6">
        <w:rPr>
          <w:rFonts w:ascii="Times New Roman" w:eastAsia="Times New Roman" w:hAnsi="Times New Roman" w:cs="Times New Roman"/>
          <w:spacing w:val="-1"/>
          <w:sz w:val="24"/>
          <w:szCs w:val="24"/>
        </w:rPr>
        <w:t>ce</w:t>
      </w:r>
      <w:r w:rsidR="001771E5" w:rsidRPr="00CB70F6">
        <w:rPr>
          <w:rFonts w:ascii="Times New Roman" w:eastAsia="Times New Roman" w:hAnsi="Times New Roman" w:cs="Times New Roman"/>
          <w:sz w:val="24"/>
          <w:szCs w:val="24"/>
        </w:rPr>
        <w:t>ment</w:t>
      </w:r>
      <w:r w:rsidR="001771E5" w:rsidRPr="00CB70F6">
        <w:rPr>
          <w:rFonts w:ascii="Times New Roman" w:eastAsia="Times New Roman" w:hAnsi="Times New Roman" w:cs="Times New Roman"/>
          <w:spacing w:val="14"/>
          <w:sz w:val="24"/>
          <w:szCs w:val="24"/>
        </w:rPr>
        <w:t xml:space="preserve"> </w:t>
      </w:r>
      <w:r w:rsidR="001771E5" w:rsidRPr="00CB70F6">
        <w:rPr>
          <w:rFonts w:ascii="Times New Roman" w:eastAsia="Times New Roman" w:hAnsi="Times New Roman" w:cs="Times New Roman"/>
          <w:sz w:val="24"/>
          <w:szCs w:val="24"/>
        </w:rPr>
        <w:t>of</w:t>
      </w:r>
      <w:r w:rsidR="001771E5" w:rsidRPr="00CB70F6">
        <w:rPr>
          <w:rFonts w:ascii="Times New Roman" w:eastAsia="Times New Roman" w:hAnsi="Times New Roman" w:cs="Times New Roman"/>
          <w:spacing w:val="13"/>
          <w:sz w:val="24"/>
          <w:szCs w:val="24"/>
        </w:rPr>
        <w:t xml:space="preserve"> </w:t>
      </w:r>
      <w:r w:rsidR="001771E5" w:rsidRPr="00CB70F6">
        <w:rPr>
          <w:rFonts w:ascii="Times New Roman" w:eastAsia="Times New Roman" w:hAnsi="Times New Roman" w:cs="Times New Roman"/>
          <w:sz w:val="24"/>
          <w:szCs w:val="24"/>
        </w:rPr>
        <w:t>students</w:t>
      </w:r>
      <w:r w:rsidR="001771E5" w:rsidRPr="00CB70F6">
        <w:rPr>
          <w:rFonts w:ascii="Times New Roman" w:eastAsia="Times New Roman" w:hAnsi="Times New Roman" w:cs="Times New Roman"/>
          <w:spacing w:val="15"/>
          <w:sz w:val="24"/>
          <w:szCs w:val="24"/>
        </w:rPr>
        <w:t xml:space="preserve"> </w:t>
      </w:r>
      <w:r w:rsidR="001771E5" w:rsidRPr="00CB70F6">
        <w:rPr>
          <w:rFonts w:ascii="Times New Roman" w:eastAsia="Times New Roman" w:hAnsi="Times New Roman" w:cs="Times New Roman"/>
          <w:sz w:val="24"/>
          <w:szCs w:val="24"/>
        </w:rPr>
        <w:t>with</w:t>
      </w:r>
      <w:r w:rsidR="001771E5" w:rsidRPr="00CB70F6">
        <w:rPr>
          <w:rFonts w:ascii="Times New Roman" w:eastAsia="Times New Roman" w:hAnsi="Times New Roman" w:cs="Times New Roman"/>
          <w:spacing w:val="15"/>
          <w:sz w:val="24"/>
          <w:szCs w:val="24"/>
        </w:rPr>
        <w:t xml:space="preserve"> </w:t>
      </w:r>
      <w:r w:rsidR="001771E5" w:rsidRPr="00CB70F6">
        <w:rPr>
          <w:rFonts w:ascii="Times New Roman" w:eastAsia="Times New Roman" w:hAnsi="Times New Roman" w:cs="Times New Roman"/>
          <w:sz w:val="24"/>
          <w:szCs w:val="24"/>
        </w:rPr>
        <w:t>disabili</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z w:val="24"/>
          <w:szCs w:val="24"/>
        </w:rPr>
        <w:t xml:space="preserve">ies. </w:t>
      </w:r>
      <w:r w:rsidR="001771E5" w:rsidRPr="00CB70F6">
        <w:rPr>
          <w:rFonts w:ascii="Times New Roman" w:eastAsia="Times New Roman" w:hAnsi="Times New Roman" w:cs="Times New Roman"/>
          <w:spacing w:val="28"/>
          <w:sz w:val="24"/>
          <w:szCs w:val="24"/>
        </w:rPr>
        <w:t xml:space="preserve"> </w:t>
      </w:r>
      <w:r w:rsidR="001771E5" w:rsidRPr="00CB70F6">
        <w:rPr>
          <w:rFonts w:ascii="Times New Roman" w:eastAsia="Times New Roman" w:hAnsi="Times New Roman" w:cs="Times New Roman"/>
          <w:spacing w:val="-6"/>
          <w:sz w:val="24"/>
          <w:szCs w:val="24"/>
        </w:rPr>
        <w:t>I</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14"/>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14"/>
          <w:sz w:val="24"/>
          <w:szCs w:val="24"/>
        </w:rPr>
        <w:t xml:space="preserve"> </w:t>
      </w:r>
      <w:r w:rsidR="001771E5" w:rsidRPr="00CB70F6">
        <w:rPr>
          <w:rFonts w:ascii="Times New Roman" w:eastAsia="Times New Roman" w:hAnsi="Times New Roman" w:cs="Times New Roman"/>
          <w:sz w:val="24"/>
          <w:szCs w:val="24"/>
        </w:rPr>
        <w:t>fi</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st</w:t>
      </w:r>
      <w:r w:rsidR="001771E5" w:rsidRPr="00CB70F6">
        <w:rPr>
          <w:rFonts w:ascii="Times New Roman" w:eastAsia="Times New Roman" w:hAnsi="Times New Roman" w:cs="Times New Roman"/>
          <w:spacing w:val="17"/>
          <w:sz w:val="24"/>
          <w:szCs w:val="24"/>
        </w:rPr>
        <w:t xml:space="preserve"> </w:t>
      </w:r>
      <w:r w:rsidR="001771E5" w:rsidRPr="00CB70F6">
        <w:rPr>
          <w:rFonts w:ascii="Times New Roman" w:eastAsia="Times New Roman" w:hAnsi="Times New Roman" w:cs="Times New Roman"/>
          <w:spacing w:val="-5"/>
          <w:sz w:val="24"/>
          <w:szCs w:val="24"/>
        </w:rPr>
        <w:t>y</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13"/>
          <w:sz w:val="24"/>
          <w:szCs w:val="24"/>
        </w:rPr>
        <w:t xml:space="preserve"> </w:t>
      </w:r>
      <w:r w:rsidR="001771E5" w:rsidRPr="00CB70F6">
        <w:rPr>
          <w:rFonts w:ascii="Times New Roman" w:eastAsia="Times New Roman" w:hAnsi="Times New Roman" w:cs="Times New Roman"/>
          <w:sz w:val="24"/>
          <w:szCs w:val="24"/>
        </w:rPr>
        <w:t>of</w:t>
      </w:r>
      <w:r w:rsidR="001771E5" w:rsidRPr="00CB70F6">
        <w:rPr>
          <w:rFonts w:ascii="Times New Roman" w:eastAsia="Times New Roman" w:hAnsi="Times New Roman" w:cs="Times New Roman"/>
          <w:spacing w:val="13"/>
          <w:sz w:val="24"/>
          <w:szCs w:val="24"/>
        </w:rPr>
        <w:t xml:space="preserve"> </w:t>
      </w:r>
      <w:r w:rsidR="001771E5" w:rsidRPr="00CB70F6">
        <w:rPr>
          <w:rFonts w:ascii="Times New Roman" w:eastAsia="Times New Roman" w:hAnsi="Times New Roman" w:cs="Times New Roman"/>
          <w:sz w:val="24"/>
          <w:szCs w:val="24"/>
        </w:rPr>
        <w:t>op</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on,</w:t>
      </w:r>
      <w:r w:rsidR="001771E5" w:rsidRPr="00CB70F6">
        <w:rPr>
          <w:rFonts w:ascii="Times New Roman" w:eastAsia="Times New Roman" w:hAnsi="Times New Roman" w:cs="Times New Roman"/>
          <w:spacing w:val="14"/>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14"/>
          <w:sz w:val="24"/>
          <w:szCs w:val="24"/>
        </w:rPr>
        <w:t xml:space="preserve"> </w:t>
      </w:r>
      <w:r w:rsidR="001771E5" w:rsidRPr="00CB70F6">
        <w:rPr>
          <w:rFonts w:ascii="Times New Roman" w:eastAsia="Times New Roman" w:hAnsi="Times New Roman" w:cs="Times New Roman"/>
          <w:sz w:val="24"/>
          <w:szCs w:val="24"/>
        </w:rPr>
        <w:t>discipline</w:t>
      </w:r>
      <w:r w:rsidR="001771E5" w:rsidRPr="00CB70F6">
        <w:rPr>
          <w:rFonts w:ascii="Times New Roman" w:eastAsia="Times New Roman" w:hAnsi="Times New Roman" w:cs="Times New Roman"/>
          <w:spacing w:val="14"/>
          <w:sz w:val="24"/>
          <w:szCs w:val="24"/>
        </w:rPr>
        <w:t xml:space="preserve"> </w:t>
      </w:r>
      <w:r w:rsidR="001771E5" w:rsidRPr="00CB70F6">
        <w:rPr>
          <w:rFonts w:ascii="Times New Roman" w:eastAsia="Times New Roman" w:hAnsi="Times New Roman" w:cs="Times New Roman"/>
          <w:sz w:val="24"/>
          <w:szCs w:val="24"/>
        </w:rPr>
        <w:t>pol</w:t>
      </w:r>
      <w:r w:rsidR="001771E5" w:rsidRPr="00CB70F6">
        <w:rPr>
          <w:rFonts w:ascii="Times New Roman" w:eastAsia="Times New Roman" w:hAnsi="Times New Roman" w:cs="Times New Roman"/>
          <w:spacing w:val="1"/>
          <w:sz w:val="24"/>
          <w:szCs w:val="24"/>
        </w:rPr>
        <w:t>ic</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7"/>
          <w:sz w:val="24"/>
          <w:szCs w:val="24"/>
        </w:rPr>
        <w:t xml:space="preserve"> </w:t>
      </w:r>
      <w:r w:rsidR="001771E5" w:rsidRPr="00CB70F6">
        <w:rPr>
          <w:rFonts w:ascii="Times New Roman" w:eastAsia="Times New Roman" w:hAnsi="Times New Roman" w:cs="Times New Roman"/>
          <w:sz w:val="24"/>
          <w:szCs w:val="24"/>
        </w:rPr>
        <w:t>must be</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onsistent</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with</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3"/>
          <w:sz w:val="24"/>
          <w:szCs w:val="24"/>
        </w:rPr>
        <w:t>h</w:t>
      </w:r>
      <w:r w:rsidR="001771E5" w:rsidRPr="00CB70F6">
        <w:rPr>
          <w:rFonts w:ascii="Times New Roman" w:eastAsia="Times New Roman" w:hAnsi="Times New Roman" w:cs="Times New Roman"/>
          <w:sz w:val="24"/>
          <w:szCs w:val="24"/>
        </w:rPr>
        <w:t>e</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3"/>
          <w:sz w:val="24"/>
          <w:szCs w:val="24"/>
        </w:rPr>
        <w:t>i</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ip</w:t>
      </w:r>
      <w:r w:rsidR="001771E5" w:rsidRPr="00CB70F6">
        <w:rPr>
          <w:rFonts w:ascii="Times New Roman" w:eastAsia="Times New Roman" w:hAnsi="Times New Roman" w:cs="Times New Roman"/>
          <w:spacing w:val="1"/>
          <w:sz w:val="24"/>
          <w:szCs w:val="24"/>
        </w:rPr>
        <w:t>l</w:t>
      </w:r>
      <w:r w:rsidR="001771E5" w:rsidRPr="00CB70F6">
        <w:rPr>
          <w:rFonts w:ascii="Times New Roman" w:eastAsia="Times New Roman" w:hAnsi="Times New Roman" w:cs="Times New Roman"/>
          <w:sz w:val="24"/>
          <w:szCs w:val="24"/>
        </w:rPr>
        <w:t>ine</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pol</w:t>
      </w:r>
      <w:r w:rsidR="001771E5" w:rsidRPr="00CB70F6">
        <w:rPr>
          <w:rFonts w:ascii="Times New Roman" w:eastAsia="Times New Roman" w:hAnsi="Times New Roman" w:cs="Times New Roman"/>
          <w:spacing w:val="1"/>
          <w:sz w:val="24"/>
          <w:szCs w:val="24"/>
        </w:rPr>
        <w:t>ic</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out</w:t>
      </w:r>
      <w:r w:rsidR="001771E5" w:rsidRPr="00CB70F6">
        <w:rPr>
          <w:rFonts w:ascii="Times New Roman" w:eastAsia="Times New Roman" w:hAnsi="Times New Roman" w:cs="Times New Roman"/>
          <w:spacing w:val="1"/>
          <w:sz w:val="24"/>
          <w:szCs w:val="24"/>
        </w:rPr>
        <w:t>l</w:t>
      </w:r>
      <w:r w:rsidR="001771E5" w:rsidRPr="00CB70F6">
        <w:rPr>
          <w:rFonts w:ascii="Times New Roman" w:eastAsia="Times New Roman" w:hAnsi="Times New Roman" w:cs="Times New Roman"/>
          <w:sz w:val="24"/>
          <w:szCs w:val="24"/>
        </w:rPr>
        <w:t>ined</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pacing w:val="3"/>
          <w:sz w:val="24"/>
          <w:szCs w:val="24"/>
        </w:rPr>
        <w:t>i</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Appli</w:t>
      </w:r>
      <w:r w:rsidR="001771E5" w:rsidRPr="00CB70F6">
        <w:rPr>
          <w:rFonts w:ascii="Times New Roman" w:eastAsia="Times New Roman" w:hAnsi="Times New Roman" w:cs="Times New Roman"/>
          <w:spacing w:val="2"/>
          <w:sz w:val="24"/>
          <w:szCs w:val="24"/>
        </w:rPr>
        <w:t>c</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on</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w:t>
      </w:r>
      <w:r w:rsidR="001771E5" w:rsidRPr="00CB70F6">
        <w:rPr>
          <w:rFonts w:ascii="Times New Roman" w:eastAsia="Times New Roman" w:hAnsi="Times New Roman" w:cs="Times New Roman"/>
          <w:spacing w:val="14"/>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2"/>
          <w:sz w:val="24"/>
          <w:szCs w:val="24"/>
        </w:rPr>
        <w:t>d</w:t>
      </w:r>
      <w:r w:rsidR="001771E5" w:rsidRPr="00CB70F6">
        <w:rPr>
          <w:rFonts w:ascii="Times New Roman" w:eastAsia="Times New Roman" w:hAnsi="Times New Roman" w:cs="Times New Roman"/>
          <w:sz w:val="24"/>
          <w:szCs w:val="24"/>
        </w:rPr>
        <w:t>opted</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pacing w:val="5"/>
          <w:sz w:val="24"/>
          <w:szCs w:val="24"/>
        </w:rPr>
        <w:t>b</w:t>
      </w:r>
      <w:r w:rsidR="001771E5" w:rsidRPr="00CB70F6">
        <w:rPr>
          <w:rFonts w:ascii="Times New Roman" w:eastAsia="Times New Roman" w:hAnsi="Times New Roman" w:cs="Times New Roman"/>
          <w:sz w:val="24"/>
          <w:szCs w:val="24"/>
        </w:rPr>
        <w:t>y the</w:t>
      </w:r>
      <w:r w:rsidR="001771E5" w:rsidRPr="00CB70F6">
        <w:rPr>
          <w:rFonts w:ascii="Times New Roman" w:eastAsia="Times New Roman" w:hAnsi="Times New Roman" w:cs="Times New Roman"/>
          <w:spacing w:val="6"/>
          <w:sz w:val="24"/>
          <w:szCs w:val="24"/>
        </w:rPr>
        <w:t xml:space="preserve"> </w:t>
      </w:r>
      <w:r w:rsidR="001771E5" w:rsidRPr="00CB70F6">
        <w:rPr>
          <w:rFonts w:ascii="Times New Roman" w:eastAsia="Times New Roman" w:hAnsi="Times New Roman" w:cs="Times New Roman"/>
          <w:spacing w:val="-2"/>
          <w:sz w:val="24"/>
          <w:szCs w:val="24"/>
        </w:rPr>
        <w:t xml:space="preserve">Board </w:t>
      </w:r>
      <w:r w:rsidR="001771E5" w:rsidRPr="00CB70F6">
        <w:rPr>
          <w:rFonts w:ascii="Times New Roman" w:eastAsia="Times New Roman" w:hAnsi="Times New Roman" w:cs="Times New Roman"/>
          <w:sz w:val="24"/>
          <w:szCs w:val="24"/>
        </w:rPr>
        <w:t>followi</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z w:val="24"/>
          <w:szCs w:val="24"/>
        </w:rPr>
        <w:t>g in</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ppro</w:t>
      </w:r>
      <w:r w:rsidR="001771E5" w:rsidRPr="00CB70F6">
        <w:rPr>
          <w:rFonts w:ascii="Times New Roman" w:eastAsia="Times New Roman" w:hAnsi="Times New Roman" w:cs="Times New Roman"/>
          <w:spacing w:val="-1"/>
          <w:sz w:val="24"/>
          <w:szCs w:val="24"/>
        </w:rPr>
        <w:t>va</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of</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A</w:t>
      </w:r>
      <w:r w:rsidR="001771E5" w:rsidRPr="00CB70F6">
        <w:rPr>
          <w:rFonts w:ascii="Times New Roman" w:eastAsia="Times New Roman" w:hAnsi="Times New Roman" w:cs="Times New Roman"/>
          <w:spacing w:val="2"/>
          <w:sz w:val="24"/>
          <w:szCs w:val="24"/>
        </w:rPr>
        <w:t>p</w:t>
      </w:r>
      <w:r w:rsidR="001771E5" w:rsidRPr="00CB70F6">
        <w:rPr>
          <w:rFonts w:ascii="Times New Roman" w:eastAsia="Times New Roman" w:hAnsi="Times New Roman" w:cs="Times New Roman"/>
          <w:sz w:val="24"/>
          <w:szCs w:val="24"/>
        </w:rPr>
        <w:t>pl</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pacing w:val="-1"/>
          <w:sz w:val="24"/>
          <w:szCs w:val="24"/>
        </w:rPr>
        <w:t>ca</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4"/>
          <w:sz w:val="24"/>
          <w:szCs w:val="24"/>
        </w:rPr>
        <w:t>n</w:t>
      </w:r>
      <w:r w:rsidR="001771E5" w:rsidRPr="00CB70F6">
        <w:rPr>
          <w:rFonts w:ascii="Times New Roman" w:eastAsia="Times New Roman" w:hAnsi="Times New Roman" w:cs="Times New Roman"/>
          <w:sz w:val="24"/>
          <w:szCs w:val="24"/>
        </w:rPr>
        <w:t>.  Th</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ft</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6"/>
          <w:sz w:val="24"/>
          <w:szCs w:val="24"/>
        </w:rPr>
        <w:t xml:space="preserve"> </w:t>
      </w:r>
      <w:r w:rsidR="001771E5" w:rsidRPr="00CB70F6">
        <w:rPr>
          <w:rFonts w:ascii="Times New Roman" w:eastAsia="Times New Roman" w:hAnsi="Times New Roman" w:cs="Times New Roman"/>
          <w:sz w:val="24"/>
          <w:szCs w:val="24"/>
        </w:rPr>
        <w:t>if</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1"/>
          <w:sz w:val="24"/>
          <w:szCs w:val="24"/>
        </w:rPr>
        <w:t xml:space="preserve"> S</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hool</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1"/>
          <w:sz w:val="24"/>
          <w:szCs w:val="24"/>
        </w:rPr>
        <w:t>ee</w:t>
      </w:r>
      <w:r w:rsidR="001771E5" w:rsidRPr="00CB70F6">
        <w:rPr>
          <w:rFonts w:ascii="Times New Roman" w:eastAsia="Times New Roman" w:hAnsi="Times New Roman" w:cs="Times New Roman"/>
          <w:sz w:val="24"/>
          <w:szCs w:val="24"/>
        </w:rPr>
        <w:t>ks mod</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fi</w:t>
      </w:r>
      <w:r w:rsidR="001771E5" w:rsidRPr="00CB70F6">
        <w:rPr>
          <w:rFonts w:ascii="Times New Roman" w:eastAsia="Times New Roman" w:hAnsi="Times New Roman" w:cs="Times New Roman"/>
          <w:spacing w:val="-1"/>
          <w:sz w:val="24"/>
          <w:szCs w:val="24"/>
        </w:rPr>
        <w:t>ca</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ons</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to</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stu</w:t>
      </w:r>
      <w:r w:rsidR="001771E5" w:rsidRPr="00CB70F6">
        <w:rPr>
          <w:rFonts w:ascii="Times New Roman" w:eastAsia="Times New Roman" w:hAnsi="Times New Roman" w:cs="Times New Roman"/>
          <w:spacing w:val="-2"/>
          <w:sz w:val="24"/>
          <w:szCs w:val="24"/>
        </w:rPr>
        <w:t>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nt</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disciplina</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 xml:space="preserve">y </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od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it</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will</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be</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quir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to</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z w:val="24"/>
          <w:szCs w:val="24"/>
        </w:rPr>
        <w:t>not</w:t>
      </w:r>
      <w:r w:rsidR="001771E5" w:rsidRPr="00CB70F6">
        <w:rPr>
          <w:rFonts w:ascii="Times New Roman" w:eastAsia="Times New Roman" w:hAnsi="Times New Roman" w:cs="Times New Roman"/>
          <w:spacing w:val="1"/>
          <w:sz w:val="24"/>
          <w:szCs w:val="24"/>
        </w:rPr>
        <w:t>if</w:t>
      </w:r>
      <w:r w:rsidR="001771E5" w:rsidRPr="00CB70F6">
        <w:rPr>
          <w:rFonts w:ascii="Times New Roman" w:eastAsia="Times New Roman" w:hAnsi="Times New Roman" w:cs="Times New Roman"/>
          <w:sz w:val="24"/>
          <w:szCs w:val="24"/>
        </w:rPr>
        <w:t>y the</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Commission</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of</w:t>
      </w:r>
      <w:r w:rsidR="001771E5" w:rsidRPr="00CB70F6">
        <w:rPr>
          <w:rFonts w:ascii="Times New Roman" w:eastAsia="Times New Roman" w:hAnsi="Times New Roman" w:cs="Times New Roman"/>
          <w:spacing w:val="4"/>
          <w:sz w:val="24"/>
          <w:szCs w:val="24"/>
        </w:rPr>
        <w:t xml:space="preserve"> </w:t>
      </w:r>
      <w:r w:rsidR="001771E5" w:rsidRPr="00CB70F6">
        <w:rPr>
          <w:rFonts w:ascii="Times New Roman" w:eastAsia="Times New Roman" w:hAnsi="Times New Roman" w:cs="Times New Roman"/>
          <w:sz w:val="24"/>
          <w:szCs w:val="24"/>
        </w:rPr>
        <w:t xml:space="preserve">such </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h</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w:t>
      </w:r>
    </w:p>
    <w:p w14:paraId="08698A3E" w14:textId="77777777" w:rsidR="001771E5" w:rsidRPr="00CB70F6" w:rsidRDefault="001771E5" w:rsidP="001771E5">
      <w:pPr>
        <w:spacing w:before="17" w:after="0" w:line="240" w:lineRule="auto"/>
        <w:ind w:firstLine="720"/>
        <w:rPr>
          <w:rFonts w:ascii="Times New Roman" w:hAnsi="Times New Roman" w:cs="Times New Roman"/>
          <w:sz w:val="24"/>
          <w:szCs w:val="24"/>
        </w:rPr>
      </w:pPr>
    </w:p>
    <w:p w14:paraId="53E92B76" w14:textId="77777777" w:rsidR="001771E5" w:rsidRPr="00CB70F6" w:rsidRDefault="001771E5" w:rsidP="001771E5">
      <w:pPr>
        <w:spacing w:before="17" w:after="0" w:line="240" w:lineRule="auto"/>
        <w:ind w:left="720"/>
        <w:rPr>
          <w:rFonts w:ascii="Times New Roman" w:hAnsi="Times New Roman" w:cs="Times New Roman"/>
          <w:sz w:val="24"/>
          <w:szCs w:val="24"/>
        </w:rPr>
      </w:pPr>
      <w:r w:rsidRPr="00CB70F6">
        <w:rPr>
          <w:rFonts w:ascii="Times New Roman" w:hAnsi="Times New Roman" w:cs="Times New Roman"/>
          <w:sz w:val="24"/>
          <w:szCs w:val="24"/>
        </w:rPr>
        <w:t>3.9</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Special Education</w:t>
      </w:r>
      <w:r w:rsidRPr="00CB70F6">
        <w:rPr>
          <w:rFonts w:ascii="Times New Roman" w:hAnsi="Times New Roman" w:cs="Times New Roman"/>
          <w:sz w:val="24"/>
          <w:szCs w:val="24"/>
        </w:rPr>
        <w:t xml:space="preserve">.  </w:t>
      </w:r>
    </w:p>
    <w:p w14:paraId="33353DE3" w14:textId="77777777" w:rsidR="001771E5" w:rsidRPr="00CB70F6" w:rsidRDefault="001771E5" w:rsidP="001771E5">
      <w:pPr>
        <w:pStyle w:val="ListParagraph"/>
        <w:spacing w:line="240" w:lineRule="auto"/>
        <w:rPr>
          <w:rFonts w:ascii="Times New Roman" w:hAnsi="Times New Roman" w:cs="Times New Roman"/>
          <w:sz w:val="24"/>
          <w:szCs w:val="24"/>
        </w:rPr>
      </w:pPr>
    </w:p>
    <w:p w14:paraId="1C93F626" w14:textId="77777777" w:rsidR="001771E5" w:rsidRPr="00CB70F6" w:rsidRDefault="001771E5" w:rsidP="00F93C7F">
      <w:pPr>
        <w:pStyle w:val="ListParagraph"/>
        <w:numPr>
          <w:ilvl w:val="0"/>
          <w:numId w:val="3"/>
        </w:numPr>
        <w:spacing w:line="240" w:lineRule="auto"/>
        <w:ind w:left="1440" w:hanging="720"/>
        <w:rPr>
          <w:rFonts w:ascii="Times New Roman" w:hAnsi="Times New Roman" w:cs="Times New Roman"/>
          <w:sz w:val="24"/>
          <w:szCs w:val="24"/>
        </w:rPr>
      </w:pPr>
      <w:r w:rsidRPr="00CB70F6">
        <w:rPr>
          <w:rFonts w:ascii="Times New Roman" w:hAnsi="Times New Roman" w:cs="Times New Roman"/>
          <w:sz w:val="24"/>
          <w:szCs w:val="24"/>
        </w:rPr>
        <w:t>The School shall ensure that the needs of children with disabilities are met in compliance with all applicable federal and state laws.  The School shall be designated a local education agency (LEA) for purposes of meeting special education requirements pursuant to the Individuals with Disabilities Education Act (IDEA).  As such, the School shall comply with all requirements of Maine’s Unified Special Education Regulation (“Chapter 101”) applicable to school administrative units.  The School shall participate in all MDOE-required monitoring activities, and submit all data and information deemed necessary by the MDOE in order to fulfill its general supervisory authority over special education in a timely manner.</w:t>
      </w:r>
    </w:p>
    <w:p w14:paraId="7356CA9F" w14:textId="77777777" w:rsidR="001771E5" w:rsidRPr="00CB70F6" w:rsidRDefault="001771E5" w:rsidP="001771E5">
      <w:pPr>
        <w:pStyle w:val="ListParagraph"/>
        <w:spacing w:line="240" w:lineRule="auto"/>
        <w:ind w:left="1440" w:hanging="720"/>
        <w:rPr>
          <w:rFonts w:ascii="Times New Roman" w:hAnsi="Times New Roman" w:cs="Times New Roman"/>
          <w:sz w:val="24"/>
          <w:szCs w:val="24"/>
        </w:rPr>
      </w:pPr>
    </w:p>
    <w:p w14:paraId="63A82627" w14:textId="77777777" w:rsidR="001771E5" w:rsidRPr="00CB70F6" w:rsidRDefault="001771E5" w:rsidP="00F93C7F">
      <w:pPr>
        <w:pStyle w:val="ListParagraph"/>
        <w:numPr>
          <w:ilvl w:val="0"/>
          <w:numId w:val="3"/>
        </w:numPr>
        <w:spacing w:line="240" w:lineRule="auto"/>
        <w:ind w:left="1440" w:hanging="720"/>
        <w:rPr>
          <w:rFonts w:ascii="Times New Roman" w:hAnsi="Times New Roman" w:cs="Times New Roman"/>
          <w:sz w:val="24"/>
          <w:szCs w:val="24"/>
        </w:rPr>
      </w:pPr>
      <w:r w:rsidRPr="00CB70F6">
        <w:rPr>
          <w:rFonts w:ascii="Times New Roman" w:hAnsi="Times New Roman" w:cs="Times New Roman"/>
          <w:sz w:val="24"/>
          <w:szCs w:val="24"/>
        </w:rPr>
        <w:t xml:space="preserve">The School shall immediately notify the Commission if it is the subject of a request for a complaint investigation or a due process hearing.  The School shall provide the Commission with copies of any Complaint Investigation Report or Hearing Decision involving the School.  If the School enters into a resolution agreement, mediation agreement, or any other settlement of a special education matter, the School shall include the Commission as a party entitled to receive a copy of the final agreement.  </w:t>
      </w:r>
    </w:p>
    <w:p w14:paraId="44CC91B1" w14:textId="77777777" w:rsidR="001771E5" w:rsidRPr="00CB70F6" w:rsidRDefault="001771E5" w:rsidP="001771E5">
      <w:pPr>
        <w:pStyle w:val="ListParagraph"/>
        <w:spacing w:before="17" w:after="0" w:line="240" w:lineRule="auto"/>
        <w:rPr>
          <w:rFonts w:ascii="Times New Roman" w:hAnsi="Times New Roman" w:cs="Times New Roman"/>
          <w:sz w:val="24"/>
          <w:szCs w:val="24"/>
        </w:rPr>
      </w:pPr>
    </w:p>
    <w:p w14:paraId="76FDFFE0"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hAnsi="Times New Roman" w:cs="Times New Roman"/>
          <w:sz w:val="24"/>
          <w:szCs w:val="24"/>
        </w:rPr>
        <w:t>3.10</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Student Welfare and Safety</w:t>
      </w:r>
      <w:r w:rsidRPr="00CB70F6">
        <w:rPr>
          <w:rFonts w:ascii="Times New Roman" w:hAnsi="Times New Roman" w:cs="Times New Roman"/>
          <w:sz w:val="24"/>
          <w:szCs w:val="24"/>
        </w:rPr>
        <w:t>.  The School shall comply with all applicable federal and state laws concerning student welfare, safety and health, including but not limited to state laws regarding the reporting of child abuse, accident prevention and disaster response, and any applicable state and local regulations governing the operation of school facilities.</w:t>
      </w:r>
    </w:p>
    <w:p w14:paraId="094E26A5" w14:textId="77777777" w:rsidR="001771E5" w:rsidRPr="00CB70F6" w:rsidRDefault="001771E5" w:rsidP="001771E5">
      <w:pPr>
        <w:spacing w:after="0" w:line="240" w:lineRule="auto"/>
        <w:ind w:firstLine="720"/>
        <w:rPr>
          <w:rFonts w:ascii="Times New Roman" w:hAnsi="Times New Roman" w:cs="Times New Roman"/>
          <w:sz w:val="24"/>
          <w:szCs w:val="24"/>
        </w:rPr>
      </w:pPr>
      <w:r w:rsidRPr="00CB70F6">
        <w:rPr>
          <w:rFonts w:ascii="Times New Roman" w:hAnsi="Times New Roman" w:cs="Times New Roman"/>
          <w:sz w:val="24"/>
          <w:szCs w:val="24"/>
        </w:rPr>
        <w:t>3.11</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Transportation</w:t>
      </w:r>
      <w:r w:rsidRPr="00CB70F6">
        <w:rPr>
          <w:rFonts w:ascii="Times New Roman" w:hAnsi="Times New Roman" w:cs="Times New Roman"/>
          <w:sz w:val="24"/>
          <w:szCs w:val="24"/>
        </w:rPr>
        <w:t>.  The School shall be responsible for providing student transportation consistent with the plan proposed in the Application.</w:t>
      </w:r>
    </w:p>
    <w:p w14:paraId="162D3B92" w14:textId="77777777" w:rsidR="001771E5" w:rsidRPr="00CB70F6" w:rsidRDefault="001771E5" w:rsidP="001771E5">
      <w:pPr>
        <w:spacing w:after="0" w:line="240" w:lineRule="auto"/>
        <w:ind w:firstLine="720"/>
        <w:rPr>
          <w:rFonts w:ascii="Times New Roman" w:hAnsi="Times New Roman" w:cs="Times New Roman"/>
          <w:sz w:val="24"/>
          <w:szCs w:val="24"/>
        </w:rPr>
      </w:pPr>
    </w:p>
    <w:p w14:paraId="60530948" w14:textId="77777777" w:rsidR="001771E5" w:rsidRPr="00CB70F6" w:rsidRDefault="001771E5" w:rsidP="001771E5">
      <w:pPr>
        <w:spacing w:line="240" w:lineRule="auto"/>
        <w:ind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3.12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H</w:t>
      </w:r>
      <w:r w:rsidRPr="00CB70F6">
        <w:rPr>
          <w:rFonts w:ascii="Times New Roman" w:eastAsia="Times New Roman" w:hAnsi="Times New Roman" w:cs="Times New Roman"/>
          <w:spacing w:val="-1"/>
          <w:sz w:val="24"/>
          <w:szCs w:val="24"/>
          <w:u w:val="single" w:color="000000"/>
        </w:rPr>
        <w:t>ea</w:t>
      </w:r>
      <w:r w:rsidRPr="00CB70F6">
        <w:rPr>
          <w:rFonts w:ascii="Times New Roman" w:eastAsia="Times New Roman" w:hAnsi="Times New Roman" w:cs="Times New Roman"/>
          <w:sz w:val="24"/>
          <w:szCs w:val="24"/>
          <w:u w:val="single" w:color="000000"/>
        </w:rPr>
        <w:t>l</w:t>
      </w:r>
      <w:r w:rsidRPr="00CB70F6">
        <w:rPr>
          <w:rFonts w:ascii="Times New Roman" w:eastAsia="Times New Roman" w:hAnsi="Times New Roman" w:cs="Times New Roman"/>
          <w:spacing w:val="1"/>
          <w:sz w:val="24"/>
          <w:szCs w:val="24"/>
          <w:u w:val="single" w:color="000000"/>
        </w:rPr>
        <w:t>t</w:t>
      </w:r>
      <w:r w:rsidRPr="00CB70F6">
        <w:rPr>
          <w:rFonts w:ascii="Times New Roman" w:eastAsia="Times New Roman" w:hAnsi="Times New Roman" w:cs="Times New Roman"/>
          <w:sz w:val="24"/>
          <w:szCs w:val="24"/>
          <w:u w:val="single" w:color="000000"/>
        </w:rPr>
        <w:t>h</w:t>
      </w:r>
      <w:r w:rsidRPr="00CB70F6">
        <w:rPr>
          <w:rFonts w:ascii="Times New Roman" w:eastAsia="Times New Roman" w:hAnsi="Times New Roman" w:cs="Times New Roman"/>
          <w:spacing w:val="14"/>
          <w:sz w:val="24"/>
          <w:szCs w:val="24"/>
          <w:u w:val="single" w:color="000000"/>
        </w:rPr>
        <w:t xml:space="preserve"> </w:t>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rvi</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28"/>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3"/>
          <w:sz w:val="24"/>
          <w:szCs w:val="24"/>
        </w:rPr>
        <w:t xml:space="preserve"> </w:t>
      </w:r>
      <w:r w:rsidRPr="00CB70F6">
        <w:rPr>
          <w:rFonts w:ascii="Times New Roman" w:eastAsia="Times New Roman" w:hAnsi="Times New Roman" w:cs="Times New Roman"/>
          <w:spacing w:val="1"/>
          <w:sz w:val="24"/>
          <w:szCs w:val="24"/>
        </w:rPr>
        <w:t>Sc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15"/>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14"/>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ovide</w:t>
      </w:r>
      <w:r w:rsidRPr="00CB70F6">
        <w:rPr>
          <w:rFonts w:ascii="Times New Roman" w:eastAsia="Times New Roman" w:hAnsi="Times New Roman" w:cs="Times New Roman"/>
          <w:spacing w:val="14"/>
          <w:sz w:val="24"/>
          <w:szCs w:val="24"/>
        </w:rPr>
        <w:t xml:space="preserve"> </w:t>
      </w:r>
      <w:r w:rsidRPr="00CB70F6">
        <w:rPr>
          <w:rFonts w:ascii="Times New Roman" w:eastAsia="Times New Roman" w:hAnsi="Times New Roman" w:cs="Times New Roman"/>
          <w:sz w:val="24"/>
          <w:szCs w:val="24"/>
        </w:rPr>
        <w:t>such</w:t>
      </w:r>
      <w:r w:rsidRPr="00CB70F6">
        <w:rPr>
          <w:rFonts w:ascii="Times New Roman" w:eastAsia="Times New Roman" w:hAnsi="Times New Roman" w:cs="Times New Roman"/>
          <w:spacing w:val="18"/>
          <w:sz w:val="24"/>
          <w:szCs w:val="24"/>
        </w:rPr>
        <w:t xml:space="preserve"> </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3"/>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4"/>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rvi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4"/>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3"/>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 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th </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n the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on </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r 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ir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quival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 so lo</w:t>
      </w:r>
      <w:r w:rsidRPr="00CB70F6">
        <w:rPr>
          <w:rFonts w:ascii="Times New Roman" w:eastAsia="Times New Roman" w:hAnsi="Times New Roman" w:cs="Times New Roman"/>
          <w:spacing w:val="3"/>
          <w:sz w:val="24"/>
          <w:szCs w:val="24"/>
        </w:rPr>
        <w:t>n</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s the </w:t>
      </w:r>
      <w:r w:rsidRPr="00CB70F6">
        <w:rPr>
          <w:rFonts w:ascii="Times New Roman" w:eastAsia="Times New Roman" w:hAnsi="Times New Roman" w:cs="Times New Roman"/>
          <w:spacing w:val="2"/>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rvi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 provid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 me</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 applic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ble 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w.</w:t>
      </w:r>
    </w:p>
    <w:p w14:paraId="6C9806AA" w14:textId="77777777" w:rsidR="001771E5" w:rsidRPr="00CB70F6" w:rsidRDefault="001771E5" w:rsidP="001771E5">
      <w:pPr>
        <w:spacing w:line="240" w:lineRule="auto"/>
        <w:ind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3.13</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Food Services</w:t>
      </w:r>
      <w:r w:rsidRPr="00CB70F6">
        <w:rPr>
          <w:rFonts w:ascii="Times New Roman" w:eastAsia="Times New Roman" w:hAnsi="Times New Roman" w:cs="Times New Roman"/>
          <w:sz w:val="24"/>
          <w:szCs w:val="24"/>
        </w:rPr>
        <w:t xml:space="preserve">.  The School shall provide food services consistent with or </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o those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out</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 xml:space="preserve">ined in the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on.</w:t>
      </w:r>
    </w:p>
    <w:p w14:paraId="1F449D19" w14:textId="77777777" w:rsidR="001771E5" w:rsidRPr="00CB70F6" w:rsidRDefault="001771E5" w:rsidP="001771E5">
      <w:pPr>
        <w:spacing w:before="16" w:after="0" w:line="260" w:lineRule="exact"/>
        <w:ind w:left="720"/>
        <w:rPr>
          <w:rFonts w:ascii="Times New Roman" w:hAnsi="Times New Roman" w:cs="Times New Roman"/>
          <w:sz w:val="24"/>
          <w:szCs w:val="24"/>
        </w:rPr>
      </w:pPr>
      <w:r w:rsidRPr="00CB70F6">
        <w:rPr>
          <w:rFonts w:ascii="Times New Roman" w:hAnsi="Times New Roman" w:cs="Times New Roman"/>
          <w:sz w:val="24"/>
          <w:szCs w:val="24"/>
        </w:rPr>
        <w:t>3.14</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Facilities</w:t>
      </w:r>
      <w:r w:rsidRPr="00CB70F6">
        <w:rPr>
          <w:rFonts w:ascii="Times New Roman" w:hAnsi="Times New Roman" w:cs="Times New Roman"/>
          <w:sz w:val="24"/>
          <w:szCs w:val="24"/>
        </w:rPr>
        <w:t xml:space="preserve">.  </w:t>
      </w:r>
    </w:p>
    <w:p w14:paraId="264B8CF1"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3B6AD09E" w14:textId="77777777" w:rsidR="001771E5" w:rsidRPr="00CB70F6" w:rsidRDefault="00171450" w:rsidP="00F93C7F">
      <w:pPr>
        <w:pStyle w:val="ListParagraph"/>
        <w:numPr>
          <w:ilvl w:val="0"/>
          <w:numId w:val="5"/>
        </w:numPr>
        <w:spacing w:before="16" w:after="0" w:line="260" w:lineRule="exact"/>
        <w:ind w:left="1440" w:hanging="720"/>
        <w:rPr>
          <w:rFonts w:ascii="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70528" behindDoc="0" locked="0" layoutInCell="1" allowOverlap="1" wp14:anchorId="0AF30516" wp14:editId="2816C4DB">
                <wp:simplePos x="0" y="0"/>
                <wp:positionH relativeFrom="rightMargin">
                  <wp:align>left</wp:align>
                </wp:positionH>
                <wp:positionV relativeFrom="paragraph">
                  <wp:posOffset>1153160</wp:posOffset>
                </wp:positionV>
                <wp:extent cx="209550" cy="2476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solidFill>
                          <a:srgbClr val="FFFFFF"/>
                        </a:solidFill>
                        <a:ln w="9525">
                          <a:noFill/>
                          <a:miter lim="800000"/>
                          <a:headEnd/>
                          <a:tailEnd/>
                        </a:ln>
                      </wps:spPr>
                      <wps:txbx>
                        <w:txbxContent>
                          <w:p w14:paraId="76F1F562" w14:textId="77777777" w:rsidR="00171450" w:rsidRDefault="00171450" w:rsidP="00171450">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30516" id="_x0000_s1030" type="#_x0000_t202" style="position:absolute;left:0;text-align:left;margin-left:0;margin-top:90.8pt;width:16.5pt;height:19.5pt;z-index:2516705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" stroked="f">
                <v:textbox>
                  <w:txbxContent>
                    <w:p w14:paraId="76F1F562" w14:textId="77777777" w:rsidR="00171450" w:rsidRDefault="00171450" w:rsidP="00171450">
                      <w:r>
                        <w:t>5</w:t>
                      </w:r>
                    </w:p>
                  </w:txbxContent>
                </v:textbox>
                <w10:wrap type="square" anchorx="margin"/>
              </v:shape>
            </w:pict>
          </mc:Fallback>
        </mc:AlternateContent>
      </w:r>
      <w:r w:rsidR="001771E5" w:rsidRPr="00CB70F6">
        <w:rPr>
          <w:rFonts w:ascii="Times New Roman" w:hAnsi="Times New Roman" w:cs="Times New Roman"/>
          <w:sz w:val="24"/>
          <w:szCs w:val="24"/>
        </w:rPr>
        <w:t xml:space="preserve">The building(s) in which the School is to be located shall be known as the School’s facilities (the “Facilities”).  The Facilities shall meet all applicable health, safety and fire code requirements and shall be of </w:t>
      </w:r>
      <w:proofErr w:type="gramStart"/>
      <w:r w:rsidR="001771E5" w:rsidRPr="00CB70F6">
        <w:rPr>
          <w:rFonts w:ascii="Times New Roman" w:hAnsi="Times New Roman" w:cs="Times New Roman"/>
          <w:sz w:val="24"/>
          <w:szCs w:val="24"/>
        </w:rPr>
        <w:t>sufficient</w:t>
      </w:r>
      <w:proofErr w:type="gramEnd"/>
      <w:r w:rsidR="001771E5" w:rsidRPr="00CB70F6">
        <w:rPr>
          <w:rFonts w:ascii="Times New Roman" w:hAnsi="Times New Roman" w:cs="Times New Roman"/>
          <w:sz w:val="24"/>
          <w:szCs w:val="24"/>
        </w:rPr>
        <w:t xml:space="preserve"> size to safely house anticipated enrollment.  All Facilities shall conform to the applicable provisions of the Americans with Disabilities Act and any other federal or state requirements applicable to public schools.  The Commission or its designee may, at the Commission’s discretion, conduct a health and safety inspection of the Facilities at any time.</w:t>
      </w:r>
      <w:r w:rsidRPr="00171450">
        <w:rPr>
          <w:rFonts w:ascii="Arial" w:hAnsi="Arial" w:cs="Arial"/>
          <w:noProof/>
        </w:rPr>
        <w:t xml:space="preserve"> </w:t>
      </w:r>
    </w:p>
    <w:p w14:paraId="0BD219CA" w14:textId="77777777" w:rsidR="001771E5" w:rsidRPr="00CB70F6" w:rsidRDefault="001771E5" w:rsidP="001771E5">
      <w:pPr>
        <w:pStyle w:val="ListParagraph"/>
        <w:spacing w:before="16" w:after="0" w:line="260" w:lineRule="exact"/>
        <w:ind w:left="1440" w:hanging="720"/>
        <w:rPr>
          <w:rFonts w:ascii="Times New Roman" w:hAnsi="Times New Roman" w:cs="Times New Roman"/>
          <w:sz w:val="24"/>
          <w:szCs w:val="24"/>
        </w:rPr>
      </w:pPr>
    </w:p>
    <w:p w14:paraId="16340C70" w14:textId="77777777" w:rsidR="001771E5" w:rsidRPr="00CB70F6" w:rsidRDefault="001771E5" w:rsidP="00F93C7F">
      <w:pPr>
        <w:pStyle w:val="ListParagraph"/>
        <w:numPr>
          <w:ilvl w:val="0"/>
          <w:numId w:val="5"/>
        </w:numPr>
        <w:spacing w:before="16" w:after="0" w:line="260" w:lineRule="exact"/>
        <w:ind w:left="1440" w:hanging="720"/>
        <w:rPr>
          <w:rFonts w:ascii="Times New Roman" w:hAnsi="Times New Roman" w:cs="Times New Roman"/>
          <w:sz w:val="24"/>
          <w:szCs w:val="24"/>
        </w:rPr>
      </w:pPr>
      <w:r w:rsidRPr="00CB70F6">
        <w:rPr>
          <w:rFonts w:ascii="Times New Roman" w:hAnsi="Times New Roman" w:cs="Times New Roman"/>
          <w:sz w:val="24"/>
          <w:szCs w:val="24"/>
        </w:rPr>
        <w:t xml:space="preserve">The School shall provide the Commission with a written, signed copy of the lease, purchase agreement and/or such facilities agreement (the “Facilities Agreement”) for the primary facilities and any ancillary facilities identified by the School and such certificates and permissions as are necessary to operate the Charter School in the proposed Facilities for at least the first year of the School’s operation.  </w:t>
      </w:r>
      <w:proofErr w:type="gramStart"/>
      <w:r w:rsidRPr="00CB70F6">
        <w:rPr>
          <w:rFonts w:ascii="Times New Roman" w:hAnsi="Times New Roman" w:cs="Times New Roman"/>
          <w:sz w:val="24"/>
          <w:szCs w:val="24"/>
        </w:rPr>
        <w:t>In the event that</w:t>
      </w:r>
      <w:proofErr w:type="gramEnd"/>
      <w:r w:rsidRPr="00CB70F6">
        <w:rPr>
          <w:rFonts w:ascii="Times New Roman" w:hAnsi="Times New Roman" w:cs="Times New Roman"/>
          <w:sz w:val="24"/>
          <w:szCs w:val="24"/>
        </w:rPr>
        <w:t xml:space="preserve"> an adequate Facilities Agreement and/or necessary certificates and permits are not in place, the Charter School may not provide instructions at the Facilities.  </w:t>
      </w:r>
    </w:p>
    <w:p w14:paraId="65CDE50D" w14:textId="77777777" w:rsidR="001771E5" w:rsidRPr="00CB70F6" w:rsidRDefault="001771E5" w:rsidP="001771E5">
      <w:pPr>
        <w:pStyle w:val="ListParagraph"/>
        <w:ind w:left="1440" w:hanging="720"/>
        <w:rPr>
          <w:rFonts w:ascii="Times New Roman" w:hAnsi="Times New Roman" w:cs="Times New Roman"/>
          <w:sz w:val="24"/>
          <w:szCs w:val="24"/>
        </w:rPr>
      </w:pPr>
    </w:p>
    <w:p w14:paraId="26D8FEB0" w14:textId="77777777" w:rsidR="001771E5" w:rsidRPr="00CB70F6" w:rsidRDefault="001771E5" w:rsidP="00F93C7F">
      <w:pPr>
        <w:pStyle w:val="ListParagraph"/>
        <w:numPr>
          <w:ilvl w:val="0"/>
          <w:numId w:val="5"/>
        </w:numPr>
        <w:spacing w:before="16" w:after="0" w:line="260" w:lineRule="exact"/>
        <w:ind w:left="1440" w:hanging="720"/>
        <w:rPr>
          <w:rFonts w:ascii="Times New Roman" w:hAnsi="Times New Roman" w:cs="Times New Roman"/>
          <w:sz w:val="24"/>
          <w:szCs w:val="24"/>
        </w:rPr>
      </w:pPr>
      <w:r w:rsidRPr="00CB70F6">
        <w:rPr>
          <w:rFonts w:ascii="Times New Roman" w:hAnsi="Times New Roman" w:cs="Times New Roman"/>
          <w:sz w:val="24"/>
          <w:szCs w:val="24"/>
        </w:rPr>
        <w:t>The location of the Facilities shall be identified in the Terms of Operation attached hereto as Exhibit B.</w:t>
      </w:r>
    </w:p>
    <w:p w14:paraId="6DAF6D0B" w14:textId="77777777" w:rsidR="001771E5" w:rsidRPr="00CB70F6" w:rsidRDefault="001771E5" w:rsidP="001771E5">
      <w:pPr>
        <w:spacing w:before="17" w:after="0" w:line="260" w:lineRule="exact"/>
        <w:ind w:firstLine="720"/>
        <w:rPr>
          <w:rFonts w:ascii="Times New Roman" w:hAnsi="Times New Roman" w:cs="Times New Roman"/>
          <w:sz w:val="24"/>
          <w:szCs w:val="24"/>
        </w:rPr>
      </w:pPr>
    </w:p>
    <w:p w14:paraId="7DF7274B" w14:textId="77777777" w:rsidR="001771E5" w:rsidRPr="00CB70F6" w:rsidRDefault="001771E5" w:rsidP="00F93C7F">
      <w:pPr>
        <w:pStyle w:val="ListParagraph"/>
        <w:numPr>
          <w:ilvl w:val="1"/>
          <w:numId w:val="8"/>
        </w:numPr>
        <w:spacing w:line="240" w:lineRule="auto"/>
        <w:ind w:left="0" w:firstLine="720"/>
        <w:rPr>
          <w:rFonts w:ascii="Times New Roman" w:hAnsi="Times New Roman" w:cs="Times New Roman"/>
          <w:sz w:val="24"/>
          <w:szCs w:val="24"/>
        </w:rPr>
      </w:pPr>
      <w:r w:rsidRPr="00CB70F6">
        <w:rPr>
          <w:rFonts w:ascii="Times New Roman" w:eastAsia="Times New Roman" w:hAnsi="Times New Roman" w:cs="Times New Roman"/>
          <w:sz w:val="24"/>
          <w:szCs w:val="24"/>
          <w:u w:val="single"/>
        </w:rPr>
        <w:t>Attendance</w:t>
      </w:r>
      <w:r w:rsidRPr="00CB70F6">
        <w:rPr>
          <w:rFonts w:ascii="Times New Roman" w:eastAsia="Times New Roman" w:hAnsi="Times New Roman" w:cs="Times New Roman"/>
          <w:sz w:val="24"/>
          <w:szCs w:val="24"/>
        </w:rPr>
        <w:t xml:space="preserve">.  </w:t>
      </w:r>
      <w:r w:rsidRPr="00CB70F6">
        <w:rPr>
          <w:rFonts w:ascii="Times New Roman" w:hAnsi="Times New Roman" w:cs="Times New Roman"/>
          <w:sz w:val="24"/>
          <w:szCs w:val="24"/>
        </w:rPr>
        <w:t>The Charter School shall maintain contemporaneous records to document student attendance and shall make such records available for inspection at the Commission’s request.</w:t>
      </w:r>
    </w:p>
    <w:p w14:paraId="0DAB6275" w14:textId="77777777" w:rsidR="001771E5" w:rsidRPr="00CB70F6" w:rsidRDefault="001771E5" w:rsidP="001771E5">
      <w:pPr>
        <w:spacing w:line="240" w:lineRule="auto"/>
        <w:ind w:firstLine="720"/>
        <w:rPr>
          <w:rFonts w:ascii="Times New Roman" w:hAnsi="Times New Roman" w:cs="Times New Roman"/>
          <w:sz w:val="24"/>
          <w:szCs w:val="24"/>
        </w:rPr>
      </w:pPr>
      <w:r w:rsidRPr="00CB70F6">
        <w:rPr>
          <w:rFonts w:ascii="Times New Roman" w:hAnsi="Times New Roman" w:cs="Times New Roman"/>
          <w:sz w:val="24"/>
          <w:szCs w:val="24"/>
        </w:rPr>
        <w:t>3.16</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Student Records.</w:t>
      </w:r>
      <w:r w:rsidRPr="00CB70F6">
        <w:rPr>
          <w:rFonts w:ascii="Times New Roman" w:hAnsi="Times New Roman" w:cs="Times New Roman"/>
          <w:sz w:val="24"/>
          <w:szCs w:val="24"/>
        </w:rPr>
        <w:t xml:space="preserve">  The School shall comply with applicable federal and state laws and regulations for maintenance, security and transmittal of school records including as provided for under section 20-A M.R.S. §§ 6001, 6001-A and 6001-B, and the Family Educational Rights and Privacy Act (FERPA).</w:t>
      </w:r>
    </w:p>
    <w:p w14:paraId="02ECDFE0" w14:textId="77777777" w:rsidR="001771E5" w:rsidRPr="00CB70F6" w:rsidRDefault="001771E5" w:rsidP="001771E5">
      <w:pPr>
        <w:spacing w:before="5" w:after="0" w:line="240" w:lineRule="auto"/>
        <w:ind w:right="58"/>
        <w:rPr>
          <w:rFonts w:ascii="Times New Roman" w:eastAsia="Times New Roman" w:hAnsi="Times New Roman" w:cs="Times New Roman"/>
          <w:sz w:val="24"/>
          <w:szCs w:val="24"/>
        </w:rPr>
      </w:pPr>
    </w:p>
    <w:p w14:paraId="54553EC9" w14:textId="77777777" w:rsidR="001771E5" w:rsidRPr="00CB70F6" w:rsidRDefault="001771E5" w:rsidP="001771E5">
      <w:pPr>
        <w:spacing w:after="0" w:line="240" w:lineRule="auto"/>
        <w:jc w:val="center"/>
        <w:rPr>
          <w:rFonts w:ascii="Times New Roman" w:eastAsia="Times New Roman" w:hAnsi="Times New Roman" w:cs="Times New Roman"/>
          <w:b/>
          <w:bCs/>
          <w:sz w:val="24"/>
          <w:szCs w:val="24"/>
        </w:rPr>
      </w:pPr>
      <w:r w:rsidRPr="00CB70F6">
        <w:rPr>
          <w:rFonts w:ascii="Times New Roman" w:eastAsia="Times New Roman" w:hAnsi="Times New Roman" w:cs="Times New Roman"/>
          <w:b/>
          <w:bCs/>
          <w:spacing w:val="1"/>
          <w:sz w:val="24"/>
          <w:szCs w:val="24"/>
        </w:rPr>
        <w:t>S</w:t>
      </w:r>
      <w:r w:rsidRPr="00CB70F6">
        <w:rPr>
          <w:rFonts w:ascii="Times New Roman" w:eastAsia="Times New Roman" w:hAnsi="Times New Roman" w:cs="Times New Roman"/>
          <w:b/>
          <w:bCs/>
          <w:sz w:val="24"/>
          <w:szCs w:val="24"/>
        </w:rPr>
        <w:t>ECTI</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N 4.</w:t>
      </w:r>
      <w:r w:rsidRPr="00CB70F6">
        <w:rPr>
          <w:rFonts w:ascii="Times New Roman" w:eastAsia="Times New Roman" w:hAnsi="Times New Roman" w:cs="Times New Roman"/>
          <w:b/>
          <w:bCs/>
          <w:spacing w:val="60"/>
          <w:sz w:val="24"/>
          <w:szCs w:val="24"/>
        </w:rPr>
        <w:t xml:space="preserve"> </w:t>
      </w:r>
      <w:r w:rsidRPr="00CB70F6">
        <w:rPr>
          <w:rFonts w:ascii="Times New Roman" w:eastAsia="Times New Roman" w:hAnsi="Times New Roman" w:cs="Times New Roman"/>
          <w:b/>
          <w:bCs/>
          <w:spacing w:val="-3"/>
          <w:sz w:val="24"/>
          <w:szCs w:val="24"/>
        </w:rPr>
        <w:t>P</w:t>
      </w:r>
      <w:r w:rsidRPr="00CB70F6">
        <w:rPr>
          <w:rFonts w:ascii="Times New Roman" w:eastAsia="Times New Roman" w:hAnsi="Times New Roman" w:cs="Times New Roman"/>
          <w:b/>
          <w:bCs/>
          <w:sz w:val="24"/>
          <w:szCs w:val="24"/>
        </w:rPr>
        <w:t>ERS</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N</w:t>
      </w:r>
      <w:r w:rsidRPr="00CB70F6">
        <w:rPr>
          <w:rFonts w:ascii="Times New Roman" w:eastAsia="Times New Roman" w:hAnsi="Times New Roman" w:cs="Times New Roman"/>
          <w:b/>
          <w:bCs/>
          <w:spacing w:val="-1"/>
          <w:sz w:val="24"/>
          <w:szCs w:val="24"/>
        </w:rPr>
        <w:t>N</w:t>
      </w:r>
      <w:r w:rsidRPr="00CB70F6">
        <w:rPr>
          <w:rFonts w:ascii="Times New Roman" w:eastAsia="Times New Roman" w:hAnsi="Times New Roman" w:cs="Times New Roman"/>
          <w:b/>
          <w:bCs/>
          <w:sz w:val="24"/>
          <w:szCs w:val="24"/>
        </w:rPr>
        <w:t>EL</w:t>
      </w:r>
    </w:p>
    <w:p w14:paraId="65567784" w14:textId="77777777" w:rsidR="001771E5" w:rsidRPr="00CB70F6" w:rsidRDefault="001771E5" w:rsidP="001771E5">
      <w:pPr>
        <w:spacing w:after="0" w:line="240" w:lineRule="auto"/>
        <w:rPr>
          <w:rFonts w:ascii="Times New Roman" w:hAnsi="Times New Roman" w:cs="Times New Roman"/>
          <w:sz w:val="24"/>
          <w:szCs w:val="24"/>
        </w:rPr>
      </w:pPr>
    </w:p>
    <w:p w14:paraId="4133F345" w14:textId="77777777" w:rsidR="001771E5" w:rsidRPr="00CB70F6" w:rsidRDefault="001771E5" w:rsidP="001771E5">
      <w:pPr>
        <w:spacing w:after="0" w:line="240" w:lineRule="auto"/>
        <w:ind w:right="57"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4.1</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1"/>
          <w:sz w:val="24"/>
          <w:szCs w:val="24"/>
          <w:u w:val="single" w:color="000000"/>
        </w:rPr>
        <w:t>P</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rsonn</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l</w:t>
      </w:r>
      <w:r w:rsidRPr="00CB70F6">
        <w:rPr>
          <w:rFonts w:ascii="Times New Roman" w:eastAsia="Times New Roman" w:hAnsi="Times New Roman" w:cs="Times New Roman"/>
          <w:spacing w:val="51"/>
          <w:sz w:val="24"/>
          <w:szCs w:val="24"/>
          <w:u w:val="single" w:color="000000"/>
        </w:rPr>
        <w:t xml:space="preserve"> </w:t>
      </w:r>
      <w:r w:rsidRPr="00CB70F6">
        <w:rPr>
          <w:rFonts w:ascii="Times New Roman" w:eastAsia="Times New Roman" w:hAnsi="Times New Roman" w:cs="Times New Roman"/>
          <w:spacing w:val="1"/>
          <w:sz w:val="24"/>
          <w:szCs w:val="24"/>
          <w:u w:val="single" w:color="000000"/>
        </w:rPr>
        <w:t>P</w:t>
      </w:r>
      <w:r w:rsidRPr="00CB70F6">
        <w:rPr>
          <w:rFonts w:ascii="Times New Roman" w:eastAsia="Times New Roman" w:hAnsi="Times New Roman" w:cs="Times New Roman"/>
          <w:sz w:val="24"/>
          <w:szCs w:val="24"/>
          <w:u w:val="single" w:color="000000"/>
        </w:rPr>
        <w:t>ol</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z w:val="24"/>
          <w:szCs w:val="24"/>
          <w:u w:val="single" w:color="000000"/>
        </w:rPr>
        <w:t xml:space="preserve">ies; </w:t>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z w:val="24"/>
          <w:szCs w:val="24"/>
          <w:u w:val="single" w:color="000000"/>
        </w:rPr>
        <w:t>ta</w:t>
      </w:r>
      <w:r w:rsidRPr="00CB70F6">
        <w:rPr>
          <w:rFonts w:ascii="Times New Roman" w:eastAsia="Times New Roman" w:hAnsi="Times New Roman" w:cs="Times New Roman"/>
          <w:spacing w:val="-1"/>
          <w:sz w:val="24"/>
          <w:szCs w:val="24"/>
          <w:u w:val="single" w:color="000000"/>
        </w:rPr>
        <w:t>f</w:t>
      </w:r>
      <w:r w:rsidRPr="00CB70F6">
        <w:rPr>
          <w:rFonts w:ascii="Times New Roman" w:eastAsia="Times New Roman" w:hAnsi="Times New Roman" w:cs="Times New Roman"/>
          <w:sz w:val="24"/>
          <w:szCs w:val="24"/>
          <w:u w:val="single" w:color="000000"/>
        </w:rPr>
        <w:t>f R</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spons</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bi</w:t>
      </w:r>
      <w:r w:rsidRPr="00CB70F6">
        <w:rPr>
          <w:rFonts w:ascii="Times New Roman" w:eastAsia="Times New Roman" w:hAnsi="Times New Roman" w:cs="Times New Roman"/>
          <w:spacing w:val="1"/>
          <w:sz w:val="24"/>
          <w:szCs w:val="24"/>
          <w:u w:val="single" w:color="000000"/>
        </w:rPr>
        <w:t>l</w:t>
      </w:r>
      <w:r w:rsidRPr="00CB70F6">
        <w:rPr>
          <w:rFonts w:ascii="Times New Roman" w:eastAsia="Times New Roman" w:hAnsi="Times New Roman" w:cs="Times New Roman"/>
          <w:sz w:val="24"/>
          <w:szCs w:val="24"/>
          <w:u w:val="single" w:color="000000"/>
        </w:rPr>
        <w:t>i</w:t>
      </w:r>
      <w:r w:rsidRPr="00CB70F6">
        <w:rPr>
          <w:rFonts w:ascii="Times New Roman" w:eastAsia="Times New Roman" w:hAnsi="Times New Roman" w:cs="Times New Roman"/>
          <w:spacing w:val="1"/>
          <w:sz w:val="24"/>
          <w:szCs w:val="24"/>
          <w:u w:val="single" w:color="000000"/>
        </w:rPr>
        <w:t>t</w:t>
      </w:r>
      <w:r w:rsidRPr="00CB70F6">
        <w:rPr>
          <w:rFonts w:ascii="Times New Roman" w:eastAsia="Times New Roman" w:hAnsi="Times New Roman" w:cs="Times New Roman"/>
          <w:sz w:val="24"/>
          <w:szCs w:val="24"/>
          <w:u w:val="single" w:color="000000"/>
        </w:rPr>
        <w:t>ie</w:t>
      </w:r>
      <w:r w:rsidRPr="00CB70F6">
        <w:rPr>
          <w:rFonts w:ascii="Times New Roman" w:eastAsia="Times New Roman" w:hAnsi="Times New Roman" w:cs="Times New Roman"/>
          <w:spacing w:val="3"/>
          <w:sz w:val="24"/>
          <w:szCs w:val="24"/>
          <w:u w:val="single" w:color="000000"/>
        </w:rPr>
        <w:t>s</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 xml:space="preserve">he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hool shall make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ble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2"/>
          <w:sz w:val="24"/>
          <w:szCs w:val="24"/>
        </w:rPr>
        <w:t xml:space="preserve">Commission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w</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ten</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fo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hiring</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rsonn</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ies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z w:val="24"/>
          <w:szCs w:val="24"/>
        </w:rPr>
        <w:t>ro</w:t>
      </w:r>
      <w:r w:rsidRPr="00CB70F6">
        <w:rPr>
          <w:rFonts w:ascii="Times New Roman" w:eastAsia="Times New Roman" w:hAnsi="Times New Roman" w:cs="Times New Roman"/>
          <w:spacing w:val="-2"/>
          <w:sz w:val="24"/>
          <w:szCs w:val="24"/>
        </w:rPr>
        <w:t>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u</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2"/>
          <w:sz w:val="24"/>
          <w:szCs w:val="24"/>
        </w:rPr>
        <w:t>s</w:t>
      </w:r>
      <w:r w:rsidRPr="00CB70F6">
        <w:rPr>
          <w:rFonts w:ascii="Times New Roman" w:eastAsia="Times New Roman" w:hAnsi="Times New Roman" w:cs="Times New Roman"/>
          <w:sz w:val="24"/>
          <w:szCs w:val="24"/>
        </w:rPr>
        <w:t>, including the qu</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fi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ons</w:t>
      </w:r>
      <w:r w:rsidRPr="00CB70F6">
        <w:rPr>
          <w:rFonts w:ascii="Times New Roman" w:eastAsia="Times New Roman" w:hAnsi="Times New Roman" w:cs="Times New Roman"/>
          <w:spacing w:val="58"/>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quir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 </w:t>
      </w:r>
      <w:r w:rsidRPr="00CB70F6">
        <w:rPr>
          <w:rFonts w:ascii="Times New Roman" w:eastAsia="Times New Roman" w:hAnsi="Times New Roman" w:cs="Times New Roman"/>
          <w:spacing w:val="5"/>
          <w:sz w:val="24"/>
          <w:szCs w:val="24"/>
        </w:rPr>
        <w:t>b</w:t>
      </w:r>
      <w:r w:rsidRPr="00CB70F6">
        <w:rPr>
          <w:rFonts w:ascii="Times New Roman" w:eastAsia="Times New Roman" w:hAnsi="Times New Roman" w:cs="Times New Roman"/>
          <w:sz w:val="24"/>
          <w:szCs w:val="24"/>
        </w:rPr>
        <w:t>y 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in the hiring</w:t>
      </w:r>
      <w:r w:rsidRPr="00CB70F6">
        <w:rPr>
          <w:rFonts w:ascii="Times New Roman" w:eastAsia="Times New Roman" w:hAnsi="Times New Roman" w:cs="Times New Roman"/>
          <w:spacing w:val="55"/>
          <w:sz w:val="24"/>
          <w:szCs w:val="24"/>
        </w:rPr>
        <w:t xml:space="preserve"> </w:t>
      </w:r>
      <w:r w:rsidRPr="00CB70F6">
        <w:rPr>
          <w:rFonts w:ascii="Times New Roman" w:eastAsia="Times New Roman" w:hAnsi="Times New Roman" w:cs="Times New Roman"/>
          <w:sz w:val="24"/>
          <w:szCs w:val="24"/>
        </w:rPr>
        <w:t>of te</w:t>
      </w:r>
      <w:r w:rsidRPr="00CB70F6">
        <w:rPr>
          <w:rFonts w:ascii="Times New Roman" w:eastAsia="Times New Roman" w:hAnsi="Times New Roman" w:cs="Times New Roman"/>
          <w:spacing w:val="-1"/>
          <w:sz w:val="24"/>
          <w:szCs w:val="24"/>
        </w:rPr>
        <w:t>ac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rs, 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hool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dm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nis</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 xml:space="preserve">tors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other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empl</w:t>
      </w:r>
      <w:r w:rsidRPr="00CB70F6">
        <w:rPr>
          <w:rFonts w:ascii="Times New Roman" w:eastAsia="Times New Roman" w:hAnsi="Times New Roman" w:cs="Times New Roman"/>
          <w:spacing w:val="3"/>
          <w:sz w:val="24"/>
          <w:szCs w:val="24"/>
        </w:rPr>
        <w:t>o</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s as </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 a d</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ription of st</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ff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spons</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bi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ies.</w:t>
      </w:r>
    </w:p>
    <w:p w14:paraId="010882A0"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3E87DE76" w14:textId="77777777" w:rsidR="001771E5" w:rsidRPr="00CB70F6" w:rsidRDefault="001771E5" w:rsidP="001771E5">
      <w:pPr>
        <w:spacing w:after="0" w:line="240" w:lineRule="auto"/>
        <w:ind w:right="57" w:firstLine="720"/>
        <w:rPr>
          <w:rFonts w:ascii="Times New Roman" w:eastAsia="Times New Roman" w:hAnsi="Times New Roman" w:cs="Times New Roman"/>
          <w:spacing w:val="13"/>
          <w:sz w:val="24"/>
          <w:szCs w:val="24"/>
        </w:rPr>
      </w:pPr>
      <w:r w:rsidRPr="00CB70F6">
        <w:rPr>
          <w:rFonts w:ascii="Times New Roman" w:eastAsia="Times New Roman" w:hAnsi="Times New Roman" w:cs="Times New Roman"/>
          <w:sz w:val="24"/>
          <w:szCs w:val="24"/>
        </w:rPr>
        <w:t>4.2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3"/>
          <w:sz w:val="24"/>
          <w:szCs w:val="24"/>
          <w:u w:val="single" w:color="000000"/>
        </w:rPr>
        <w:t>Educator Certification</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33"/>
          <w:sz w:val="24"/>
          <w:szCs w:val="24"/>
        </w:rPr>
        <w:t xml:space="preserve"> </w:t>
      </w:r>
      <w:r w:rsidRPr="00CB70F6">
        <w:rPr>
          <w:rFonts w:ascii="Times New Roman" w:eastAsia="Times New Roman" w:hAnsi="Times New Roman" w:cs="Times New Roman"/>
          <w:sz w:val="24"/>
          <w:szCs w:val="24"/>
        </w:rPr>
        <w:t>The School may employ non-certified teachers pursuant to 20-A M.R.S. § 2412(6); however, the School may not employ teachers or other instructional personnel whose certificate, authorization or approval has been revoked or is currently suspended.</w:t>
      </w:r>
    </w:p>
    <w:p w14:paraId="7D6E2065"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04DDAB98" w14:textId="77777777" w:rsidR="001771E5" w:rsidRPr="00CB70F6" w:rsidRDefault="001771E5" w:rsidP="001771E5">
      <w:pPr>
        <w:spacing w:after="0" w:line="240" w:lineRule="auto"/>
        <w:ind w:right="54"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4.3</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2"/>
          <w:sz w:val="24"/>
          <w:szCs w:val="24"/>
          <w:u w:val="single" w:color="000000"/>
        </w:rPr>
        <w:t>Criminal History Review</w:t>
      </w:r>
      <w:r w:rsidRPr="00CB70F6">
        <w:rPr>
          <w:rFonts w:ascii="Times New Roman" w:eastAsia="Times New Roman" w:hAnsi="Times New Roman" w:cs="Times New Roman"/>
          <w:sz w:val="24"/>
          <w:szCs w:val="24"/>
        </w:rPr>
        <w:t xml:space="preserve">.  Any person directly or indirectly employed by the School (including, to the extent required by law, an individual who is a contractor or subcontractor who performs work at the School) must comply with 20-A M.R.S. § 6103.  No member of the Board or person employed or otherwise associated with the School who has been convicted of, or has pleaded </w:t>
      </w:r>
      <w:r w:rsidRPr="00CB70F6">
        <w:rPr>
          <w:rFonts w:ascii="Times New Roman" w:eastAsia="Times New Roman" w:hAnsi="Times New Roman" w:cs="Times New Roman"/>
          <w:i/>
          <w:sz w:val="24"/>
          <w:szCs w:val="24"/>
        </w:rPr>
        <w:t>nolo contender</w:t>
      </w:r>
      <w:r w:rsidRPr="00CB70F6">
        <w:rPr>
          <w:rFonts w:ascii="Times New Roman" w:eastAsia="Times New Roman" w:hAnsi="Times New Roman" w:cs="Times New Roman"/>
          <w:sz w:val="24"/>
          <w:szCs w:val="24"/>
        </w:rPr>
        <w:t xml:space="preserve"> to, a crime related to misappropriation of funds or theft shall be engaged in direct processing of School funds unless approved in writing by the Commission.</w:t>
      </w:r>
    </w:p>
    <w:p w14:paraId="470CA515"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4B25FFAE" w14:textId="77777777" w:rsidR="001771E5" w:rsidRPr="00CB70F6" w:rsidRDefault="001771E5" w:rsidP="001771E5">
      <w:pPr>
        <w:spacing w:line="240" w:lineRule="auto"/>
        <w:ind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4.4</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Col</w:t>
      </w:r>
      <w:r w:rsidRPr="00CB70F6">
        <w:rPr>
          <w:rFonts w:ascii="Times New Roman" w:eastAsia="Times New Roman" w:hAnsi="Times New Roman" w:cs="Times New Roman"/>
          <w:spacing w:val="1"/>
          <w:sz w:val="24"/>
          <w:szCs w:val="24"/>
          <w:u w:val="single" w:color="000000"/>
        </w:rPr>
        <w:t>l</w:t>
      </w:r>
      <w:r w:rsidRPr="00CB70F6">
        <w:rPr>
          <w:rFonts w:ascii="Times New Roman" w:eastAsia="Times New Roman" w:hAnsi="Times New Roman" w:cs="Times New Roman"/>
          <w:spacing w:val="-1"/>
          <w:sz w:val="24"/>
          <w:szCs w:val="24"/>
          <w:u w:val="single" w:color="000000"/>
        </w:rPr>
        <w:t>ec</w:t>
      </w:r>
      <w:r w:rsidRPr="00CB70F6">
        <w:rPr>
          <w:rFonts w:ascii="Times New Roman" w:eastAsia="Times New Roman" w:hAnsi="Times New Roman" w:cs="Times New Roman"/>
          <w:sz w:val="24"/>
          <w:szCs w:val="24"/>
          <w:u w:val="single" w:color="000000"/>
        </w:rPr>
        <w:t>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 xml:space="preserve">ve </w:t>
      </w:r>
      <w:r w:rsidRPr="00CB70F6">
        <w:rPr>
          <w:rFonts w:ascii="Times New Roman" w:eastAsia="Times New Roman" w:hAnsi="Times New Roman" w:cs="Times New Roman"/>
          <w:spacing w:val="-2"/>
          <w:sz w:val="24"/>
          <w:szCs w:val="24"/>
          <w:u w:val="single" w:color="000000"/>
        </w:rPr>
        <w:t>B</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pacing w:val="1"/>
          <w:sz w:val="24"/>
          <w:szCs w:val="24"/>
          <w:u w:val="single" w:color="000000"/>
        </w:rPr>
        <w:t>r</w:t>
      </w:r>
      <w:r w:rsidRPr="00CB70F6">
        <w:rPr>
          <w:rFonts w:ascii="Times New Roman" w:eastAsia="Times New Roman" w:hAnsi="Times New Roman" w:cs="Times New Roman"/>
          <w:spacing w:val="-2"/>
          <w:sz w:val="24"/>
          <w:szCs w:val="24"/>
          <w:u w:val="single" w:color="000000"/>
        </w:rPr>
        <w:t>g</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in</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pacing w:val="2"/>
          <w:sz w:val="24"/>
          <w:szCs w:val="24"/>
          <w:u w:val="single" w:color="000000"/>
        </w:rPr>
        <w:t>n</w:t>
      </w:r>
      <w:r w:rsidRPr="00CB70F6">
        <w:rPr>
          <w:rFonts w:ascii="Times New Roman" w:eastAsia="Times New Roman" w:hAnsi="Times New Roman" w:cs="Times New Roman"/>
          <w:sz w:val="24"/>
          <w:szCs w:val="24"/>
          <w:u w:val="single" w:color="000000"/>
        </w:rPr>
        <w:t>g</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6"/>
          <w:sz w:val="24"/>
          <w:szCs w:val="24"/>
        </w:rPr>
        <w:t>I</w:t>
      </w:r>
      <w:r w:rsidRPr="00CB70F6">
        <w:rPr>
          <w:rFonts w:ascii="Times New Roman" w:eastAsia="Times New Roman" w:hAnsi="Times New Roman" w:cs="Times New Roman"/>
          <w:sz w:val="24"/>
          <w:szCs w:val="24"/>
        </w:rPr>
        <w:t xml:space="preserve">n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ll </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 wh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n the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is a 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7"/>
          <w:sz w:val="24"/>
          <w:szCs w:val="24"/>
        </w:rPr>
        <w:t xml:space="preserve"> </w:t>
      </w:r>
      <w:r w:rsidRPr="00CB70F6">
        <w:rPr>
          <w:rFonts w:ascii="Times New Roman" w:eastAsia="Times New Roman" w:hAnsi="Times New Roman" w:cs="Times New Roman"/>
          <w:sz w:val="24"/>
          <w:szCs w:val="24"/>
        </w:rPr>
        <w:t xml:space="preserve">to a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ol</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pacing w:val="-1"/>
          <w:sz w:val="24"/>
          <w:szCs w:val="24"/>
        </w:rPr>
        <w:t>ec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ve</w:t>
      </w:r>
      <w:r w:rsidRPr="00CB70F6">
        <w:rPr>
          <w:rFonts w:ascii="Times New Roman" w:eastAsia="Times New Roman" w:hAnsi="Times New Roman" w:cs="Times New Roman"/>
          <w:spacing w:val="56"/>
          <w:sz w:val="24"/>
          <w:szCs w:val="24"/>
        </w:rPr>
        <w:t xml:space="preserve"> </w:t>
      </w:r>
      <w:r w:rsidRPr="00CB70F6">
        <w:rPr>
          <w:rFonts w:ascii="Times New Roman" w:eastAsia="Times New Roman" w:hAnsi="Times New Roman" w:cs="Times New Roman"/>
          <w:sz w:val="24"/>
          <w:szCs w:val="24"/>
        </w:rPr>
        <w:t>b</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ng</w:t>
      </w:r>
      <w:r w:rsidRPr="00CB70F6">
        <w:rPr>
          <w:rFonts w:ascii="Times New Roman" w:eastAsia="Times New Roman" w:hAnsi="Times New Roman" w:cs="Times New Roman"/>
          <w:spacing w:val="5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1"/>
          <w:sz w:val="24"/>
          <w:szCs w:val="24"/>
        </w:rPr>
        <w:t>ree</w:t>
      </w:r>
      <w:r w:rsidRPr="00CB70F6">
        <w:rPr>
          <w:rFonts w:ascii="Times New Roman" w:eastAsia="Times New Roman" w:hAnsi="Times New Roman" w:cs="Times New Roman"/>
          <w:sz w:val="24"/>
          <w:szCs w:val="24"/>
        </w:rPr>
        <w:t>ment, the School must provide a copy thereof to the Commission including any extensions and side letters.</w:t>
      </w:r>
      <w:r w:rsidRPr="00CB70F6">
        <w:rPr>
          <w:rFonts w:ascii="Times New Roman" w:eastAsia="Times New Roman" w:hAnsi="Times New Roman" w:cs="Times New Roman"/>
          <w:spacing w:val="57"/>
          <w:sz w:val="24"/>
          <w:szCs w:val="24"/>
        </w:rPr>
        <w:t xml:space="preserve"> </w:t>
      </w:r>
    </w:p>
    <w:p w14:paraId="0BCE8304" w14:textId="77777777" w:rsidR="001771E5" w:rsidRPr="00CB70F6" w:rsidRDefault="00171450" w:rsidP="001771E5">
      <w:pPr>
        <w:spacing w:before="1" w:after="0" w:line="280" w:lineRule="exact"/>
        <w:ind w:firstLine="720"/>
        <w:rPr>
          <w:rFonts w:ascii="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72576" behindDoc="0" locked="0" layoutInCell="1" allowOverlap="1" wp14:anchorId="0C8AD151" wp14:editId="448CB60A">
                <wp:simplePos x="0" y="0"/>
                <wp:positionH relativeFrom="rightMargin">
                  <wp:align>left</wp:align>
                </wp:positionH>
                <wp:positionV relativeFrom="paragraph">
                  <wp:posOffset>22225</wp:posOffset>
                </wp:positionV>
                <wp:extent cx="209550" cy="247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solidFill>
                          <a:srgbClr val="FFFFFF"/>
                        </a:solidFill>
                        <a:ln w="9525">
                          <a:noFill/>
                          <a:miter lim="800000"/>
                          <a:headEnd/>
                          <a:tailEnd/>
                        </a:ln>
                      </wps:spPr>
                      <wps:txbx>
                        <w:txbxContent>
                          <w:p w14:paraId="7F1C27AF" w14:textId="77777777" w:rsidR="00171450" w:rsidRDefault="00171450" w:rsidP="00171450">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AD151" id="_x0000_s1031" type="#_x0000_t202" style="position:absolute;left:0;text-align:left;margin-left:0;margin-top:1.75pt;width:16.5pt;height:19.5pt;z-index:2516725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" stroked="f">
                <v:textbox>
                  <w:txbxContent>
                    <w:p w14:paraId="7F1C27AF" w14:textId="77777777" w:rsidR="00171450" w:rsidRDefault="00171450" w:rsidP="00171450">
                      <w:r>
                        <w:t>6</w:t>
                      </w:r>
                    </w:p>
                  </w:txbxContent>
                </v:textbox>
                <w10:wrap type="square" anchorx="margin"/>
              </v:shape>
            </w:pict>
          </mc:Fallback>
        </mc:AlternateContent>
      </w:r>
    </w:p>
    <w:p w14:paraId="0C84EAE7" w14:textId="77777777" w:rsidR="001771E5" w:rsidRPr="00CB70F6" w:rsidRDefault="001771E5" w:rsidP="001771E5">
      <w:pPr>
        <w:spacing w:after="0" w:line="240" w:lineRule="auto"/>
        <w:ind w:right="-20" w:firstLine="720"/>
        <w:jc w:val="center"/>
        <w:rPr>
          <w:rFonts w:ascii="Times New Roman" w:eastAsia="Times New Roman" w:hAnsi="Times New Roman" w:cs="Times New Roman"/>
          <w:sz w:val="24"/>
          <w:szCs w:val="24"/>
        </w:rPr>
      </w:pPr>
      <w:r w:rsidRPr="00CB70F6">
        <w:rPr>
          <w:rFonts w:ascii="Times New Roman" w:eastAsia="Times New Roman" w:hAnsi="Times New Roman" w:cs="Times New Roman"/>
          <w:b/>
          <w:bCs/>
          <w:spacing w:val="1"/>
          <w:sz w:val="24"/>
          <w:szCs w:val="24"/>
        </w:rPr>
        <w:t>S</w:t>
      </w:r>
      <w:r w:rsidRPr="00CB70F6">
        <w:rPr>
          <w:rFonts w:ascii="Times New Roman" w:eastAsia="Times New Roman" w:hAnsi="Times New Roman" w:cs="Times New Roman"/>
          <w:b/>
          <w:bCs/>
          <w:sz w:val="24"/>
          <w:szCs w:val="24"/>
        </w:rPr>
        <w:t>ECTI</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 xml:space="preserve">N 5. </w:t>
      </w:r>
      <w:r w:rsidRPr="00CB70F6">
        <w:rPr>
          <w:rFonts w:ascii="Times New Roman" w:eastAsia="Times New Roman" w:hAnsi="Times New Roman" w:cs="Times New Roman"/>
          <w:b/>
          <w:bCs/>
          <w:spacing w:val="-3"/>
          <w:sz w:val="24"/>
          <w:szCs w:val="24"/>
        </w:rPr>
        <w:t>F</w:t>
      </w:r>
      <w:r w:rsidRPr="00CB70F6">
        <w:rPr>
          <w:rFonts w:ascii="Times New Roman" w:eastAsia="Times New Roman" w:hAnsi="Times New Roman" w:cs="Times New Roman"/>
          <w:b/>
          <w:bCs/>
          <w:sz w:val="24"/>
          <w:szCs w:val="24"/>
        </w:rPr>
        <w:t>IN</w:t>
      </w:r>
      <w:r w:rsidRPr="00CB70F6">
        <w:rPr>
          <w:rFonts w:ascii="Times New Roman" w:eastAsia="Times New Roman" w:hAnsi="Times New Roman" w:cs="Times New Roman"/>
          <w:b/>
          <w:bCs/>
          <w:spacing w:val="-1"/>
          <w:sz w:val="24"/>
          <w:szCs w:val="24"/>
        </w:rPr>
        <w:t>A</w:t>
      </w:r>
      <w:r w:rsidRPr="00CB70F6">
        <w:rPr>
          <w:rFonts w:ascii="Times New Roman" w:eastAsia="Times New Roman" w:hAnsi="Times New Roman" w:cs="Times New Roman"/>
          <w:b/>
          <w:bCs/>
          <w:sz w:val="24"/>
          <w:szCs w:val="24"/>
        </w:rPr>
        <w:t>N</w:t>
      </w:r>
      <w:r w:rsidRPr="00CB70F6">
        <w:rPr>
          <w:rFonts w:ascii="Times New Roman" w:eastAsia="Times New Roman" w:hAnsi="Times New Roman" w:cs="Times New Roman"/>
          <w:b/>
          <w:bCs/>
          <w:spacing w:val="1"/>
          <w:sz w:val="24"/>
          <w:szCs w:val="24"/>
        </w:rPr>
        <w:t>C</w:t>
      </w:r>
      <w:r w:rsidRPr="00CB70F6">
        <w:rPr>
          <w:rFonts w:ascii="Times New Roman" w:eastAsia="Times New Roman" w:hAnsi="Times New Roman" w:cs="Times New Roman"/>
          <w:b/>
          <w:bCs/>
          <w:sz w:val="24"/>
          <w:szCs w:val="24"/>
        </w:rPr>
        <w:t>IAL</w:t>
      </w:r>
      <w:r w:rsidRPr="00CB70F6">
        <w:rPr>
          <w:rFonts w:ascii="Times New Roman" w:eastAsia="Times New Roman" w:hAnsi="Times New Roman" w:cs="Times New Roman"/>
          <w:b/>
          <w:bCs/>
          <w:spacing w:val="2"/>
          <w:sz w:val="24"/>
          <w:szCs w:val="24"/>
        </w:rPr>
        <w:t xml:space="preserve"> </w:t>
      </w:r>
      <w:r w:rsidRPr="00CB70F6">
        <w:rPr>
          <w:rFonts w:ascii="Times New Roman" w:eastAsia="Times New Roman" w:hAnsi="Times New Roman" w:cs="Times New Roman"/>
          <w:b/>
          <w:bCs/>
          <w:sz w:val="24"/>
          <w:szCs w:val="24"/>
        </w:rPr>
        <w:t>O</w:t>
      </w:r>
      <w:r w:rsidRPr="00CB70F6">
        <w:rPr>
          <w:rFonts w:ascii="Times New Roman" w:eastAsia="Times New Roman" w:hAnsi="Times New Roman" w:cs="Times New Roman"/>
          <w:b/>
          <w:bCs/>
          <w:spacing w:val="-2"/>
          <w:sz w:val="24"/>
          <w:szCs w:val="24"/>
        </w:rPr>
        <w:t>P</w:t>
      </w:r>
      <w:r w:rsidRPr="00CB70F6">
        <w:rPr>
          <w:rFonts w:ascii="Times New Roman" w:eastAsia="Times New Roman" w:hAnsi="Times New Roman" w:cs="Times New Roman"/>
          <w:b/>
          <w:bCs/>
          <w:sz w:val="24"/>
          <w:szCs w:val="24"/>
        </w:rPr>
        <w:t>ER</w:t>
      </w:r>
      <w:r w:rsidRPr="00CB70F6">
        <w:rPr>
          <w:rFonts w:ascii="Times New Roman" w:eastAsia="Times New Roman" w:hAnsi="Times New Roman" w:cs="Times New Roman"/>
          <w:b/>
          <w:bCs/>
          <w:spacing w:val="-1"/>
          <w:sz w:val="24"/>
          <w:szCs w:val="24"/>
        </w:rPr>
        <w:t>A</w:t>
      </w:r>
      <w:r w:rsidRPr="00CB70F6">
        <w:rPr>
          <w:rFonts w:ascii="Times New Roman" w:eastAsia="Times New Roman" w:hAnsi="Times New Roman" w:cs="Times New Roman"/>
          <w:b/>
          <w:bCs/>
          <w:sz w:val="24"/>
          <w:szCs w:val="24"/>
        </w:rPr>
        <w:t>TIONS</w:t>
      </w:r>
      <w:r w:rsidRPr="00CB70F6">
        <w:rPr>
          <w:rFonts w:ascii="Times New Roman" w:eastAsia="Times New Roman" w:hAnsi="Times New Roman" w:cs="Times New Roman"/>
          <w:b/>
          <w:bCs/>
          <w:spacing w:val="1"/>
          <w:sz w:val="24"/>
          <w:szCs w:val="24"/>
        </w:rPr>
        <w:t xml:space="preserve"> </w:t>
      </w:r>
      <w:r w:rsidRPr="00CB70F6">
        <w:rPr>
          <w:rFonts w:ascii="Times New Roman" w:eastAsia="Times New Roman" w:hAnsi="Times New Roman" w:cs="Times New Roman"/>
          <w:b/>
          <w:bCs/>
          <w:sz w:val="24"/>
          <w:szCs w:val="24"/>
        </w:rPr>
        <w:t>OF</w:t>
      </w:r>
      <w:r w:rsidRPr="00CB70F6">
        <w:rPr>
          <w:rFonts w:ascii="Times New Roman" w:eastAsia="Times New Roman" w:hAnsi="Times New Roman" w:cs="Times New Roman"/>
          <w:b/>
          <w:bCs/>
          <w:spacing w:val="-2"/>
          <w:sz w:val="24"/>
          <w:szCs w:val="24"/>
        </w:rPr>
        <w:t xml:space="preserve"> </w:t>
      </w:r>
      <w:r w:rsidRPr="00CB70F6">
        <w:rPr>
          <w:rFonts w:ascii="Times New Roman" w:eastAsia="Times New Roman" w:hAnsi="Times New Roman" w:cs="Times New Roman"/>
          <w:b/>
          <w:bCs/>
          <w:spacing w:val="1"/>
          <w:sz w:val="24"/>
          <w:szCs w:val="24"/>
        </w:rPr>
        <w:t>S</w:t>
      </w:r>
      <w:r w:rsidRPr="00CB70F6">
        <w:rPr>
          <w:rFonts w:ascii="Times New Roman" w:eastAsia="Times New Roman" w:hAnsi="Times New Roman" w:cs="Times New Roman"/>
          <w:b/>
          <w:bCs/>
          <w:sz w:val="24"/>
          <w:szCs w:val="24"/>
        </w:rPr>
        <w:t>CHO</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L</w:t>
      </w:r>
    </w:p>
    <w:p w14:paraId="6234471B" w14:textId="77777777" w:rsidR="001771E5" w:rsidRPr="00CB70F6" w:rsidRDefault="001771E5" w:rsidP="001771E5">
      <w:pPr>
        <w:spacing w:before="16" w:after="0" w:line="220" w:lineRule="exact"/>
        <w:ind w:firstLine="720"/>
        <w:rPr>
          <w:rFonts w:ascii="Times New Roman" w:hAnsi="Times New Roman" w:cs="Times New Roman"/>
          <w:sz w:val="24"/>
          <w:szCs w:val="24"/>
        </w:rPr>
      </w:pPr>
    </w:p>
    <w:p w14:paraId="0A98B094" w14:textId="77777777" w:rsidR="001771E5" w:rsidRPr="00CB70F6" w:rsidRDefault="001771E5" w:rsidP="001771E5">
      <w:pPr>
        <w:spacing w:after="0" w:line="240" w:lineRule="auto"/>
        <w:ind w:right="54"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5.1</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Fiscal Year</w:t>
      </w:r>
      <w:r w:rsidRPr="00CB70F6">
        <w:rPr>
          <w:rFonts w:ascii="Times New Roman" w:eastAsia="Times New Roman" w:hAnsi="Times New Roman" w:cs="Times New Roman"/>
          <w:sz w:val="24"/>
          <w:szCs w:val="24"/>
        </w:rPr>
        <w:t xml:space="preserve">.  </w:t>
      </w:r>
      <w:r w:rsidRPr="00CB70F6">
        <w:rPr>
          <w:rFonts w:ascii="Times New Roman" w:hAnsi="Times New Roman" w:cs="Times New Roman"/>
          <w:sz w:val="24"/>
          <w:szCs w:val="24"/>
        </w:rPr>
        <w:t>The School shall operate on a fiscal year that begins on July 1 and ends on June 30.</w:t>
      </w:r>
    </w:p>
    <w:p w14:paraId="1EBAC21C" w14:textId="77777777" w:rsidR="001771E5" w:rsidRPr="00CB70F6" w:rsidRDefault="001771E5" w:rsidP="001771E5">
      <w:pPr>
        <w:spacing w:after="0" w:line="240" w:lineRule="auto"/>
        <w:ind w:right="54" w:firstLine="720"/>
        <w:rPr>
          <w:rFonts w:ascii="Times New Roman" w:eastAsia="Times New Roman" w:hAnsi="Times New Roman" w:cs="Times New Roman"/>
          <w:sz w:val="24"/>
          <w:szCs w:val="24"/>
        </w:rPr>
      </w:pPr>
    </w:p>
    <w:p w14:paraId="7DB56351" w14:textId="77777777" w:rsidR="001771E5" w:rsidRPr="00CB70F6" w:rsidRDefault="001771E5" w:rsidP="001771E5">
      <w:pPr>
        <w:spacing w:after="0" w:line="240" w:lineRule="auto"/>
        <w:ind w:right="54"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5.2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Mana</w:t>
      </w:r>
      <w:r w:rsidRPr="00CB70F6">
        <w:rPr>
          <w:rFonts w:ascii="Times New Roman" w:eastAsia="Times New Roman" w:hAnsi="Times New Roman" w:cs="Times New Roman"/>
          <w:spacing w:val="-2"/>
          <w:sz w:val="24"/>
          <w:szCs w:val="24"/>
          <w:u w:val="single" w:color="000000"/>
        </w:rPr>
        <w:t>g</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 xml:space="preserve">ment </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 xml:space="preserve">nd </w:t>
      </w:r>
      <w:r w:rsidRPr="00CB70F6">
        <w:rPr>
          <w:rFonts w:ascii="Times New Roman" w:eastAsia="Times New Roman" w:hAnsi="Times New Roman" w:cs="Times New Roman"/>
          <w:spacing w:val="-1"/>
          <w:sz w:val="24"/>
          <w:szCs w:val="24"/>
          <w:u w:val="single" w:color="000000"/>
        </w:rPr>
        <w:t>F</w:t>
      </w:r>
      <w:r w:rsidRPr="00CB70F6">
        <w:rPr>
          <w:rFonts w:ascii="Times New Roman" w:eastAsia="Times New Roman" w:hAnsi="Times New Roman" w:cs="Times New Roman"/>
          <w:sz w:val="24"/>
          <w:szCs w:val="24"/>
          <w:u w:val="single" w:color="000000"/>
        </w:rPr>
        <w:t>ina</w:t>
      </w:r>
      <w:r w:rsidRPr="00CB70F6">
        <w:rPr>
          <w:rFonts w:ascii="Times New Roman" w:eastAsia="Times New Roman" w:hAnsi="Times New Roman" w:cs="Times New Roman"/>
          <w:spacing w:val="2"/>
          <w:sz w:val="24"/>
          <w:szCs w:val="24"/>
          <w:u w:val="single" w:color="000000"/>
        </w:rPr>
        <w:t>n</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z w:val="24"/>
          <w:szCs w:val="24"/>
          <w:u w:val="single" w:color="000000"/>
        </w:rPr>
        <w:t>ial Control</w:t>
      </w:r>
      <w:r w:rsidRPr="00CB70F6">
        <w:rPr>
          <w:rFonts w:ascii="Times New Roman" w:eastAsia="Times New Roman" w:hAnsi="Times New Roman" w:cs="Times New Roman"/>
          <w:spacing w:val="2"/>
          <w:sz w:val="24"/>
          <w:szCs w:val="24"/>
          <w:u w:val="single" w:color="000000"/>
        </w:rPr>
        <w:t>s</w:t>
      </w:r>
      <w:r w:rsidRPr="00CB70F6">
        <w:rPr>
          <w:rFonts w:ascii="Times New Roman" w:eastAsia="Times New Roman" w:hAnsi="Times New Roman" w:cs="Times New Roman"/>
          <w:sz w:val="24"/>
          <w:szCs w:val="24"/>
        </w:rPr>
        <w:t xml:space="preserve">.  The </w:t>
      </w:r>
      <w:r w:rsidRPr="00CB70F6">
        <w:rPr>
          <w:rFonts w:ascii="Times New Roman" w:eastAsia="Times New Roman" w:hAnsi="Times New Roman" w:cs="Times New Roman"/>
          <w:spacing w:val="1"/>
          <w:sz w:val="24"/>
          <w:szCs w:val="24"/>
        </w:rPr>
        <w:t>Sc</w:t>
      </w:r>
      <w:r w:rsidRPr="00CB70F6">
        <w:rPr>
          <w:rFonts w:ascii="Times New Roman" w:eastAsia="Times New Roman" w:hAnsi="Times New Roman" w:cs="Times New Roman"/>
          <w:sz w:val="24"/>
          <w:szCs w:val="24"/>
        </w:rPr>
        <w:t>hool shall</w:t>
      </w:r>
      <w:r w:rsidRPr="00CB70F6">
        <w:rPr>
          <w:rFonts w:ascii="Times New Roman" w:eastAsia="Times New Roman" w:hAnsi="Times New Roman" w:cs="Times New Roman"/>
          <w:spacing w:val="19"/>
          <w:sz w:val="24"/>
          <w:szCs w:val="24"/>
        </w:rPr>
        <w:t xml:space="preserve"> </w:t>
      </w:r>
      <w:proofErr w:type="gramStart"/>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9"/>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 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mes</w:t>
      </w:r>
      <w:proofErr w:type="gramEnd"/>
      <w:r w:rsidRPr="00CB70F6">
        <w:rPr>
          <w:rFonts w:ascii="Times New Roman" w:eastAsia="Times New Roman" w:hAnsi="Times New Roman" w:cs="Times New Roman"/>
          <w:sz w:val="24"/>
          <w:szCs w:val="24"/>
        </w:rPr>
        <w:t xml:space="preserve"> maintain</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ppro</w:t>
      </w:r>
      <w:r w:rsidRPr="00CB70F6">
        <w:rPr>
          <w:rFonts w:ascii="Times New Roman" w:eastAsia="Times New Roman" w:hAnsi="Times New Roman" w:cs="Times New Roman"/>
          <w:spacing w:val="-1"/>
          <w:sz w:val="24"/>
          <w:szCs w:val="24"/>
        </w:rPr>
        <w:t>p</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2"/>
          <w:sz w:val="24"/>
          <w:szCs w:val="24"/>
        </w:rPr>
        <w:t>v</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rn</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man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du</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fin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ontrol</w:t>
      </w:r>
      <w:r w:rsidRPr="00CB70F6">
        <w:rPr>
          <w:rFonts w:ascii="Times New Roman" w:eastAsia="Times New Roman" w:hAnsi="Times New Roman" w:cs="Times New Roman"/>
          <w:spacing w:val="5"/>
          <w:sz w:val="24"/>
          <w:szCs w:val="24"/>
        </w:rPr>
        <w:t>s</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including but not</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ted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id</w:t>
      </w:r>
      <w:r w:rsidRPr="00CB70F6">
        <w:rPr>
          <w:rFonts w:ascii="Times New Roman" w:eastAsia="Times New Roman" w:hAnsi="Times New Roman" w:cs="Times New Roman"/>
          <w:spacing w:val="-3"/>
          <w:sz w:val="24"/>
          <w:szCs w:val="24"/>
        </w:rPr>
        <w:t>e</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fi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of</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a</w:t>
      </w:r>
      <w:r w:rsidRPr="00CB70F6">
        <w:rPr>
          <w:rFonts w:ascii="Times New Roman" w:eastAsia="Times New Roman" w:hAnsi="Times New Roman" w:cs="Times New Roman"/>
          <w:spacing w:val="1"/>
          <w:sz w:val="24"/>
          <w:szCs w:val="24"/>
        </w:rPr>
        <w:t xml:space="preserve"> professionally qualified chief financial officer or school business administrator</w:t>
      </w:r>
      <w:r w:rsidRPr="00CB70F6">
        <w:rPr>
          <w:rFonts w:ascii="Times New Roman" w:eastAsia="Times New Roman" w:hAnsi="Times New Roman" w:cs="Times New Roman"/>
          <w:sz w:val="24"/>
          <w:szCs w:val="24"/>
        </w:rPr>
        <w:t xml:space="preserve"> and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5"/>
          <w:sz w:val="24"/>
          <w:szCs w:val="24"/>
        </w:rPr>
        <w:t>h</w:t>
      </w:r>
      <w:r w:rsidRPr="00CB70F6">
        <w:rPr>
          <w:rFonts w:ascii="Times New Roman" w:eastAsia="Times New Roman" w:hAnsi="Times New Roman" w:cs="Times New Roman"/>
          <w:sz w:val="24"/>
          <w:szCs w:val="24"/>
        </w:rPr>
        <w:t>e 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sour</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fe</w:t>
      </w:r>
      <w:r w:rsidRPr="00CB70F6">
        <w:rPr>
          <w:rFonts w:ascii="Times New Roman" w:eastAsia="Times New Roman" w:hAnsi="Times New Roman" w:cs="Times New Roman"/>
          <w:sz w:val="24"/>
          <w:szCs w:val="24"/>
        </w:rPr>
        <w:t>ss</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46"/>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ss</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stan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47"/>
          <w:sz w:val="24"/>
          <w:szCs w:val="24"/>
        </w:rPr>
        <w:t xml:space="preserve"> </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ee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d to provide financial information upon the request of the Commission and </w:t>
      </w:r>
      <w:r w:rsidRPr="00CB70F6">
        <w:rPr>
          <w:rFonts w:ascii="Times New Roman" w:eastAsia="Times New Roman" w:hAnsi="Times New Roman" w:cs="Times New Roman"/>
          <w:spacing w:val="-1"/>
          <w:sz w:val="24"/>
          <w:szCs w:val="24"/>
        </w:rPr>
        <w:t xml:space="preserve">participate in </w:t>
      </w:r>
      <w:r w:rsidRPr="00CB70F6">
        <w:rPr>
          <w:rFonts w:ascii="Times New Roman" w:eastAsia="Times New Roman" w:hAnsi="Times New Roman" w:cs="Times New Roman"/>
          <w:sz w:val="24"/>
          <w:szCs w:val="24"/>
        </w:rPr>
        <w:t xml:space="preserve">the independent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nnu</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udi</w:t>
      </w:r>
      <w:r w:rsidRPr="00CB70F6">
        <w:rPr>
          <w:rFonts w:ascii="Times New Roman" w:eastAsia="Times New Roman" w:hAnsi="Times New Roman" w:cs="Times New Roman"/>
          <w:spacing w:val="1"/>
          <w:sz w:val="24"/>
          <w:szCs w:val="24"/>
        </w:rPr>
        <w:t>t required by 20-A M.R.S. § 2412-A</w:t>
      </w:r>
      <w:r w:rsidRPr="00CB70F6">
        <w:rPr>
          <w:rFonts w:ascii="Times New Roman" w:eastAsia="Times New Roman" w:hAnsi="Times New Roman" w:cs="Times New Roman"/>
          <w:sz w:val="24"/>
          <w:szCs w:val="24"/>
        </w:rPr>
        <w:t>.</w:t>
      </w:r>
    </w:p>
    <w:p w14:paraId="32B00EA4"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272E78EE" w14:textId="77777777" w:rsidR="001771E5" w:rsidRPr="00CB70F6" w:rsidRDefault="001771E5" w:rsidP="001771E5">
      <w:pPr>
        <w:spacing w:after="0" w:line="240" w:lineRule="auto"/>
        <w:ind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5.3</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1"/>
          <w:sz w:val="24"/>
          <w:szCs w:val="24"/>
          <w:u w:val="single" w:color="000000"/>
        </w:rPr>
        <w:t>F</w:t>
      </w:r>
      <w:r w:rsidRPr="00CB70F6">
        <w:rPr>
          <w:rFonts w:ascii="Times New Roman" w:eastAsia="Times New Roman" w:hAnsi="Times New Roman" w:cs="Times New Roman"/>
          <w:sz w:val="24"/>
          <w:szCs w:val="24"/>
          <w:u w:val="single" w:color="000000"/>
        </w:rPr>
        <w:t>unding</w:t>
      </w:r>
      <w:r w:rsidRPr="00CB70F6">
        <w:rPr>
          <w:rFonts w:ascii="Times New Roman" w:eastAsia="Times New Roman" w:hAnsi="Times New Roman" w:cs="Times New Roman"/>
          <w:sz w:val="24"/>
          <w:szCs w:val="24"/>
        </w:rPr>
        <w:t xml:space="preserve">.  </w:t>
      </w:r>
      <w:r w:rsidRPr="00CB70F6">
        <w:rPr>
          <w:rFonts w:ascii="Times New Roman" w:hAnsi="Times New Roman" w:cs="Times New Roman"/>
          <w:sz w:val="24"/>
          <w:szCs w:val="24"/>
        </w:rPr>
        <w:t xml:space="preserve">The School shall receive public funds directly from the Department of Education in accordance with the governing law and regulations.  The School may not charge </w:t>
      </w:r>
      <w:proofErr w:type="gramStart"/>
      <w:r w:rsidRPr="00CB70F6">
        <w:rPr>
          <w:rFonts w:ascii="Times New Roman" w:hAnsi="Times New Roman" w:cs="Times New Roman"/>
          <w:sz w:val="24"/>
          <w:szCs w:val="24"/>
        </w:rPr>
        <w:t>tuition, and</w:t>
      </w:r>
      <w:proofErr w:type="gramEnd"/>
      <w:r w:rsidRPr="00CB70F6">
        <w:rPr>
          <w:rFonts w:ascii="Times New Roman" w:hAnsi="Times New Roman" w:cs="Times New Roman"/>
          <w:sz w:val="24"/>
          <w:szCs w:val="24"/>
        </w:rPr>
        <w:t xml:space="preserve"> may only charge such fees as may be imposed by </w:t>
      </w:r>
      <w:proofErr w:type="spellStart"/>
      <w:r w:rsidRPr="00CB70F6">
        <w:rPr>
          <w:rFonts w:ascii="Times New Roman" w:hAnsi="Times New Roman" w:cs="Times New Roman"/>
          <w:sz w:val="24"/>
          <w:szCs w:val="24"/>
        </w:rPr>
        <w:t>noncharter</w:t>
      </w:r>
      <w:proofErr w:type="spellEnd"/>
      <w:r w:rsidRPr="00CB70F6">
        <w:rPr>
          <w:rFonts w:ascii="Times New Roman" w:hAnsi="Times New Roman" w:cs="Times New Roman"/>
          <w:sz w:val="24"/>
          <w:szCs w:val="24"/>
        </w:rPr>
        <w:t xml:space="preserve"> public schools in the state</w:t>
      </w:r>
      <w:r>
        <w:rPr>
          <w:rFonts w:ascii="Times New Roman" w:hAnsi="Times New Roman" w:cs="Times New Roman"/>
          <w:sz w:val="24"/>
          <w:szCs w:val="24"/>
        </w:rPr>
        <w:t xml:space="preserve"> </w:t>
      </w:r>
      <w:r w:rsidRPr="001C1642">
        <w:rPr>
          <w:rFonts w:ascii="Times New Roman" w:hAnsi="Times New Roman" w:cs="Times New Roman"/>
          <w:sz w:val="24"/>
          <w:szCs w:val="24"/>
        </w:rPr>
        <w:t>other than in situations covered by 20-A M.R.S.A. §2412(4)(C) with respect to out of state student</w:t>
      </w:r>
      <w:r>
        <w:rPr>
          <w:rFonts w:ascii="Times New Roman" w:hAnsi="Times New Roman" w:cs="Times New Roman"/>
          <w:sz w:val="24"/>
          <w:szCs w:val="24"/>
        </w:rPr>
        <w:t>.</w:t>
      </w:r>
    </w:p>
    <w:p w14:paraId="3CE203A6" w14:textId="77777777" w:rsidR="001771E5" w:rsidRPr="00CB70F6" w:rsidRDefault="001771E5" w:rsidP="001771E5">
      <w:pPr>
        <w:spacing w:before="13" w:after="0" w:line="240" w:lineRule="auto"/>
        <w:ind w:firstLine="720"/>
        <w:rPr>
          <w:rFonts w:ascii="Times New Roman" w:hAnsi="Times New Roman" w:cs="Times New Roman"/>
          <w:sz w:val="24"/>
          <w:szCs w:val="24"/>
        </w:rPr>
      </w:pPr>
    </w:p>
    <w:p w14:paraId="45B2D231"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eastAsia="Times New Roman" w:hAnsi="Times New Roman" w:cs="Times New Roman"/>
          <w:sz w:val="24"/>
          <w:szCs w:val="24"/>
        </w:rPr>
        <w:t>5.4</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1"/>
          <w:sz w:val="24"/>
          <w:szCs w:val="24"/>
          <w:u w:val="single" w:color="000000"/>
        </w:rPr>
        <w:t>Debt</w:t>
      </w:r>
      <w:r w:rsidRPr="00CB70F6">
        <w:rPr>
          <w:rFonts w:ascii="Times New Roman" w:eastAsia="Times New Roman" w:hAnsi="Times New Roman" w:cs="Times New Roman"/>
          <w:sz w:val="24"/>
          <w:szCs w:val="24"/>
        </w:rPr>
        <w:t xml:space="preserve">.  </w:t>
      </w:r>
      <w:r w:rsidRPr="00CB70F6">
        <w:rPr>
          <w:rFonts w:ascii="Times New Roman" w:hAnsi="Times New Roman" w:cs="Times New Roman"/>
          <w:sz w:val="24"/>
          <w:szCs w:val="24"/>
        </w:rPr>
        <w:t xml:space="preserve">The School is authorized to incur debt in anticipation of receipt of public or private funds including borrowing to finance facilities and other capital items.  Any new incursion of debt or borrowing in excess of the amount contained in the Application other than ordinary trade credit shall constitute a material amendment to this Charter requiring prior Commission approval based on the School’s demonstration of a satisfactory plan for repayment.  </w:t>
      </w:r>
    </w:p>
    <w:p w14:paraId="7836884D" w14:textId="77777777" w:rsidR="001771E5" w:rsidRPr="00CB70F6" w:rsidRDefault="001771E5" w:rsidP="001771E5">
      <w:pPr>
        <w:spacing w:after="0" w:line="240" w:lineRule="auto"/>
        <w:ind w:right="57"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5.5</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Audit</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1"/>
          <w:sz w:val="24"/>
          <w:szCs w:val="24"/>
        </w:rPr>
        <w:t xml:space="preserve"> 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tain</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indep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rtifi</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publ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c</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acc</w:t>
      </w:r>
      <w:r w:rsidRPr="00CB70F6">
        <w:rPr>
          <w:rFonts w:ascii="Times New Roman" w:eastAsia="Times New Roman" w:hAnsi="Times New Roman" w:cs="Times New Roman"/>
          <w:sz w:val="24"/>
          <w:szCs w:val="24"/>
        </w:rPr>
        <w:t>oun</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nt or</w:t>
      </w:r>
      <w:r w:rsidRPr="00CB70F6">
        <w:rPr>
          <w:rFonts w:ascii="Times New Roman" w:eastAsia="Times New Roman" w:hAnsi="Times New Roman" w:cs="Times New Roman"/>
          <w:spacing w:val="1"/>
          <w:sz w:val="24"/>
          <w:szCs w:val="24"/>
        </w:rPr>
        <w:t xml:space="preserve"> c</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rtifi</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publ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c</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unt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ng fi</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nsed</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1"/>
          <w:sz w:val="24"/>
          <w:szCs w:val="24"/>
        </w:rPr>
        <w:t xml:space="preserve"> S</w:t>
      </w:r>
      <w:r w:rsidRPr="00CB70F6">
        <w:rPr>
          <w:rFonts w:ascii="Times New Roman" w:eastAsia="Times New Roman" w:hAnsi="Times New Roman" w:cs="Times New Roman"/>
          <w:sz w:val="24"/>
          <w:szCs w:val="24"/>
        </w:rPr>
        <w:t>tate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2"/>
          <w:sz w:val="24"/>
          <w:szCs w:val="24"/>
        </w:rPr>
        <w:t xml:space="preserve"> 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4"/>
          <w:sz w:val="24"/>
          <w:szCs w:val="24"/>
        </w:rPr>
        <w:t xml:space="preserve"> annual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udit that complies with 20-A M.R.S. § 2412-A. </w:t>
      </w:r>
      <w:r w:rsidRPr="00CB70F6">
        <w:rPr>
          <w:rFonts w:ascii="Times New Roman" w:eastAsia="Times New Roman" w:hAnsi="Times New Roman" w:cs="Times New Roman"/>
          <w:spacing w:val="4"/>
          <w:sz w:val="24"/>
          <w:szCs w:val="24"/>
        </w:rPr>
        <w:t xml:space="preserve"> The cost of the audit shall be borne entirely by the School.  Copies of the initial report, the final report, and all correspondence regarding corrective action must be sent to the Commission at the same time it is sent to the Commissioner of Education.</w:t>
      </w:r>
    </w:p>
    <w:p w14:paraId="5F17DE64" w14:textId="77777777" w:rsidR="001771E5" w:rsidRPr="00CB70F6" w:rsidRDefault="001771E5" w:rsidP="001771E5">
      <w:pPr>
        <w:spacing w:before="16" w:after="0" w:line="240" w:lineRule="auto"/>
        <w:ind w:firstLine="720"/>
        <w:rPr>
          <w:rFonts w:ascii="Times New Roman" w:hAnsi="Times New Roman" w:cs="Times New Roman"/>
          <w:sz w:val="24"/>
          <w:szCs w:val="24"/>
        </w:rPr>
      </w:pPr>
    </w:p>
    <w:p w14:paraId="31BB9C3D"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eastAsia="Times New Roman" w:hAnsi="Times New Roman" w:cs="Times New Roman"/>
          <w:sz w:val="24"/>
          <w:szCs w:val="24"/>
        </w:rPr>
        <w:t>5.6</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Financial Records</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24"/>
          <w:sz w:val="24"/>
          <w:szCs w:val="24"/>
        </w:rPr>
        <w:t xml:space="preserve"> </w:t>
      </w:r>
      <w:r w:rsidRPr="00CB70F6">
        <w:rPr>
          <w:rFonts w:ascii="Times New Roman" w:hAnsi="Times New Roman" w:cs="Times New Roman"/>
          <w:sz w:val="24"/>
          <w:szCs w:val="24"/>
        </w:rPr>
        <w:t>The School shall maintain all books, documents, payrolls, papers, accounting records and all other evidence pertaining to this agreement for the duration of this Charter and for seven (7) years after the conclusion of the end of the fiscal year to which they pertain.  All records of the School are subject to inspection and production as required for fulfillment of the Commission’s oversight duties.  The School shall make records available to authorized representatives of the Maine Department of Education or the United States Department of Education as required by applicable state and federal laws.  If the Charter is revoked, non-renewed or surrendered, or the School otherwise ceases operations, the School shall manage all financial records consistent with its Closure Plan.</w:t>
      </w:r>
    </w:p>
    <w:p w14:paraId="056597F2" w14:textId="77777777" w:rsidR="001771E5" w:rsidRPr="00CB70F6" w:rsidRDefault="00171450" w:rsidP="001771E5">
      <w:pPr>
        <w:spacing w:after="0" w:line="240" w:lineRule="auto"/>
        <w:ind w:right="55" w:firstLine="720"/>
        <w:rPr>
          <w:rFonts w:ascii="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74624" behindDoc="0" locked="0" layoutInCell="1" allowOverlap="1" wp14:anchorId="65307E83" wp14:editId="1072627A">
                <wp:simplePos x="0" y="0"/>
                <wp:positionH relativeFrom="rightMargin">
                  <wp:align>left</wp:align>
                </wp:positionH>
                <wp:positionV relativeFrom="paragraph">
                  <wp:posOffset>897255</wp:posOffset>
                </wp:positionV>
                <wp:extent cx="209550" cy="2476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solidFill>
                          <a:srgbClr val="FFFFFF"/>
                        </a:solidFill>
                        <a:ln w="9525">
                          <a:noFill/>
                          <a:miter lim="800000"/>
                          <a:headEnd/>
                          <a:tailEnd/>
                        </a:ln>
                      </wps:spPr>
                      <wps:txbx>
                        <w:txbxContent>
                          <w:p w14:paraId="1F7E123F" w14:textId="77777777" w:rsidR="00171450" w:rsidRDefault="00171450" w:rsidP="00171450">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07E83" id="_x0000_s1032" type="#_x0000_t202" style="position:absolute;left:0;text-align:left;margin-left:0;margin-top:70.65pt;width:16.5pt;height:19.5pt;z-index:2516746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" stroked="f">
                <v:textbox>
                  <w:txbxContent>
                    <w:p w14:paraId="1F7E123F" w14:textId="77777777" w:rsidR="00171450" w:rsidRDefault="00171450" w:rsidP="00171450">
                      <w:r>
                        <w:t>7</w:t>
                      </w:r>
                    </w:p>
                  </w:txbxContent>
                </v:textbox>
                <w10:wrap type="square" anchorx="margin"/>
              </v:shape>
            </w:pict>
          </mc:Fallback>
        </mc:AlternateContent>
      </w:r>
      <w:r w:rsidR="001771E5" w:rsidRPr="00CB70F6">
        <w:rPr>
          <w:rFonts w:ascii="Times New Roman" w:eastAsia="Times New Roman" w:hAnsi="Times New Roman" w:cs="Times New Roman"/>
          <w:sz w:val="24"/>
          <w:szCs w:val="24"/>
        </w:rPr>
        <w:t>5.7</w:t>
      </w:r>
      <w:r w:rsidR="001771E5" w:rsidRPr="00CB70F6">
        <w:rPr>
          <w:rFonts w:ascii="Times New Roman" w:eastAsia="Times New Roman" w:hAnsi="Times New Roman" w:cs="Times New Roman"/>
          <w:sz w:val="24"/>
          <w:szCs w:val="24"/>
        </w:rPr>
        <w:tab/>
      </w:r>
      <w:r w:rsidR="001771E5" w:rsidRPr="00CB70F6">
        <w:rPr>
          <w:rFonts w:ascii="Times New Roman" w:eastAsia="Times New Roman" w:hAnsi="Times New Roman" w:cs="Times New Roman"/>
          <w:sz w:val="24"/>
          <w:szCs w:val="24"/>
          <w:u w:val="single"/>
        </w:rPr>
        <w:t>Assets and Funds</w:t>
      </w:r>
      <w:r w:rsidR="001771E5" w:rsidRPr="00CB70F6">
        <w:rPr>
          <w:rFonts w:ascii="Times New Roman" w:eastAsia="Times New Roman" w:hAnsi="Times New Roman" w:cs="Times New Roman"/>
          <w:sz w:val="24"/>
          <w:szCs w:val="24"/>
        </w:rPr>
        <w:t xml:space="preserve">.  </w:t>
      </w:r>
      <w:r w:rsidR="001771E5" w:rsidRPr="00CB70F6">
        <w:rPr>
          <w:rFonts w:ascii="Times New Roman" w:hAnsi="Times New Roman" w:cs="Times New Roman"/>
          <w:sz w:val="24"/>
          <w:szCs w:val="24"/>
        </w:rPr>
        <w:t>The School shall maintain a complete and current inventory of all school property and shall update the inventory annually.  The School shall take reasonable precautions to safeguard assets acquired with public funds.  If the Charter is revoked, non-renewed or surrendered, or the School otherwise ceases to operate, any public funds remaining after satisfaction of outstanding obligations to employees and creditors must be paid to the Treasurer of the State of Maine to the extent required by 20-A M.R.S. § 2411(8)(B).  If the Charter is revoked, non-renewed or surrendered, or the School otherwise ceases to operate, any remaining private funds shall be disposed of consistent with Maine nonprofit organization law provided that the School must maintain records demonstrating that such funds are not public funds.  If the Charter School’s records fail to establish clearly whether an asset was acquired with of public funds, the asset shall be deemed to be a public asset.</w:t>
      </w:r>
    </w:p>
    <w:p w14:paraId="2582D2D7" w14:textId="77777777" w:rsidR="001771E5" w:rsidRPr="00CB70F6" w:rsidRDefault="001771E5" w:rsidP="001771E5">
      <w:pPr>
        <w:spacing w:after="0" w:line="240" w:lineRule="auto"/>
        <w:ind w:right="55" w:firstLine="720"/>
        <w:rPr>
          <w:rFonts w:ascii="Times New Roman" w:hAnsi="Times New Roman" w:cs="Times New Roman"/>
          <w:sz w:val="24"/>
          <w:szCs w:val="24"/>
        </w:rPr>
      </w:pPr>
    </w:p>
    <w:p w14:paraId="26DF573A" w14:textId="77777777" w:rsidR="001771E5" w:rsidRPr="00CB70F6" w:rsidRDefault="001771E5" w:rsidP="001771E5">
      <w:pPr>
        <w:spacing w:after="0" w:line="240" w:lineRule="auto"/>
        <w:ind w:right="55" w:firstLine="720"/>
        <w:rPr>
          <w:rFonts w:ascii="Times New Roman" w:hAnsi="Times New Roman" w:cs="Times New Roman"/>
          <w:sz w:val="24"/>
          <w:szCs w:val="24"/>
        </w:rPr>
      </w:pPr>
      <w:r w:rsidRPr="00CB70F6">
        <w:rPr>
          <w:rFonts w:ascii="Times New Roman" w:hAnsi="Times New Roman" w:cs="Times New Roman"/>
          <w:sz w:val="24"/>
          <w:szCs w:val="24"/>
        </w:rPr>
        <w:t>5.8</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Insurance</w:t>
      </w:r>
      <w:r w:rsidRPr="00CB70F6">
        <w:rPr>
          <w:rFonts w:ascii="Times New Roman" w:hAnsi="Times New Roman" w:cs="Times New Roman"/>
          <w:sz w:val="24"/>
          <w:szCs w:val="24"/>
        </w:rPr>
        <w:t xml:space="preserve">.  The School shall maintain, at its sole cost and expense and in the amounts contained in Exhibit B, policies in the areas of Worker’s Compensation insurance to cover obligations imposed be federal and state statutes having jurisdiction over the School’s employees, and employer’s liability insurance; Comprehensive General Liability insurance; Comprehensive Automobile Liability insurance; risks of direct physical loss or Fire and EC Property insurance, to include Business Interruption, for building used by the School to fulfill the purposes of this Charter and any contents acquired by the School with public funds; Errors and Omissions Liability insurance (may be provided as part of general liability); the chief financial officer(s) of the School shall maintain a surety bond in the amount of at least $250,000; Cyber Insurance/Data Breach; Inland Marine to cover watercraft, aircraft, and specialized equipment; any and all policies of insurance maintained by the School pursuant to this Section shall be deemed primary to any potentially applicable policy or policies of insurance maintained by the Commission and/or their respective officers, agents, employees and representatives; and the School shall provide copies of all required policies of insurance and certificates of coverage to the Commission annually prior to the first day of school. </w:t>
      </w:r>
      <w:proofErr w:type="gramStart"/>
      <w:r w:rsidRPr="00CB70F6">
        <w:rPr>
          <w:rFonts w:ascii="Times New Roman" w:hAnsi="Times New Roman" w:cs="Times New Roman"/>
          <w:sz w:val="24"/>
          <w:szCs w:val="24"/>
        </w:rPr>
        <w:t>All of</w:t>
      </w:r>
      <w:proofErr w:type="gramEnd"/>
      <w:r w:rsidRPr="00CB70F6">
        <w:rPr>
          <w:rFonts w:ascii="Times New Roman" w:hAnsi="Times New Roman" w:cs="Times New Roman"/>
          <w:sz w:val="24"/>
          <w:szCs w:val="24"/>
        </w:rPr>
        <w:t xml:space="preserve"> these contracts shall name the School as the insured party.</w:t>
      </w:r>
    </w:p>
    <w:p w14:paraId="61220CBB" w14:textId="77777777" w:rsidR="001771E5" w:rsidRPr="00CB70F6" w:rsidRDefault="001771E5" w:rsidP="001771E5">
      <w:pPr>
        <w:spacing w:after="0" w:line="240" w:lineRule="auto"/>
        <w:ind w:right="55" w:firstLine="720"/>
        <w:rPr>
          <w:rFonts w:ascii="Times New Roman" w:hAnsi="Times New Roman" w:cs="Times New Roman"/>
          <w:sz w:val="24"/>
          <w:szCs w:val="24"/>
        </w:rPr>
      </w:pPr>
    </w:p>
    <w:p w14:paraId="724F58C4" w14:textId="77777777" w:rsidR="001771E5" w:rsidRPr="00CB70F6" w:rsidRDefault="001771E5" w:rsidP="001771E5">
      <w:pPr>
        <w:spacing w:after="0" w:line="240" w:lineRule="auto"/>
        <w:ind w:right="55" w:firstLine="720"/>
        <w:rPr>
          <w:rFonts w:ascii="Times New Roman" w:eastAsia="Times New Roman" w:hAnsi="Times New Roman" w:cs="Times New Roman"/>
          <w:sz w:val="24"/>
          <w:szCs w:val="24"/>
        </w:rPr>
      </w:pPr>
      <w:r w:rsidRPr="00CB70F6">
        <w:rPr>
          <w:rFonts w:ascii="Times New Roman" w:hAnsi="Times New Roman" w:cs="Times New Roman"/>
          <w:sz w:val="24"/>
          <w:szCs w:val="24"/>
        </w:rPr>
        <w:t>5.9</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Commission Expenses</w:t>
      </w:r>
      <w:r w:rsidRPr="00CB70F6">
        <w:rPr>
          <w:rFonts w:ascii="Times New Roman" w:hAnsi="Times New Roman" w:cs="Times New Roman"/>
          <w:sz w:val="24"/>
          <w:szCs w:val="24"/>
        </w:rPr>
        <w:t xml:space="preserve">.  The Commission shall be entitled to receive from the Charter School </w:t>
      </w:r>
      <w:r>
        <w:rPr>
          <w:rFonts w:ascii="Times New Roman" w:hAnsi="Times New Roman" w:cs="Times New Roman"/>
          <w:sz w:val="24"/>
          <w:szCs w:val="24"/>
        </w:rPr>
        <w:t xml:space="preserve">up to </w:t>
      </w:r>
      <w:r w:rsidRPr="00CB70F6">
        <w:rPr>
          <w:rFonts w:ascii="Times New Roman" w:hAnsi="Times New Roman" w:cs="Times New Roman"/>
          <w:sz w:val="24"/>
          <w:szCs w:val="24"/>
        </w:rPr>
        <w:t>three percent (3%) of the annual per-pupil allocation received by the Charter School pursuant to 20-A M.R.S. § 2405(5)(B) to cover the cost of overseeing the Charter School.</w:t>
      </w:r>
    </w:p>
    <w:p w14:paraId="690D5A8D" w14:textId="77777777" w:rsidR="001771E5" w:rsidRPr="00CB70F6" w:rsidRDefault="001771E5" w:rsidP="001771E5">
      <w:pPr>
        <w:spacing w:after="0" w:line="240" w:lineRule="auto"/>
        <w:ind w:right="55" w:firstLine="720"/>
        <w:rPr>
          <w:rFonts w:ascii="Times New Roman" w:eastAsia="Times New Roman" w:hAnsi="Times New Roman" w:cs="Times New Roman"/>
          <w:sz w:val="24"/>
          <w:szCs w:val="24"/>
        </w:rPr>
      </w:pPr>
    </w:p>
    <w:p w14:paraId="4057BD19" w14:textId="77777777" w:rsidR="001771E5" w:rsidRPr="00CB70F6" w:rsidRDefault="001771E5" w:rsidP="001771E5">
      <w:pPr>
        <w:spacing w:after="0" w:line="240" w:lineRule="auto"/>
        <w:ind w:right="-50"/>
        <w:jc w:val="center"/>
        <w:rPr>
          <w:rFonts w:ascii="Times New Roman" w:eastAsia="Times New Roman" w:hAnsi="Times New Roman" w:cs="Times New Roman"/>
          <w:b/>
          <w:bCs/>
          <w:sz w:val="24"/>
          <w:szCs w:val="24"/>
        </w:rPr>
      </w:pPr>
      <w:r w:rsidRPr="00CB70F6">
        <w:rPr>
          <w:rFonts w:ascii="Times New Roman" w:eastAsia="Times New Roman" w:hAnsi="Times New Roman" w:cs="Times New Roman"/>
          <w:b/>
          <w:bCs/>
          <w:sz w:val="24"/>
          <w:szCs w:val="24"/>
        </w:rPr>
        <w:t>SECTI</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N 6.  MONITORING, OVERSIGHT AND INTERVENTION</w:t>
      </w:r>
    </w:p>
    <w:p w14:paraId="00FE34D0" w14:textId="77777777" w:rsidR="001771E5" w:rsidRPr="00CB70F6" w:rsidRDefault="001771E5" w:rsidP="001771E5">
      <w:pPr>
        <w:spacing w:after="0" w:line="240" w:lineRule="auto"/>
        <w:ind w:right="1660" w:firstLine="720"/>
        <w:rPr>
          <w:rFonts w:ascii="Times New Roman" w:eastAsia="Times New Roman" w:hAnsi="Times New Roman" w:cs="Times New Roman"/>
          <w:b/>
          <w:bCs/>
          <w:sz w:val="24"/>
          <w:szCs w:val="24"/>
        </w:rPr>
      </w:pPr>
    </w:p>
    <w:p w14:paraId="333CC30A" w14:textId="77777777" w:rsidR="001771E5" w:rsidRPr="00CB70F6" w:rsidRDefault="001771E5" w:rsidP="001771E5">
      <w:pPr>
        <w:spacing w:after="0" w:line="240" w:lineRule="auto"/>
        <w:ind w:right="56"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6.1</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 xml:space="preserve">Monitoring </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nd</w:t>
      </w:r>
      <w:r w:rsidRPr="00CB70F6">
        <w:rPr>
          <w:rFonts w:ascii="Times New Roman" w:eastAsia="Times New Roman" w:hAnsi="Times New Roman" w:cs="Times New Roman"/>
          <w:spacing w:val="4"/>
          <w:sz w:val="24"/>
          <w:szCs w:val="24"/>
          <w:u w:val="single" w:color="000000"/>
        </w:rPr>
        <w:t xml:space="preserve"> </w:t>
      </w:r>
      <w:r w:rsidRPr="00CB70F6">
        <w:rPr>
          <w:rFonts w:ascii="Times New Roman" w:eastAsia="Times New Roman" w:hAnsi="Times New Roman" w:cs="Times New Roman"/>
          <w:sz w:val="24"/>
          <w:szCs w:val="24"/>
          <w:u w:val="single" w:color="000000"/>
        </w:rPr>
        <w:t>O</w:t>
      </w:r>
      <w:r w:rsidRPr="00CB70F6">
        <w:rPr>
          <w:rFonts w:ascii="Times New Roman" w:eastAsia="Times New Roman" w:hAnsi="Times New Roman" w:cs="Times New Roman"/>
          <w:spacing w:val="2"/>
          <w:sz w:val="24"/>
          <w:szCs w:val="24"/>
          <w:u w:val="single" w:color="000000"/>
        </w:rPr>
        <w:t>v</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rs</w:t>
      </w:r>
      <w:r w:rsidRPr="00CB70F6">
        <w:rPr>
          <w:rFonts w:ascii="Times New Roman" w:eastAsia="Times New Roman" w:hAnsi="Times New Roman" w:cs="Times New Roman"/>
          <w:spacing w:val="2"/>
          <w:sz w:val="24"/>
          <w:szCs w:val="24"/>
          <w:u w:val="single" w:color="000000"/>
        </w:rPr>
        <w:t>i</w:t>
      </w:r>
      <w:r w:rsidRPr="00CB70F6">
        <w:rPr>
          <w:rFonts w:ascii="Times New Roman" w:eastAsia="Times New Roman" w:hAnsi="Times New Roman" w:cs="Times New Roman"/>
          <w:spacing w:val="-2"/>
          <w:sz w:val="24"/>
          <w:szCs w:val="24"/>
          <w:u w:val="single" w:color="000000"/>
        </w:rPr>
        <w:t>g</w:t>
      </w:r>
      <w:r w:rsidRPr="00CB70F6">
        <w:rPr>
          <w:rFonts w:ascii="Times New Roman" w:eastAsia="Times New Roman" w:hAnsi="Times New Roman" w:cs="Times New Roman"/>
          <w:sz w:val="24"/>
          <w:szCs w:val="24"/>
          <w:u w:val="single" w:color="000000"/>
        </w:rPr>
        <w:t>h</w:t>
      </w:r>
      <w:r w:rsidRPr="00CB70F6">
        <w:rPr>
          <w:rFonts w:ascii="Times New Roman" w:eastAsia="Times New Roman" w:hAnsi="Times New Roman" w:cs="Times New Roman"/>
          <w:spacing w:val="2"/>
          <w:sz w:val="24"/>
          <w:szCs w:val="24"/>
          <w:u w:val="single" w:color="000000"/>
        </w:rPr>
        <w:t>t</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31"/>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ac</w:t>
      </w:r>
      <w:r w:rsidRPr="00CB70F6">
        <w:rPr>
          <w:rFonts w:ascii="Times New Roman" w:eastAsia="Times New Roman" w:hAnsi="Times New Roman" w:cs="Times New Roman"/>
          <w:sz w:val="24"/>
          <w:szCs w:val="24"/>
        </w:rPr>
        <w:t>knowl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z w:val="24"/>
          <w:szCs w:val="24"/>
        </w:rPr>
        <w:t>ge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that</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the Commission,</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or</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uthor</w:t>
      </w:r>
      <w:r w:rsidRPr="00CB70F6">
        <w:rPr>
          <w:rFonts w:ascii="Times New Roman" w:eastAsia="Times New Roman" w:hAnsi="Times New Roman" w:cs="Times New Roman"/>
          <w:spacing w:val="-2"/>
          <w:sz w:val="24"/>
          <w:szCs w:val="24"/>
        </w:rPr>
        <w:t>i</w:t>
      </w:r>
      <w:r w:rsidRPr="00CB70F6">
        <w:rPr>
          <w:rFonts w:ascii="Times New Roman" w:eastAsia="Times New Roman" w:hAnsi="Times New Roman" w:cs="Times New Roman"/>
          <w:spacing w:val="1"/>
          <w:sz w:val="24"/>
          <w:szCs w:val="24"/>
        </w:rPr>
        <w:t>z</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nts,</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3"/>
          <w:sz w:val="24"/>
          <w:szCs w:val="24"/>
        </w:rPr>
        <w:t>g</w:t>
      </w:r>
      <w:r w:rsidRPr="00CB70F6">
        <w:rPr>
          <w:rFonts w:ascii="Times New Roman" w:eastAsia="Times New Roman" w:hAnsi="Times New Roman" w:cs="Times New Roman"/>
          <w:sz w:val="24"/>
          <w:szCs w:val="24"/>
        </w:rPr>
        <w:t>ht</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vis</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t,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nnoun</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or un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nnoun</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ne </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nto</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insp</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ol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7"/>
          <w:sz w:val="24"/>
          <w:szCs w:val="24"/>
        </w:rPr>
        <w:t>r</w:t>
      </w:r>
      <w:r w:rsidRPr="00CB70F6">
        <w:rPr>
          <w:rFonts w:ascii="Times New Roman" w:eastAsia="Times New Roman" w:hAnsi="Times New Roman" w:cs="Times New Roman"/>
          <w:spacing w:val="-1"/>
          <w:sz w:val="24"/>
          <w:szCs w:val="24"/>
        </w:rPr>
        <w:t>ec</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ds. </w:t>
      </w:r>
      <w:r w:rsidRPr="00CB70F6">
        <w:rPr>
          <w:rFonts w:ascii="Times New Roman" w:eastAsia="Times New Roman" w:hAnsi="Times New Roman" w:cs="Times New Roman"/>
          <w:spacing w:val="15"/>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2"/>
          <w:sz w:val="24"/>
          <w:szCs w:val="24"/>
        </w:rPr>
        <w:t>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rmit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the Commission to ful</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th</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s ov</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rsi</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ht</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funct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nsure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that</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3"/>
          <w:sz w:val="24"/>
          <w:szCs w:val="24"/>
        </w:rPr>
        <w:t xml:space="preserve"> </w:t>
      </w:r>
      <w:proofErr w:type="gramStart"/>
      <w:r w:rsidRPr="00CB70F6">
        <w:rPr>
          <w:rFonts w:ascii="Times New Roman" w:eastAsia="Times New Roman" w:hAnsi="Times New Roman" w:cs="Times New Roman"/>
          <w:sz w:val="24"/>
          <w:szCs w:val="24"/>
        </w:rPr>
        <w:t xml:space="preserve">is </w:t>
      </w:r>
      <w:r w:rsidRPr="00CB70F6">
        <w:rPr>
          <w:rFonts w:ascii="Times New Roman" w:eastAsia="Times New Roman" w:hAnsi="Times New Roman" w:cs="Times New Roman"/>
          <w:spacing w:val="-2"/>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omp</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ian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with</w:t>
      </w:r>
      <w:proofErr w:type="gramEnd"/>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ll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pacing w:val="-1"/>
          <w:sz w:val="24"/>
          <w:szCs w:val="24"/>
        </w:rPr>
        <w:t>ca</w:t>
      </w:r>
      <w:r w:rsidRPr="00CB70F6">
        <w:rPr>
          <w:rFonts w:ascii="Times New Roman" w:eastAsia="Times New Roman" w:hAnsi="Times New Roman" w:cs="Times New Roman"/>
          <w:sz w:val="24"/>
          <w:szCs w:val="24"/>
        </w:rPr>
        <w:t xml:space="preserve">ble </w:t>
      </w:r>
      <w:r w:rsidRPr="00CB70F6">
        <w:rPr>
          <w:rFonts w:ascii="Times New Roman" w:eastAsia="Times New Roman" w:hAnsi="Times New Roman" w:cs="Times New Roman"/>
          <w:spacing w:val="2"/>
          <w:sz w:val="24"/>
          <w:szCs w:val="24"/>
        </w:rPr>
        <w:t>l</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ws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1"/>
          <w:sz w:val="24"/>
          <w:szCs w:val="24"/>
        </w:rPr>
        <w:t>re</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 xml:space="preserve">ulations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ms</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ondi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 xml:space="preserve">ions of this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er</w:t>
      </w:r>
      <w:r w:rsidRPr="00CB70F6">
        <w:rPr>
          <w:rFonts w:ascii="Times New Roman" w:eastAsia="Times New Roman" w:hAnsi="Times New Roman" w:cs="Times New Roman"/>
          <w:sz w:val="24"/>
          <w:szCs w:val="24"/>
        </w:rPr>
        <w:t>, the School</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re</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s to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bide </w:t>
      </w:r>
      <w:r w:rsidRPr="00CB70F6">
        <w:rPr>
          <w:rFonts w:ascii="Times New Roman" w:eastAsia="Times New Roman" w:hAnsi="Times New Roman" w:cs="Times New Roman"/>
          <w:spacing w:val="4"/>
          <w:sz w:val="24"/>
          <w:szCs w:val="24"/>
        </w:rPr>
        <w:t>b</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the requiremen</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z w:val="24"/>
          <w:szCs w:val="24"/>
        </w:rPr>
        <w:t>s and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vi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ies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contained in the Monitoring Plan attached hereto as Exhibit D.</w:t>
      </w:r>
    </w:p>
    <w:p w14:paraId="3D13284E" w14:textId="77777777" w:rsidR="001771E5" w:rsidRPr="00CB70F6" w:rsidRDefault="001771E5" w:rsidP="001771E5">
      <w:pPr>
        <w:spacing w:after="0" w:line="240" w:lineRule="auto"/>
        <w:ind w:right="56" w:firstLine="720"/>
        <w:rPr>
          <w:rFonts w:ascii="Times New Roman" w:eastAsia="Times New Roman" w:hAnsi="Times New Roman" w:cs="Times New Roman"/>
          <w:sz w:val="24"/>
          <w:szCs w:val="24"/>
        </w:rPr>
      </w:pPr>
    </w:p>
    <w:p w14:paraId="22FE1D3B" w14:textId="77777777" w:rsidR="001771E5" w:rsidRPr="00CB70F6" w:rsidRDefault="001771E5" w:rsidP="001771E5">
      <w:pPr>
        <w:spacing w:after="0" w:line="240" w:lineRule="auto"/>
        <w:ind w:right="56" w:firstLine="720"/>
        <w:rPr>
          <w:rFonts w:ascii="Times New Roman" w:hAnsi="Times New Roman" w:cs="Times New Roman"/>
          <w:sz w:val="24"/>
          <w:szCs w:val="24"/>
        </w:rPr>
      </w:pPr>
      <w:r w:rsidRPr="00CB70F6">
        <w:rPr>
          <w:rFonts w:ascii="Times New Roman" w:eastAsia="Times New Roman" w:hAnsi="Times New Roman" w:cs="Times New Roman"/>
          <w:sz w:val="24"/>
          <w:szCs w:val="24"/>
        </w:rPr>
        <w:t>6.2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Records</w:t>
      </w:r>
      <w:r w:rsidRPr="00CB70F6">
        <w:rPr>
          <w:rFonts w:ascii="Times New Roman" w:eastAsia="Times New Roman" w:hAnsi="Times New Roman" w:cs="Times New Roman"/>
          <w:sz w:val="24"/>
          <w:szCs w:val="24"/>
        </w:rPr>
        <w:t xml:space="preserve">.  </w:t>
      </w:r>
      <w:r w:rsidRPr="00CB70F6">
        <w:rPr>
          <w:rFonts w:ascii="Times New Roman" w:hAnsi="Times New Roman" w:cs="Times New Roman"/>
          <w:sz w:val="24"/>
          <w:szCs w:val="24"/>
        </w:rPr>
        <w:t>Upon request, the Charter School shall report and/or make available to the Commission any information necessary to confirm ongoing compliance with this Charter, including but not limited to cumulative files and/or student records.  Student records may include but are not limited to emergency contact information, health and immunization data, class schedules, attendance summaries, disciplinary actions and academic performance, standardized assessment results and documentation required pursuant to state and federal law.  The School shall authorize the Commission to access student assessment data directly from the Department of Education.</w:t>
      </w:r>
    </w:p>
    <w:p w14:paraId="09B416FC" w14:textId="77777777" w:rsidR="001771E5" w:rsidRPr="00CB70F6" w:rsidRDefault="00F93C7F" w:rsidP="001771E5">
      <w:pPr>
        <w:spacing w:after="0" w:line="240" w:lineRule="auto"/>
        <w:ind w:right="56" w:firstLine="720"/>
        <w:rPr>
          <w:rFonts w:ascii="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76672" behindDoc="0" locked="0" layoutInCell="1" allowOverlap="1" wp14:anchorId="0F38919A" wp14:editId="08368C07">
                <wp:simplePos x="0" y="0"/>
                <wp:positionH relativeFrom="rightMargin">
                  <wp:align>left</wp:align>
                </wp:positionH>
                <wp:positionV relativeFrom="paragraph">
                  <wp:posOffset>16510</wp:posOffset>
                </wp:positionV>
                <wp:extent cx="209550" cy="2476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solidFill>
                          <a:srgbClr val="FFFFFF"/>
                        </a:solidFill>
                        <a:ln w="9525">
                          <a:noFill/>
                          <a:miter lim="800000"/>
                          <a:headEnd/>
                          <a:tailEnd/>
                        </a:ln>
                      </wps:spPr>
                      <wps:txbx>
                        <w:txbxContent>
                          <w:p w14:paraId="7BD40072" w14:textId="77777777" w:rsidR="00171450" w:rsidRDefault="00171450" w:rsidP="00171450">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8919A" id="_x0000_s1033" type="#_x0000_t202" style="position:absolute;left:0;text-align:left;margin-left:0;margin-top:1.3pt;width:16.5pt;height:19.5pt;z-index:2516766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" stroked="f">
                <v:textbox>
                  <w:txbxContent>
                    <w:p w14:paraId="7BD40072" w14:textId="77777777" w:rsidR="00171450" w:rsidRDefault="00171450" w:rsidP="00171450">
                      <w:r>
                        <w:t>8</w:t>
                      </w:r>
                    </w:p>
                  </w:txbxContent>
                </v:textbox>
                <w10:wrap type="square" anchorx="margin"/>
              </v:shape>
            </w:pict>
          </mc:Fallback>
        </mc:AlternateContent>
      </w:r>
    </w:p>
    <w:p w14:paraId="5CE27E03"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hAnsi="Times New Roman" w:cs="Times New Roman"/>
          <w:sz w:val="24"/>
          <w:szCs w:val="24"/>
        </w:rPr>
        <w:t>6.3</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Complaints Received by School</w:t>
      </w:r>
      <w:r w:rsidRPr="00CB70F6">
        <w:rPr>
          <w:rFonts w:ascii="Times New Roman" w:hAnsi="Times New Roman" w:cs="Times New Roman"/>
          <w:sz w:val="24"/>
          <w:szCs w:val="24"/>
        </w:rPr>
        <w:t xml:space="preserve">.  The School shall promptly forward to the Commission any formal complaints or concerns received by the School, including but not limited to complaints filed with the Office for Civil Rights, Maine Human Rights Commission, and Equal Employment Opportunity Commission, and/or formal grievances filed by any party with the Board.  </w:t>
      </w:r>
    </w:p>
    <w:p w14:paraId="78092954"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p>
    <w:p w14:paraId="12837F78"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hAnsi="Times New Roman" w:cs="Times New Roman"/>
          <w:sz w:val="24"/>
          <w:szCs w:val="24"/>
        </w:rPr>
        <w:t>6.4</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Complaints Received by Commission</w:t>
      </w:r>
      <w:r w:rsidRPr="00CB70F6">
        <w:rPr>
          <w:rFonts w:ascii="Times New Roman" w:hAnsi="Times New Roman" w:cs="Times New Roman"/>
          <w:sz w:val="24"/>
          <w:szCs w:val="24"/>
        </w:rPr>
        <w:t xml:space="preserve">.  The Commission shall promptly forward to the School any complaints or concerns received by the Commission about the School along with a timetable and/or deadline by which the School must respond.  </w:t>
      </w:r>
    </w:p>
    <w:p w14:paraId="59BDCD1F"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p>
    <w:p w14:paraId="617316BF"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r w:rsidRPr="00CB70F6">
        <w:rPr>
          <w:rFonts w:ascii="Times New Roman" w:hAnsi="Times New Roman" w:cs="Times New Roman"/>
          <w:sz w:val="24"/>
          <w:szCs w:val="24"/>
        </w:rPr>
        <w:t>6.5</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Commission Response</w:t>
      </w:r>
      <w:r w:rsidRPr="00CB70F6">
        <w:rPr>
          <w:rFonts w:ascii="Times New Roman" w:hAnsi="Times New Roman" w:cs="Times New Roman"/>
          <w:sz w:val="24"/>
          <w:szCs w:val="24"/>
        </w:rPr>
        <w:t xml:space="preserve">. To the extent that </w:t>
      </w:r>
      <w:proofErr w:type="gramStart"/>
      <w:r w:rsidRPr="00CB70F6">
        <w:rPr>
          <w:rFonts w:ascii="Times New Roman" w:hAnsi="Times New Roman" w:cs="Times New Roman"/>
          <w:sz w:val="24"/>
          <w:szCs w:val="24"/>
        </w:rPr>
        <w:t>concerns</w:t>
      </w:r>
      <w:proofErr w:type="gramEnd"/>
      <w:r w:rsidRPr="00CB70F6">
        <w:rPr>
          <w:rFonts w:ascii="Times New Roman" w:hAnsi="Times New Roman" w:cs="Times New Roman"/>
          <w:sz w:val="24"/>
          <w:szCs w:val="24"/>
        </w:rPr>
        <w:t xml:space="preserve"> or complaints received by the School may trigger Commission intervention, including revocation or non-renewal of the Charter, the Commission may monitor the School’s handling of such concerns or complaints.  In such cases, the Commission may </w:t>
      </w:r>
      <w:proofErr w:type="gramStart"/>
      <w:r w:rsidRPr="00CB70F6">
        <w:rPr>
          <w:rFonts w:ascii="Times New Roman" w:hAnsi="Times New Roman" w:cs="Times New Roman"/>
          <w:sz w:val="24"/>
          <w:szCs w:val="24"/>
        </w:rPr>
        <w:t>request</w:t>
      </w:r>
      <w:proofErr w:type="gramEnd"/>
      <w:r w:rsidRPr="00CB70F6">
        <w:rPr>
          <w:rFonts w:ascii="Times New Roman" w:hAnsi="Times New Roman" w:cs="Times New Roman"/>
          <w:sz w:val="24"/>
          <w:szCs w:val="24"/>
        </w:rPr>
        <w:t xml:space="preserve"> and the School shall provide information regarding the school’s actions in responding to those concerns or complaints.  The Commission may elect to delay intervention until another state or federal investigation is completed and may accelerate the level of intervention based on the conclusions of the state or federal investigation.</w:t>
      </w:r>
    </w:p>
    <w:p w14:paraId="173C7A3A" w14:textId="77777777" w:rsidR="001771E5" w:rsidRPr="00CB70F6" w:rsidRDefault="001771E5" w:rsidP="001771E5">
      <w:pPr>
        <w:pStyle w:val="ListParagraph"/>
        <w:spacing w:line="240" w:lineRule="auto"/>
        <w:ind w:left="0" w:firstLine="720"/>
        <w:rPr>
          <w:rFonts w:ascii="Times New Roman" w:hAnsi="Times New Roman" w:cs="Times New Roman"/>
          <w:sz w:val="24"/>
          <w:szCs w:val="24"/>
        </w:rPr>
      </w:pPr>
    </w:p>
    <w:p w14:paraId="0629B893" w14:textId="77777777" w:rsidR="001771E5" w:rsidRPr="00CB70F6" w:rsidRDefault="001771E5" w:rsidP="001771E5">
      <w:pPr>
        <w:pStyle w:val="ListParagraph"/>
        <w:spacing w:line="240" w:lineRule="auto"/>
        <w:ind w:left="0" w:firstLine="720"/>
        <w:rPr>
          <w:rFonts w:ascii="Times New Roman" w:eastAsia="Times New Roman" w:hAnsi="Times New Roman" w:cs="Times New Roman"/>
          <w:sz w:val="24"/>
          <w:szCs w:val="24"/>
        </w:rPr>
      </w:pPr>
      <w:r w:rsidRPr="00CB70F6">
        <w:rPr>
          <w:rFonts w:ascii="Times New Roman" w:hAnsi="Times New Roman" w:cs="Times New Roman"/>
          <w:sz w:val="24"/>
          <w:szCs w:val="24"/>
        </w:rPr>
        <w:t>6.6</w:t>
      </w:r>
      <w:r w:rsidRPr="00CB70F6">
        <w:rPr>
          <w:rFonts w:ascii="Times New Roman" w:hAnsi="Times New Roman" w:cs="Times New Roman"/>
          <w:sz w:val="24"/>
          <w:szCs w:val="24"/>
        </w:rPr>
        <w:tab/>
      </w:r>
      <w:r w:rsidRPr="00CB70F6">
        <w:rPr>
          <w:rFonts w:ascii="Times New Roman" w:eastAsia="Times New Roman" w:hAnsi="Times New Roman" w:cs="Times New Roman"/>
          <w:sz w:val="24"/>
          <w:szCs w:val="24"/>
          <w:u w:val="single" w:color="000000"/>
        </w:rPr>
        <w:t>G</w:t>
      </w:r>
      <w:r w:rsidRPr="00CB70F6">
        <w:rPr>
          <w:rFonts w:ascii="Times New Roman" w:eastAsia="Times New Roman" w:hAnsi="Times New Roman" w:cs="Times New Roman"/>
          <w:spacing w:val="-1"/>
          <w:sz w:val="24"/>
          <w:szCs w:val="24"/>
          <w:u w:val="single" w:color="000000"/>
        </w:rPr>
        <w:t>r</w:t>
      </w:r>
      <w:r w:rsidRPr="00CB70F6">
        <w:rPr>
          <w:rFonts w:ascii="Times New Roman" w:eastAsia="Times New Roman" w:hAnsi="Times New Roman" w:cs="Times New Roman"/>
          <w:sz w:val="24"/>
          <w:szCs w:val="24"/>
          <w:u w:val="single" w:color="000000"/>
        </w:rPr>
        <w:t>ounds</w:t>
      </w:r>
      <w:r w:rsidRPr="00CB70F6">
        <w:rPr>
          <w:rFonts w:ascii="Times New Roman" w:eastAsia="Times New Roman" w:hAnsi="Times New Roman" w:cs="Times New Roman"/>
          <w:spacing w:val="29"/>
          <w:sz w:val="24"/>
          <w:szCs w:val="24"/>
          <w:u w:val="single" w:color="000000"/>
        </w:rPr>
        <w:t xml:space="preserve"> </w:t>
      </w:r>
      <w:r w:rsidRPr="00CB70F6">
        <w:rPr>
          <w:rFonts w:ascii="Times New Roman" w:eastAsia="Times New Roman" w:hAnsi="Times New Roman" w:cs="Times New Roman"/>
          <w:sz w:val="24"/>
          <w:szCs w:val="24"/>
          <w:u w:val="single" w:color="000000"/>
        </w:rPr>
        <w:t>for</w:t>
      </w:r>
      <w:r w:rsidRPr="00CB70F6">
        <w:rPr>
          <w:rFonts w:ascii="Times New Roman" w:eastAsia="Times New Roman" w:hAnsi="Times New Roman" w:cs="Times New Roman"/>
          <w:spacing w:val="29"/>
          <w:sz w:val="24"/>
          <w:szCs w:val="24"/>
          <w:u w:val="single" w:color="000000"/>
        </w:rPr>
        <w:t xml:space="preserve"> </w:t>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vo</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o</w:t>
      </w:r>
      <w:r w:rsidRPr="00CB70F6">
        <w:rPr>
          <w:rFonts w:ascii="Times New Roman" w:eastAsia="Times New Roman" w:hAnsi="Times New Roman" w:cs="Times New Roman"/>
          <w:spacing w:val="3"/>
          <w:sz w:val="24"/>
          <w:szCs w:val="24"/>
          <w:u w:val="single" w:color="000000"/>
        </w:rPr>
        <w:t>n</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pacing w:val="29"/>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8"/>
          <w:sz w:val="24"/>
          <w:szCs w:val="24"/>
        </w:rPr>
        <w:t xml:space="preserve"> </w:t>
      </w:r>
      <w:r w:rsidRPr="00CB70F6">
        <w:rPr>
          <w:rFonts w:ascii="Times New Roman" w:eastAsia="Times New Roman" w:hAnsi="Times New Roman" w:cs="Times New Roman"/>
          <w:spacing w:val="3"/>
          <w:sz w:val="24"/>
          <w:szCs w:val="24"/>
        </w:rPr>
        <w:t>C</w:t>
      </w:r>
      <w:r w:rsidRPr="00CB70F6">
        <w:rPr>
          <w:rFonts w:ascii="Times New Roman" w:eastAsia="Times New Roman" w:hAnsi="Times New Roman" w:cs="Times New Roman"/>
          <w:sz w:val="24"/>
          <w:szCs w:val="24"/>
        </w:rPr>
        <w:t>om</w:t>
      </w:r>
      <w:r w:rsidRPr="00CB70F6">
        <w:rPr>
          <w:rFonts w:ascii="Times New Roman" w:eastAsia="Times New Roman" w:hAnsi="Times New Roman" w:cs="Times New Roman"/>
          <w:spacing w:val="1"/>
          <w:sz w:val="24"/>
          <w:szCs w:val="24"/>
        </w:rPr>
        <w:t>m</w:t>
      </w:r>
      <w:r w:rsidRPr="00CB70F6">
        <w:rPr>
          <w:rFonts w:ascii="Times New Roman" w:eastAsia="Times New Roman" w:hAnsi="Times New Roman" w:cs="Times New Roman"/>
          <w:sz w:val="24"/>
          <w:szCs w:val="24"/>
        </w:rPr>
        <w:t>is</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z w:val="24"/>
          <w:szCs w:val="24"/>
        </w:rPr>
        <w:t>ion</w:t>
      </w:r>
      <w:r w:rsidRPr="00CB70F6">
        <w:rPr>
          <w:rFonts w:ascii="Times New Roman" w:eastAsia="Times New Roman" w:hAnsi="Times New Roman" w:cs="Times New Roman"/>
          <w:spacing w:val="27"/>
          <w:sz w:val="24"/>
          <w:szCs w:val="24"/>
        </w:rPr>
        <w:t xml:space="preserve"> </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26"/>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vo</w:t>
      </w:r>
      <w:r w:rsidRPr="00CB70F6">
        <w:rPr>
          <w:rFonts w:ascii="Times New Roman" w:eastAsia="Times New Roman" w:hAnsi="Times New Roman" w:cs="Times New Roman"/>
          <w:spacing w:val="2"/>
          <w:sz w:val="24"/>
          <w:szCs w:val="24"/>
        </w:rPr>
        <w:t>k</w:t>
      </w:r>
      <w:r w:rsidRPr="00CB70F6">
        <w:rPr>
          <w:rFonts w:ascii="Times New Roman" w:eastAsia="Times New Roman" w:hAnsi="Times New Roman" w:cs="Times New Roman"/>
          <w:sz w:val="24"/>
          <w:szCs w:val="24"/>
        </w:rPr>
        <w:t>e 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pursu</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 xml:space="preserve">y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statuto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y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re</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ulato</w:t>
      </w:r>
      <w:r w:rsidRPr="00CB70F6">
        <w:rPr>
          <w:rFonts w:ascii="Times New Roman" w:eastAsia="Times New Roman" w:hAnsi="Times New Roman" w:cs="Times New Roman"/>
          <w:spacing w:val="4"/>
          <w:sz w:val="24"/>
          <w:szCs w:val="24"/>
        </w:rPr>
        <w:t>r</w:t>
      </w:r>
      <w:r w:rsidRPr="00CB70F6">
        <w:rPr>
          <w:rFonts w:ascii="Times New Roman" w:eastAsia="Times New Roman" w:hAnsi="Times New Roman" w:cs="Times New Roman"/>
          <w:sz w:val="24"/>
          <w:szCs w:val="24"/>
        </w:rPr>
        <w:t xml:space="preserve">y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uthori</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onf</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upon</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the Com</w:t>
      </w:r>
      <w:r w:rsidRPr="00CB70F6">
        <w:rPr>
          <w:rFonts w:ascii="Times New Roman" w:eastAsia="Times New Roman" w:hAnsi="Times New Roman" w:cs="Times New Roman"/>
          <w:spacing w:val="1"/>
          <w:sz w:val="24"/>
          <w:szCs w:val="24"/>
        </w:rPr>
        <w:t>m</w:t>
      </w:r>
      <w:r w:rsidRPr="00CB70F6">
        <w:rPr>
          <w:rFonts w:ascii="Times New Roman" w:eastAsia="Times New Roman" w:hAnsi="Times New Roman" w:cs="Times New Roman"/>
          <w:sz w:val="24"/>
          <w:szCs w:val="24"/>
        </w:rPr>
        <w:t>is</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z w:val="24"/>
          <w:szCs w:val="24"/>
        </w:rPr>
        <w:t>ion, including but not limited to 20-A M.R.S. 2411(6)(A).</w:t>
      </w:r>
    </w:p>
    <w:p w14:paraId="099A870B" w14:textId="77777777" w:rsidR="001771E5" w:rsidRPr="00CB70F6" w:rsidRDefault="001771E5" w:rsidP="001771E5">
      <w:pPr>
        <w:spacing w:after="0" w:line="240" w:lineRule="auto"/>
        <w:ind w:right="57"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6.7</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Process for Resolution of Compliance Issues; Revocation</w:t>
      </w:r>
      <w:r w:rsidRPr="00CB70F6">
        <w:rPr>
          <w:rFonts w:ascii="Times New Roman" w:eastAsia="Times New Roman" w:hAnsi="Times New Roman" w:cs="Times New Roman"/>
          <w:sz w:val="24"/>
          <w:szCs w:val="24"/>
        </w:rPr>
        <w:t xml:space="preserve">.  </w:t>
      </w:r>
      <w:r w:rsidRPr="00CB70F6">
        <w:rPr>
          <w:rFonts w:ascii="Times New Roman" w:hAnsi="Times New Roman" w:cs="Times New Roman"/>
          <w:sz w:val="24"/>
          <w:szCs w:val="24"/>
        </w:rPr>
        <w:t>If the School’s performance or compliance with the law or this Charter is deemed unsatisfactory in the sole discretion of the Commission, the Commission shall provide the School with written notice and give the School 10 days to either correct the issues identified or propose a corrective action plan (“CAP”) in a form required by the Commission.  If the School fails to timely respond, or the Commission determines that the proposed CAP or other response is insufficient, the Commission may specify a CAP for the School.  Execution of the terms and conditions of any CAP put in force shall be deemed binding on the School as a condition of continuing to operate pursuant to this Charter and the school shall be placed on probationary status until the terms of the CAP are satisfied.  Failure to complete the CAP within the timeframe provided in the CAP or make timely response to the notice provided herein from the Commission shall be deemed grounds for revocation of the Charter pursuant to 20-A M.R.S. 2411(6)(A)(1)</w:t>
      </w:r>
      <w:r>
        <w:rPr>
          <w:rFonts w:ascii="Times New Roman" w:hAnsi="Times New Roman" w:cs="Times New Roman"/>
          <w:sz w:val="24"/>
          <w:szCs w:val="24"/>
        </w:rPr>
        <w:t xml:space="preserve"> </w:t>
      </w:r>
      <w:r w:rsidRPr="00011025">
        <w:rPr>
          <w:rFonts w:ascii="Times New Roman" w:hAnsi="Times New Roman" w:cs="Times New Roman"/>
          <w:sz w:val="24"/>
          <w:szCs w:val="24"/>
        </w:rPr>
        <w:t>and Section 8 of the attached Exhibit D.</w:t>
      </w:r>
    </w:p>
    <w:p w14:paraId="083B67D9" w14:textId="77777777" w:rsidR="001771E5" w:rsidRPr="00CB70F6" w:rsidRDefault="001771E5" w:rsidP="001771E5">
      <w:pPr>
        <w:spacing w:after="0" w:line="240" w:lineRule="auto"/>
        <w:ind w:right="57"/>
        <w:rPr>
          <w:rFonts w:ascii="Times New Roman" w:eastAsia="Times New Roman" w:hAnsi="Times New Roman" w:cs="Times New Roman"/>
          <w:b/>
          <w:sz w:val="24"/>
          <w:szCs w:val="24"/>
        </w:rPr>
      </w:pPr>
    </w:p>
    <w:p w14:paraId="6A0BA1CF" w14:textId="77777777" w:rsidR="001771E5" w:rsidRPr="00CB70F6" w:rsidRDefault="001771E5" w:rsidP="001771E5">
      <w:pPr>
        <w:spacing w:after="0" w:line="240" w:lineRule="auto"/>
        <w:ind w:right="-20"/>
        <w:jc w:val="center"/>
        <w:rPr>
          <w:rFonts w:ascii="Times New Roman" w:eastAsia="Times New Roman" w:hAnsi="Times New Roman" w:cs="Times New Roman"/>
          <w:sz w:val="24"/>
          <w:szCs w:val="24"/>
        </w:rPr>
      </w:pPr>
      <w:r w:rsidRPr="00CB70F6">
        <w:rPr>
          <w:rFonts w:ascii="Times New Roman" w:eastAsia="Times New Roman" w:hAnsi="Times New Roman" w:cs="Times New Roman"/>
          <w:b/>
          <w:bCs/>
          <w:spacing w:val="1"/>
          <w:sz w:val="24"/>
          <w:szCs w:val="24"/>
        </w:rPr>
        <w:t>S</w:t>
      </w:r>
      <w:r w:rsidRPr="00CB70F6">
        <w:rPr>
          <w:rFonts w:ascii="Times New Roman" w:eastAsia="Times New Roman" w:hAnsi="Times New Roman" w:cs="Times New Roman"/>
          <w:b/>
          <w:bCs/>
          <w:sz w:val="24"/>
          <w:szCs w:val="24"/>
        </w:rPr>
        <w:t>ECTI</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N 7. OTHER COVENANTS AND WARRANTIES</w:t>
      </w:r>
    </w:p>
    <w:p w14:paraId="5B4B61F5" w14:textId="77777777" w:rsidR="001771E5" w:rsidRPr="00CB70F6" w:rsidRDefault="001771E5" w:rsidP="001771E5">
      <w:pPr>
        <w:spacing w:after="0" w:line="240" w:lineRule="auto"/>
        <w:ind w:right="57"/>
        <w:rPr>
          <w:rFonts w:ascii="Times New Roman" w:eastAsia="Times New Roman" w:hAnsi="Times New Roman" w:cs="Times New Roman"/>
          <w:b/>
          <w:sz w:val="24"/>
          <w:szCs w:val="24"/>
        </w:rPr>
      </w:pPr>
    </w:p>
    <w:p w14:paraId="75F9D316" w14:textId="77777777" w:rsidR="001771E5" w:rsidRPr="00CB70F6" w:rsidRDefault="00171450" w:rsidP="001771E5">
      <w:pPr>
        <w:spacing w:before="72" w:after="0" w:line="240" w:lineRule="auto"/>
        <w:ind w:right="60" w:firstLine="720"/>
        <w:rPr>
          <w:rFonts w:ascii="Times New Roman" w:eastAsia="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78720" behindDoc="0" locked="0" layoutInCell="1" allowOverlap="1" wp14:anchorId="2FA69C2B" wp14:editId="25C1FD3B">
                <wp:simplePos x="0" y="0"/>
                <wp:positionH relativeFrom="rightMargin">
                  <wp:align>left</wp:align>
                </wp:positionH>
                <wp:positionV relativeFrom="paragraph">
                  <wp:posOffset>1348740</wp:posOffset>
                </wp:positionV>
                <wp:extent cx="209550" cy="2476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solidFill>
                          <a:srgbClr val="FFFFFF"/>
                        </a:solidFill>
                        <a:ln w="9525">
                          <a:noFill/>
                          <a:miter lim="800000"/>
                          <a:headEnd/>
                          <a:tailEnd/>
                        </a:ln>
                      </wps:spPr>
                      <wps:txbx>
                        <w:txbxContent>
                          <w:p w14:paraId="67BAA1F1" w14:textId="77777777" w:rsidR="00171450" w:rsidRDefault="00171450" w:rsidP="00171450">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69C2B" id="_x0000_s1034" type="#_x0000_t202" style="position:absolute;left:0;text-align:left;margin-left:0;margin-top:106.2pt;width:16.5pt;height:19.5pt;z-index:2516787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" stroked="f">
                <v:textbox>
                  <w:txbxContent>
                    <w:p w14:paraId="67BAA1F1" w14:textId="77777777" w:rsidR="00171450" w:rsidRDefault="00171450" w:rsidP="00171450">
                      <w:r>
                        <w:t>9</w:t>
                      </w:r>
                    </w:p>
                  </w:txbxContent>
                </v:textbox>
                <w10:wrap type="square" anchorx="margin"/>
              </v:shape>
            </w:pict>
          </mc:Fallback>
        </mc:AlternateContent>
      </w:r>
      <w:r w:rsidR="001771E5" w:rsidRPr="00CB70F6">
        <w:rPr>
          <w:rFonts w:ascii="Times New Roman" w:eastAsia="Times New Roman" w:hAnsi="Times New Roman" w:cs="Times New Roman"/>
          <w:sz w:val="24"/>
          <w:szCs w:val="24"/>
        </w:rPr>
        <w:t>7.1</w:t>
      </w:r>
      <w:r w:rsidR="001771E5" w:rsidRPr="00CB70F6">
        <w:rPr>
          <w:rFonts w:ascii="Times New Roman" w:eastAsia="Times New Roman" w:hAnsi="Times New Roman" w:cs="Times New Roman"/>
          <w:sz w:val="24"/>
          <w:szCs w:val="24"/>
        </w:rPr>
        <w:tab/>
      </w:r>
      <w:r w:rsidR="001771E5" w:rsidRPr="00CB70F6">
        <w:rPr>
          <w:rFonts w:ascii="Times New Roman" w:eastAsia="Times New Roman" w:hAnsi="Times New Roman" w:cs="Times New Roman"/>
          <w:sz w:val="24"/>
          <w:szCs w:val="24"/>
          <w:u w:val="single"/>
        </w:rPr>
        <w:t>Application; Commission’s Reliance</w:t>
      </w:r>
      <w:r w:rsidR="001771E5" w:rsidRPr="00CB70F6">
        <w:rPr>
          <w:rFonts w:ascii="Times New Roman" w:eastAsia="Times New Roman" w:hAnsi="Times New Roman" w:cs="Times New Roman"/>
          <w:sz w:val="24"/>
          <w:szCs w:val="24"/>
        </w:rPr>
        <w:t xml:space="preserve">.  The Applicant represents that the Application constitutes an accurate representation of all aspects of the School’s operations except for those matters specifically addressed in the Charter.  The Applicant recognizes that the Commission has </w:t>
      </w:r>
      <w:proofErr w:type="gramStart"/>
      <w:r w:rsidR="001771E5" w:rsidRPr="00CB70F6">
        <w:rPr>
          <w:rFonts w:ascii="Times New Roman" w:eastAsia="Times New Roman" w:hAnsi="Times New Roman" w:cs="Times New Roman"/>
          <w:sz w:val="24"/>
          <w:szCs w:val="24"/>
        </w:rPr>
        <w:t>entered into</w:t>
      </w:r>
      <w:proofErr w:type="gramEnd"/>
      <w:r w:rsidR="001771E5" w:rsidRPr="00CB70F6">
        <w:rPr>
          <w:rFonts w:ascii="Times New Roman" w:eastAsia="Times New Roman" w:hAnsi="Times New Roman" w:cs="Times New Roman"/>
          <w:sz w:val="24"/>
          <w:szCs w:val="24"/>
        </w:rPr>
        <w:t xml:space="preserve"> the Charter upon reliance on the statements in the Application, oral representations, and additional materials provided by the Applicant during the application process.  The Applicant further represents that all that all such oral representations and written materials are materially accurate and any material inaccuracy or deviation in the operation of the School constitutes a breach of the Charter subject to sanction or revocation of the Charter.</w:t>
      </w:r>
      <w:r>
        <w:rPr>
          <w:rFonts w:ascii="Times New Roman" w:eastAsia="Times New Roman" w:hAnsi="Times New Roman" w:cs="Times New Roman"/>
          <w:sz w:val="24"/>
          <w:szCs w:val="24"/>
        </w:rPr>
        <w:t xml:space="preserve"> </w:t>
      </w:r>
    </w:p>
    <w:p w14:paraId="0C23E017" w14:textId="77777777" w:rsidR="001771E5" w:rsidRPr="00CB70F6" w:rsidRDefault="001771E5" w:rsidP="001771E5">
      <w:pPr>
        <w:spacing w:before="72" w:after="0" w:line="240" w:lineRule="auto"/>
        <w:ind w:right="60" w:firstLine="720"/>
        <w:rPr>
          <w:rFonts w:ascii="Times New Roman" w:eastAsia="Times New Roman" w:hAnsi="Times New Roman" w:cs="Times New Roman"/>
          <w:sz w:val="24"/>
          <w:szCs w:val="24"/>
        </w:rPr>
      </w:pPr>
    </w:p>
    <w:p w14:paraId="575897D0" w14:textId="77777777" w:rsidR="001771E5" w:rsidRPr="00CB70F6" w:rsidRDefault="001771E5" w:rsidP="001771E5">
      <w:pPr>
        <w:spacing w:before="72" w:after="0" w:line="240" w:lineRule="auto"/>
        <w:ind w:right="60"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7.2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Comp</w:t>
      </w:r>
      <w:r w:rsidRPr="00CB70F6">
        <w:rPr>
          <w:rFonts w:ascii="Times New Roman" w:eastAsia="Times New Roman" w:hAnsi="Times New Roman" w:cs="Times New Roman"/>
          <w:spacing w:val="1"/>
          <w:sz w:val="24"/>
          <w:szCs w:val="24"/>
          <w:u w:val="single" w:color="000000"/>
        </w:rPr>
        <w:t>l</w:t>
      </w:r>
      <w:r w:rsidRPr="00CB70F6">
        <w:rPr>
          <w:rFonts w:ascii="Times New Roman" w:eastAsia="Times New Roman" w:hAnsi="Times New Roman" w:cs="Times New Roman"/>
          <w:sz w:val="24"/>
          <w:szCs w:val="24"/>
          <w:u w:val="single" w:color="000000"/>
        </w:rPr>
        <w:t>ian</w:t>
      </w:r>
      <w:r w:rsidRPr="00CB70F6">
        <w:rPr>
          <w:rFonts w:ascii="Times New Roman" w:eastAsia="Times New Roman" w:hAnsi="Times New Roman" w:cs="Times New Roman"/>
          <w:spacing w:val="-1"/>
          <w:sz w:val="24"/>
          <w:szCs w:val="24"/>
          <w:u w:val="single" w:color="000000"/>
        </w:rPr>
        <w:t>c</w:t>
      </w:r>
      <w:r w:rsidRPr="00CB70F6">
        <w:rPr>
          <w:rFonts w:ascii="Times New Roman" w:eastAsia="Times New Roman" w:hAnsi="Times New Roman" w:cs="Times New Roman"/>
          <w:sz w:val="24"/>
          <w:szCs w:val="24"/>
          <w:u w:val="single" w:color="000000"/>
        </w:rPr>
        <w:t>e</w:t>
      </w:r>
      <w:r w:rsidRPr="00CB70F6">
        <w:rPr>
          <w:rFonts w:ascii="Times New Roman" w:eastAsia="Times New Roman" w:hAnsi="Times New Roman" w:cs="Times New Roman"/>
          <w:spacing w:val="23"/>
          <w:sz w:val="24"/>
          <w:szCs w:val="24"/>
          <w:u w:val="single" w:color="000000"/>
        </w:rPr>
        <w:t xml:space="preserve"> </w:t>
      </w:r>
      <w:r w:rsidRPr="00CB70F6">
        <w:rPr>
          <w:rFonts w:ascii="Times New Roman" w:eastAsia="Times New Roman" w:hAnsi="Times New Roman" w:cs="Times New Roman"/>
          <w:sz w:val="24"/>
          <w:szCs w:val="24"/>
          <w:u w:val="single" w:color="000000"/>
        </w:rPr>
        <w:t>with</w:t>
      </w:r>
      <w:r w:rsidRPr="00CB70F6">
        <w:rPr>
          <w:rFonts w:ascii="Times New Roman" w:eastAsia="Times New Roman" w:hAnsi="Times New Roman" w:cs="Times New Roman"/>
          <w:spacing w:val="27"/>
          <w:sz w:val="24"/>
          <w:szCs w:val="24"/>
          <w:u w:val="single" w:color="000000"/>
        </w:rPr>
        <w:t xml:space="preserve"> </w:t>
      </w:r>
      <w:r w:rsidRPr="00CB70F6">
        <w:rPr>
          <w:rFonts w:ascii="Times New Roman" w:eastAsia="Times New Roman" w:hAnsi="Times New Roman" w:cs="Times New Roman"/>
          <w:spacing w:val="-3"/>
          <w:sz w:val="24"/>
          <w:szCs w:val="24"/>
          <w:u w:val="single" w:color="000000"/>
        </w:rPr>
        <w:t>L</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ws</w:t>
      </w:r>
      <w:r w:rsidRPr="00CB70F6">
        <w:rPr>
          <w:rFonts w:ascii="Times New Roman" w:eastAsia="Times New Roman" w:hAnsi="Times New Roman" w:cs="Times New Roman"/>
          <w:spacing w:val="26"/>
          <w:sz w:val="24"/>
          <w:szCs w:val="24"/>
          <w:u w:val="single" w:color="000000"/>
        </w:rPr>
        <w:t xml:space="preserve"> </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nd</w:t>
      </w:r>
      <w:r w:rsidRPr="00CB70F6">
        <w:rPr>
          <w:rFonts w:ascii="Times New Roman" w:eastAsia="Times New Roman" w:hAnsi="Times New Roman" w:cs="Times New Roman"/>
          <w:spacing w:val="24"/>
          <w:sz w:val="24"/>
          <w:szCs w:val="24"/>
          <w:u w:val="single" w:color="000000"/>
        </w:rPr>
        <w:t xml:space="preserve"> </w:t>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pacing w:val="-2"/>
          <w:sz w:val="24"/>
          <w:szCs w:val="24"/>
          <w:u w:val="single" w:color="000000"/>
        </w:rPr>
        <w:t>g</w:t>
      </w:r>
      <w:r w:rsidRPr="00CB70F6">
        <w:rPr>
          <w:rFonts w:ascii="Times New Roman" w:eastAsia="Times New Roman" w:hAnsi="Times New Roman" w:cs="Times New Roman"/>
          <w:sz w:val="24"/>
          <w:szCs w:val="24"/>
          <w:u w:val="single" w:color="000000"/>
        </w:rPr>
        <w:t>ulation</w:t>
      </w:r>
      <w:r w:rsidRPr="00CB70F6">
        <w:rPr>
          <w:rFonts w:ascii="Times New Roman" w:eastAsia="Times New Roman" w:hAnsi="Times New Roman" w:cs="Times New Roman"/>
          <w:spacing w:val="3"/>
          <w:sz w:val="24"/>
          <w:szCs w:val="24"/>
          <w:u w:val="single" w:color="000000"/>
        </w:rPr>
        <w:t>s</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48"/>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pacing w:val="3"/>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24"/>
          <w:sz w:val="24"/>
          <w:szCs w:val="24"/>
        </w:rPr>
        <w:t xml:space="preserve"> </w:t>
      </w:r>
      <w:proofErr w:type="gramStart"/>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24"/>
          <w:sz w:val="24"/>
          <w:szCs w:val="24"/>
        </w:rPr>
        <w:t xml:space="preserve"> </w:t>
      </w:r>
      <w:r w:rsidRPr="00CB70F6">
        <w:rPr>
          <w:rFonts w:ascii="Times New Roman" w:eastAsia="Times New Roman" w:hAnsi="Times New Roman" w:cs="Times New Roman"/>
          <w:sz w:val="24"/>
          <w:szCs w:val="24"/>
        </w:rPr>
        <w:t>op</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27"/>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 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mes</w:t>
      </w:r>
      <w:proofErr w:type="gramEnd"/>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in</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acc</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e with</w:t>
      </w:r>
      <w:r w:rsidRPr="00CB70F6">
        <w:rPr>
          <w:rFonts w:ascii="Times New Roman" w:eastAsia="Times New Roman" w:hAnsi="Times New Roman" w:cs="Times New Roman"/>
          <w:spacing w:val="2"/>
          <w:sz w:val="24"/>
          <w:szCs w:val="24"/>
        </w:rPr>
        <w:t xml:space="preserve"> Chapter 112 of Title 20-A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other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ppl</w:t>
      </w:r>
      <w:r w:rsidRPr="00CB70F6">
        <w:rPr>
          <w:rFonts w:ascii="Times New Roman" w:eastAsia="Times New Roman" w:hAnsi="Times New Roman" w:cs="Times New Roman"/>
          <w:spacing w:val="1"/>
          <w:sz w:val="24"/>
          <w:szCs w:val="24"/>
        </w:rPr>
        <w:t>ic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ble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la</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rul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re</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2"/>
          <w:sz w:val="24"/>
          <w:szCs w:val="24"/>
        </w:rPr>
        <w:t>u</w:t>
      </w:r>
      <w:r w:rsidRPr="00CB70F6">
        <w:rPr>
          <w:rFonts w:ascii="Times New Roman" w:eastAsia="Times New Roman" w:hAnsi="Times New Roman" w:cs="Times New Roman"/>
          <w:sz w:val="24"/>
          <w:szCs w:val="24"/>
        </w:rPr>
        <w:t>lations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me</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 the s</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me </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pacing w:val="-1"/>
          <w:sz w:val="24"/>
          <w:szCs w:val="24"/>
        </w:rPr>
        <w:t>ea</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s</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iv</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ri</w:t>
      </w:r>
      <w:r w:rsidRPr="00CB70F6">
        <w:rPr>
          <w:rFonts w:ascii="Times New Roman" w:eastAsia="Times New Roman" w:hAnsi="Times New Roman" w:cs="Times New Roman"/>
          <w:spacing w:val="-3"/>
          <w:sz w:val="24"/>
          <w:szCs w:val="24"/>
        </w:rPr>
        <w:t>g</w:t>
      </w:r>
      <w:r w:rsidRPr="00CB70F6">
        <w:rPr>
          <w:rFonts w:ascii="Times New Roman" w:eastAsia="Times New Roman" w:hAnsi="Times New Roman" w:cs="Times New Roman"/>
          <w:sz w:val="24"/>
          <w:szCs w:val="24"/>
        </w:rPr>
        <w:t>hts,</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stud</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ssessment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qu</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nts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ppl</w:t>
      </w:r>
      <w:r w:rsidRPr="00CB70F6">
        <w:rPr>
          <w:rFonts w:ascii="Times New Roman" w:eastAsia="Times New Roman" w:hAnsi="Times New Roman" w:cs="Times New Roman"/>
          <w:spacing w:val="1"/>
          <w:sz w:val="24"/>
          <w:szCs w:val="24"/>
        </w:rPr>
        <w:t>ic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ble to </w:t>
      </w:r>
      <w:proofErr w:type="spellStart"/>
      <w:r w:rsidRPr="00CB70F6">
        <w:rPr>
          <w:rFonts w:ascii="Times New Roman" w:eastAsia="Times New Roman" w:hAnsi="Times New Roman" w:cs="Times New Roman"/>
          <w:sz w:val="24"/>
          <w:szCs w:val="24"/>
        </w:rPr>
        <w:t>noncharter</w:t>
      </w:r>
      <w:proofErr w:type="spellEnd"/>
      <w:r w:rsidRPr="00CB70F6">
        <w:rPr>
          <w:rFonts w:ascii="Times New Roman" w:eastAsia="Times New Roman" w:hAnsi="Times New Roman" w:cs="Times New Roman"/>
          <w:sz w:val="24"/>
          <w:szCs w:val="24"/>
        </w:rPr>
        <w:t xml:space="preserve"> publ</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c</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sch</w:t>
      </w:r>
      <w:r w:rsidRPr="00CB70F6">
        <w:rPr>
          <w:rFonts w:ascii="Times New Roman" w:eastAsia="Times New Roman" w:hAnsi="Times New Roman" w:cs="Times New Roman"/>
          <w:spacing w:val="-1"/>
          <w:sz w:val="24"/>
          <w:szCs w:val="24"/>
        </w:rPr>
        <w:t>o</w:t>
      </w:r>
      <w:r w:rsidRPr="00CB70F6">
        <w:rPr>
          <w:rFonts w:ascii="Times New Roman" w:eastAsia="Times New Roman" w:hAnsi="Times New Roman" w:cs="Times New Roman"/>
          <w:sz w:val="24"/>
          <w:szCs w:val="24"/>
        </w:rPr>
        <w:t>ols.</w:t>
      </w:r>
    </w:p>
    <w:p w14:paraId="7CC4EF02"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2A1227DF"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7.3</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Religious practices</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39"/>
          <w:sz w:val="24"/>
          <w:szCs w:val="24"/>
        </w:rPr>
        <w:t xml:space="preserve"> </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 xml:space="preserve">he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may not engage in any religious practices in its educational program, admissions or employment policies or operations.</w:t>
      </w:r>
    </w:p>
    <w:p w14:paraId="15907181" w14:textId="77777777" w:rsidR="001771E5" w:rsidRPr="00CB70F6" w:rsidRDefault="001771E5" w:rsidP="001771E5">
      <w:pPr>
        <w:spacing w:before="17" w:after="0" w:line="260" w:lineRule="exact"/>
        <w:rPr>
          <w:rFonts w:ascii="Times New Roman" w:hAnsi="Times New Roman" w:cs="Times New Roman"/>
          <w:sz w:val="24"/>
          <w:szCs w:val="24"/>
        </w:rPr>
      </w:pPr>
    </w:p>
    <w:p w14:paraId="615F0D05" w14:textId="77777777" w:rsidR="001771E5" w:rsidRPr="00CB70F6" w:rsidRDefault="001771E5" w:rsidP="001771E5">
      <w:pPr>
        <w:spacing w:after="0" w:line="240" w:lineRule="auto"/>
        <w:ind w:right="58"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7.4</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Non</w:t>
      </w:r>
      <w:r w:rsidRPr="00CB70F6">
        <w:rPr>
          <w:rFonts w:ascii="Times New Roman" w:eastAsia="Times New Roman" w:hAnsi="Times New Roman" w:cs="Times New Roman"/>
          <w:spacing w:val="-1"/>
          <w:sz w:val="24"/>
          <w:szCs w:val="24"/>
          <w:u w:val="single" w:color="000000"/>
        </w:rPr>
        <w:t>-</w:t>
      </w:r>
      <w:r w:rsidRPr="00CB70F6">
        <w:rPr>
          <w:rFonts w:ascii="Times New Roman" w:eastAsia="Times New Roman" w:hAnsi="Times New Roman" w:cs="Times New Roman"/>
          <w:sz w:val="24"/>
          <w:szCs w:val="24"/>
          <w:u w:val="single" w:color="000000"/>
        </w:rPr>
        <w:t>disc</w:t>
      </w:r>
      <w:r w:rsidRPr="00CB70F6">
        <w:rPr>
          <w:rFonts w:ascii="Times New Roman" w:eastAsia="Times New Roman" w:hAnsi="Times New Roman" w:cs="Times New Roman"/>
          <w:spacing w:val="-1"/>
          <w:sz w:val="24"/>
          <w:szCs w:val="24"/>
          <w:u w:val="single" w:color="000000"/>
        </w:rPr>
        <w:t>r</w:t>
      </w:r>
      <w:r w:rsidRPr="00CB70F6">
        <w:rPr>
          <w:rFonts w:ascii="Times New Roman" w:eastAsia="Times New Roman" w:hAnsi="Times New Roman" w:cs="Times New Roman"/>
          <w:sz w:val="24"/>
          <w:szCs w:val="24"/>
          <w:u w:val="single" w:color="000000"/>
        </w:rPr>
        <w:t>i</w:t>
      </w:r>
      <w:r w:rsidRPr="00CB70F6">
        <w:rPr>
          <w:rFonts w:ascii="Times New Roman" w:eastAsia="Times New Roman" w:hAnsi="Times New Roman" w:cs="Times New Roman"/>
          <w:spacing w:val="1"/>
          <w:sz w:val="24"/>
          <w:szCs w:val="24"/>
          <w:u w:val="single" w:color="000000"/>
        </w:rPr>
        <w:t>m</w:t>
      </w:r>
      <w:r w:rsidRPr="00CB70F6">
        <w:rPr>
          <w:rFonts w:ascii="Times New Roman" w:eastAsia="Times New Roman" w:hAnsi="Times New Roman" w:cs="Times New Roman"/>
          <w:sz w:val="24"/>
          <w:szCs w:val="24"/>
          <w:u w:val="single" w:color="000000"/>
        </w:rPr>
        <w:t>inatio</w:t>
      </w:r>
      <w:r w:rsidRPr="00CB70F6">
        <w:rPr>
          <w:rFonts w:ascii="Times New Roman" w:eastAsia="Times New Roman" w:hAnsi="Times New Roman" w:cs="Times New Roman"/>
          <w:spacing w:val="1"/>
          <w:sz w:val="24"/>
          <w:szCs w:val="24"/>
          <w:u w:val="single" w:color="000000"/>
        </w:rPr>
        <w:t>n</w:t>
      </w:r>
      <w:r w:rsidRPr="00CB70F6">
        <w:rPr>
          <w:rFonts w:ascii="Times New Roman" w:eastAsia="Times New Roman" w:hAnsi="Times New Roman" w:cs="Times New Roman"/>
          <w:sz w:val="24"/>
          <w:szCs w:val="24"/>
        </w:rPr>
        <w:t>.  The</w:t>
      </w:r>
      <w:r w:rsidRPr="00CB70F6">
        <w:rPr>
          <w:rFonts w:ascii="Times New Roman" w:eastAsia="Times New Roman" w:hAnsi="Times New Roman" w:cs="Times New Roman"/>
          <w:spacing w:val="35"/>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 may not disc</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m</w:t>
      </w:r>
      <w:r w:rsidRPr="00CB70F6">
        <w:rPr>
          <w:rFonts w:ascii="Times New Roman" w:eastAsia="Times New Roman" w:hAnsi="Times New Roman" w:cs="Times New Roman"/>
          <w:sz w:val="24"/>
          <w:szCs w:val="24"/>
        </w:rPr>
        <w:t xml:space="preserve">inate against any person </w:t>
      </w:r>
      <w:proofErr w:type="gramStart"/>
      <w:r w:rsidRPr="00CB70F6">
        <w:rPr>
          <w:rFonts w:ascii="Times New Roman" w:eastAsia="Times New Roman" w:hAnsi="Times New Roman" w:cs="Times New Roman"/>
          <w:sz w:val="24"/>
          <w:szCs w:val="24"/>
        </w:rPr>
        <w:t>on</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sis</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of</w:t>
      </w:r>
      <w:proofErr w:type="gramEnd"/>
      <w:r w:rsidRPr="00CB70F6">
        <w:rPr>
          <w:rFonts w:ascii="Times New Roman" w:eastAsia="Times New Roman" w:hAnsi="Times New Roman" w:cs="Times New Roman"/>
          <w:spacing w:val="1"/>
          <w:sz w:val="24"/>
          <w:szCs w:val="24"/>
        </w:rPr>
        <w:t xml:space="preserve"> race, color, sex, sexual orientation, physical or mental disability, religion, age, ancestry or national origin or on any other basis that would be unlawful if done by a </w:t>
      </w:r>
      <w:proofErr w:type="spellStart"/>
      <w:r w:rsidRPr="00CB70F6">
        <w:rPr>
          <w:rFonts w:ascii="Times New Roman" w:eastAsia="Times New Roman" w:hAnsi="Times New Roman" w:cs="Times New Roman"/>
          <w:spacing w:val="1"/>
          <w:sz w:val="24"/>
          <w:szCs w:val="24"/>
        </w:rPr>
        <w:t>noncharter</w:t>
      </w:r>
      <w:proofErr w:type="spellEnd"/>
      <w:r w:rsidRPr="00CB70F6">
        <w:rPr>
          <w:rFonts w:ascii="Times New Roman" w:eastAsia="Times New Roman" w:hAnsi="Times New Roman" w:cs="Times New Roman"/>
          <w:spacing w:val="1"/>
          <w:sz w:val="24"/>
          <w:szCs w:val="24"/>
        </w:rPr>
        <w:t xml:space="preserve"> public school. </w:t>
      </w:r>
    </w:p>
    <w:p w14:paraId="16836AA3" w14:textId="77777777" w:rsidR="001771E5" w:rsidRPr="00CB70F6" w:rsidRDefault="001771E5" w:rsidP="001771E5">
      <w:pPr>
        <w:spacing w:after="0" w:line="240" w:lineRule="auto"/>
        <w:ind w:right="58" w:firstLine="720"/>
        <w:rPr>
          <w:rFonts w:ascii="Times New Roman" w:eastAsia="Times New Roman" w:hAnsi="Times New Roman" w:cs="Times New Roman"/>
          <w:sz w:val="24"/>
          <w:szCs w:val="24"/>
        </w:rPr>
      </w:pPr>
    </w:p>
    <w:p w14:paraId="4A9E9F52" w14:textId="77777777" w:rsidR="001771E5" w:rsidRPr="00CB70F6" w:rsidRDefault="001771E5" w:rsidP="001771E5">
      <w:pPr>
        <w:spacing w:after="0" w:line="240" w:lineRule="auto"/>
        <w:ind w:right="58"/>
        <w:jc w:val="center"/>
        <w:rPr>
          <w:rFonts w:ascii="Times New Roman" w:eastAsia="Times New Roman" w:hAnsi="Times New Roman" w:cs="Times New Roman"/>
          <w:b/>
          <w:bCs/>
          <w:sz w:val="24"/>
          <w:szCs w:val="24"/>
        </w:rPr>
      </w:pPr>
      <w:r w:rsidRPr="00CB70F6">
        <w:rPr>
          <w:rFonts w:ascii="Times New Roman" w:eastAsia="Times New Roman" w:hAnsi="Times New Roman" w:cs="Times New Roman"/>
          <w:b/>
          <w:bCs/>
          <w:spacing w:val="1"/>
          <w:sz w:val="24"/>
          <w:szCs w:val="24"/>
        </w:rPr>
        <w:t>S</w:t>
      </w:r>
      <w:r w:rsidRPr="00CB70F6">
        <w:rPr>
          <w:rFonts w:ascii="Times New Roman" w:eastAsia="Times New Roman" w:hAnsi="Times New Roman" w:cs="Times New Roman"/>
          <w:b/>
          <w:bCs/>
          <w:sz w:val="24"/>
          <w:szCs w:val="24"/>
        </w:rPr>
        <w:t>ECTI</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N 8.  CHANGES</w:t>
      </w:r>
    </w:p>
    <w:p w14:paraId="4252D7CB" w14:textId="77777777" w:rsidR="001771E5" w:rsidRPr="00CB70F6" w:rsidRDefault="001771E5" w:rsidP="001771E5">
      <w:pPr>
        <w:spacing w:after="0" w:line="240" w:lineRule="auto"/>
        <w:ind w:right="58"/>
        <w:jc w:val="center"/>
        <w:rPr>
          <w:rFonts w:ascii="Times New Roman" w:eastAsia="Times New Roman" w:hAnsi="Times New Roman" w:cs="Times New Roman"/>
          <w:b/>
          <w:bCs/>
          <w:sz w:val="24"/>
          <w:szCs w:val="24"/>
        </w:rPr>
      </w:pPr>
    </w:p>
    <w:p w14:paraId="7F2D59C3"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b/>
          <w:sz w:val="24"/>
          <w:szCs w:val="24"/>
        </w:rPr>
        <w:tab/>
      </w:r>
      <w:r w:rsidRPr="00CB70F6">
        <w:rPr>
          <w:rFonts w:ascii="Times New Roman" w:eastAsia="Times New Roman" w:hAnsi="Times New Roman" w:cs="Times New Roman"/>
          <w:sz w:val="24"/>
          <w:szCs w:val="24"/>
        </w:rPr>
        <w:t xml:space="preserve">8.1 </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Changes Requiring Notice to the Commission</w:t>
      </w:r>
      <w:r w:rsidRPr="00CB70F6">
        <w:rPr>
          <w:rFonts w:ascii="Times New Roman" w:eastAsia="Times New Roman" w:hAnsi="Times New Roman" w:cs="Times New Roman"/>
          <w:sz w:val="24"/>
          <w:szCs w:val="24"/>
        </w:rPr>
        <w:t>.  The following changes require the School to provide notice to the Commission:</w:t>
      </w:r>
    </w:p>
    <w:p w14:paraId="09D997F0"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p>
    <w:p w14:paraId="7BA67CAB" w14:textId="77777777" w:rsidR="001771E5" w:rsidRPr="00CB70F6" w:rsidRDefault="001771E5" w:rsidP="00F93C7F">
      <w:pPr>
        <w:pStyle w:val="ListParagraph"/>
        <w:numPr>
          <w:ilvl w:val="0"/>
          <w:numId w:val="9"/>
        </w:numPr>
        <w:spacing w:after="0" w:line="240" w:lineRule="auto"/>
        <w:ind w:left="1440" w:right="57"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Changes in membership of the Board, advisory committee(s) or school   administrators;</w:t>
      </w:r>
    </w:p>
    <w:p w14:paraId="3D09ABF3" w14:textId="77777777" w:rsidR="001771E5" w:rsidRPr="00CB70F6" w:rsidRDefault="001771E5" w:rsidP="001771E5">
      <w:pPr>
        <w:pStyle w:val="ListParagraph"/>
        <w:spacing w:after="0" w:line="240" w:lineRule="auto"/>
        <w:ind w:left="1080" w:right="57"/>
        <w:rPr>
          <w:rFonts w:ascii="Times New Roman" w:eastAsia="Times New Roman" w:hAnsi="Times New Roman" w:cs="Times New Roman"/>
          <w:sz w:val="24"/>
          <w:szCs w:val="24"/>
        </w:rPr>
      </w:pPr>
    </w:p>
    <w:p w14:paraId="37165E9F" w14:textId="77777777" w:rsidR="001771E5" w:rsidRPr="00CB70F6" w:rsidRDefault="001771E5" w:rsidP="00F93C7F">
      <w:pPr>
        <w:pStyle w:val="ListParagraph"/>
        <w:numPr>
          <w:ilvl w:val="0"/>
          <w:numId w:val="9"/>
        </w:numPr>
        <w:spacing w:after="0" w:line="240" w:lineRule="auto"/>
        <w:ind w:left="1440" w:right="57"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Changes to the mailing address, telephone and/or fax number of the School, or other contact information (including email) provided that such changes do not constitute a change to the location of the School; and</w:t>
      </w:r>
    </w:p>
    <w:p w14:paraId="7038CF54"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p>
    <w:p w14:paraId="4E76B3FD" w14:textId="77777777" w:rsidR="001771E5" w:rsidRPr="00CB70F6" w:rsidRDefault="001771E5" w:rsidP="00F93C7F">
      <w:pPr>
        <w:pStyle w:val="ListParagraph"/>
        <w:numPr>
          <w:ilvl w:val="0"/>
          <w:numId w:val="9"/>
        </w:numPr>
        <w:spacing w:after="0" w:line="240" w:lineRule="auto"/>
        <w:ind w:left="1440" w:right="57"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Minor revisions and/or amendments to the instructional methods or curriculum that do not affect the School’s mission or pupil performance standards.</w:t>
      </w:r>
    </w:p>
    <w:p w14:paraId="3AE3CF18"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p>
    <w:p w14:paraId="508CB1EC" w14:textId="77777777" w:rsidR="001771E5" w:rsidRPr="00CB70F6" w:rsidRDefault="001771E5" w:rsidP="001771E5">
      <w:pPr>
        <w:spacing w:after="0" w:line="240" w:lineRule="auto"/>
        <w:ind w:right="57"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8.2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Changes Requiring Notice and Prior Approval by the Commission</w:t>
      </w:r>
      <w:r w:rsidRPr="00CB70F6">
        <w:rPr>
          <w:rFonts w:ascii="Times New Roman" w:eastAsia="Times New Roman" w:hAnsi="Times New Roman" w:cs="Times New Roman"/>
          <w:sz w:val="24"/>
          <w:szCs w:val="24"/>
        </w:rPr>
        <w:t xml:space="preserve">.  The following changes require notice and prior approval by the Commission:  </w:t>
      </w:r>
    </w:p>
    <w:p w14:paraId="40927B48" w14:textId="77777777" w:rsidR="001771E5" w:rsidRPr="00CB70F6" w:rsidRDefault="001771E5" w:rsidP="001771E5">
      <w:pPr>
        <w:spacing w:after="0" w:line="240" w:lineRule="auto"/>
        <w:ind w:left="720" w:right="57"/>
        <w:rPr>
          <w:rFonts w:ascii="Times New Roman" w:eastAsia="Times New Roman" w:hAnsi="Times New Roman" w:cs="Times New Roman"/>
          <w:sz w:val="24"/>
          <w:szCs w:val="24"/>
        </w:rPr>
      </w:pPr>
    </w:p>
    <w:p w14:paraId="4E905D1C" w14:textId="77777777" w:rsidR="001771E5" w:rsidRPr="00CB70F6" w:rsidRDefault="001771E5" w:rsidP="00F93C7F">
      <w:pPr>
        <w:pStyle w:val="ListParagraph"/>
        <w:numPr>
          <w:ilvl w:val="0"/>
          <w:numId w:val="10"/>
        </w:num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z w:val="24"/>
          <w:szCs w:val="24"/>
        </w:rPr>
        <w:tab/>
        <w:t>Changes in the structure of the Board or the competencies of its membership;</w:t>
      </w:r>
    </w:p>
    <w:p w14:paraId="1350E0DA" w14:textId="77777777" w:rsidR="001771E5" w:rsidRPr="00CB70F6" w:rsidRDefault="001771E5" w:rsidP="001771E5">
      <w:pPr>
        <w:pStyle w:val="ListParagraph"/>
        <w:spacing w:after="0" w:line="240" w:lineRule="auto"/>
        <w:ind w:left="1080" w:right="57"/>
        <w:rPr>
          <w:rFonts w:ascii="Times New Roman" w:eastAsia="Times New Roman" w:hAnsi="Times New Roman" w:cs="Times New Roman"/>
          <w:sz w:val="24"/>
          <w:szCs w:val="24"/>
        </w:rPr>
      </w:pPr>
    </w:p>
    <w:p w14:paraId="20CED155" w14:textId="77777777" w:rsidR="001771E5" w:rsidRPr="00CB70F6" w:rsidRDefault="001771E5" w:rsidP="00F93C7F">
      <w:pPr>
        <w:pStyle w:val="ListParagraph"/>
        <w:numPr>
          <w:ilvl w:val="0"/>
          <w:numId w:val="10"/>
        </w:num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z w:val="24"/>
          <w:szCs w:val="24"/>
        </w:rPr>
        <w:tab/>
        <w:t>Amendments to the School’s By-laws; and</w:t>
      </w:r>
    </w:p>
    <w:p w14:paraId="39415DF4"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p>
    <w:p w14:paraId="1BBE3CB3" w14:textId="77777777" w:rsidR="001771E5" w:rsidRPr="00CB70F6" w:rsidRDefault="001771E5" w:rsidP="00F93C7F">
      <w:pPr>
        <w:pStyle w:val="ListParagraph"/>
        <w:numPr>
          <w:ilvl w:val="0"/>
          <w:numId w:val="10"/>
        </w:num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z w:val="24"/>
          <w:szCs w:val="24"/>
        </w:rPr>
        <w:tab/>
        <w:t>Changes to the mission statement.</w:t>
      </w:r>
    </w:p>
    <w:p w14:paraId="6C2B5772" w14:textId="77777777" w:rsidR="001771E5" w:rsidRPr="00CB70F6" w:rsidRDefault="001771E5" w:rsidP="001771E5">
      <w:pPr>
        <w:spacing w:after="0" w:line="240" w:lineRule="auto"/>
        <w:ind w:left="720" w:right="57"/>
        <w:rPr>
          <w:rFonts w:ascii="Times New Roman" w:eastAsia="Times New Roman" w:hAnsi="Times New Roman" w:cs="Times New Roman"/>
          <w:sz w:val="24"/>
          <w:szCs w:val="24"/>
        </w:rPr>
      </w:pPr>
    </w:p>
    <w:p w14:paraId="55C6A800" w14:textId="77777777" w:rsidR="001771E5" w:rsidRPr="00CB70F6" w:rsidRDefault="001771E5" w:rsidP="001771E5">
      <w:pPr>
        <w:spacing w:after="0" w:line="240" w:lineRule="auto"/>
        <w:ind w:right="57"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8.3</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Changes Requiring Amendment of the Charter</w:t>
      </w:r>
      <w:r w:rsidRPr="00CB70F6">
        <w:rPr>
          <w:rFonts w:ascii="Times New Roman" w:eastAsia="Times New Roman" w:hAnsi="Times New Roman" w:cs="Times New Roman"/>
          <w:sz w:val="24"/>
          <w:szCs w:val="24"/>
        </w:rPr>
        <w:t>.  Any change not identified in Sections 8.1 and 8.2 above, including, but not limited to, the changes below, require amendment of the Charter:</w:t>
      </w:r>
    </w:p>
    <w:p w14:paraId="4127DDF1" w14:textId="77777777" w:rsidR="001771E5" w:rsidRPr="00CB70F6" w:rsidRDefault="001771E5" w:rsidP="001771E5">
      <w:pPr>
        <w:spacing w:after="0" w:line="240" w:lineRule="auto"/>
        <w:ind w:left="720" w:right="57"/>
        <w:rPr>
          <w:rFonts w:ascii="Times New Roman" w:eastAsia="Times New Roman" w:hAnsi="Times New Roman" w:cs="Times New Roman"/>
          <w:sz w:val="24"/>
          <w:szCs w:val="24"/>
        </w:rPr>
      </w:pPr>
    </w:p>
    <w:p w14:paraId="317A4D81" w14:textId="77777777" w:rsidR="001771E5" w:rsidRPr="00CB70F6" w:rsidRDefault="001771E5" w:rsidP="00F93C7F">
      <w:pPr>
        <w:pStyle w:val="ListParagraph"/>
        <w:numPr>
          <w:ilvl w:val="0"/>
          <w:numId w:val="11"/>
        </w:num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z w:val="24"/>
          <w:szCs w:val="24"/>
        </w:rPr>
        <w:tab/>
        <w:t>Changes in legal status or ownership of the School;</w:t>
      </w:r>
    </w:p>
    <w:p w14:paraId="3BFC175E" w14:textId="77777777" w:rsidR="001771E5" w:rsidRPr="00CB70F6" w:rsidRDefault="001771E5" w:rsidP="001771E5">
      <w:pPr>
        <w:pStyle w:val="ListParagraph"/>
        <w:spacing w:after="0" w:line="240" w:lineRule="auto"/>
        <w:ind w:left="1080" w:right="57"/>
        <w:rPr>
          <w:rFonts w:ascii="Times New Roman" w:eastAsia="Times New Roman" w:hAnsi="Times New Roman" w:cs="Times New Roman"/>
          <w:sz w:val="24"/>
          <w:szCs w:val="24"/>
        </w:rPr>
      </w:pPr>
    </w:p>
    <w:p w14:paraId="51195241" w14:textId="77777777" w:rsidR="001771E5" w:rsidRPr="00CB70F6" w:rsidRDefault="00F93C7F" w:rsidP="00F93C7F">
      <w:pPr>
        <w:pStyle w:val="ListParagraph"/>
        <w:numPr>
          <w:ilvl w:val="0"/>
          <w:numId w:val="11"/>
        </w:numPr>
        <w:spacing w:after="0" w:line="240" w:lineRule="auto"/>
        <w:ind w:right="57"/>
        <w:rPr>
          <w:rFonts w:ascii="Times New Roman" w:eastAsia="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80768" behindDoc="0" locked="0" layoutInCell="1" allowOverlap="1" wp14:anchorId="16ED4071" wp14:editId="26CDF929">
                <wp:simplePos x="0" y="0"/>
                <wp:positionH relativeFrom="rightMargin">
                  <wp:align>left</wp:align>
                </wp:positionH>
                <wp:positionV relativeFrom="paragraph">
                  <wp:posOffset>15240</wp:posOffset>
                </wp:positionV>
                <wp:extent cx="342900" cy="2476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9525">
                          <a:noFill/>
                          <a:miter lim="800000"/>
                          <a:headEnd/>
                          <a:tailEnd/>
                        </a:ln>
                      </wps:spPr>
                      <wps:txbx>
                        <w:txbxContent>
                          <w:p w14:paraId="27E3B452" w14:textId="77777777" w:rsidR="00171450" w:rsidRDefault="00171450" w:rsidP="00171450">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D4071" id="_x0000_s1035" type="#_x0000_t202" style="position:absolute;left:0;text-align:left;margin-left:0;margin-top:1.2pt;width:27pt;height:19.5pt;z-index:2516807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" stroked="f">
                <v:textbox>
                  <w:txbxContent>
                    <w:p w14:paraId="27E3B452" w14:textId="77777777" w:rsidR="00171450" w:rsidRDefault="00171450" w:rsidP="00171450">
                      <w:r>
                        <w:t>10</w:t>
                      </w:r>
                    </w:p>
                  </w:txbxContent>
                </v:textbox>
                <w10:wrap type="square" anchorx="margin"/>
              </v:shape>
            </w:pict>
          </mc:Fallback>
        </mc:AlternateContent>
      </w:r>
      <w:r w:rsidR="001771E5" w:rsidRPr="00CB70F6">
        <w:rPr>
          <w:rFonts w:ascii="Times New Roman" w:eastAsia="Times New Roman" w:hAnsi="Times New Roman" w:cs="Times New Roman"/>
          <w:sz w:val="24"/>
          <w:szCs w:val="24"/>
        </w:rPr>
        <w:t xml:space="preserve">     </w:t>
      </w:r>
      <w:r w:rsidR="001771E5" w:rsidRPr="00CB70F6">
        <w:rPr>
          <w:rFonts w:ascii="Times New Roman" w:eastAsia="Times New Roman" w:hAnsi="Times New Roman" w:cs="Times New Roman"/>
          <w:sz w:val="24"/>
          <w:szCs w:val="24"/>
        </w:rPr>
        <w:tab/>
        <w:t>Variances in enrollment greater than allowed in the Terms of Operation;</w:t>
      </w:r>
    </w:p>
    <w:p w14:paraId="53757109" w14:textId="77777777" w:rsidR="001771E5" w:rsidRPr="00CB70F6" w:rsidRDefault="001771E5" w:rsidP="001771E5">
      <w:pPr>
        <w:pStyle w:val="ListParagraph"/>
        <w:spacing w:after="0" w:line="240" w:lineRule="auto"/>
        <w:ind w:left="1080" w:right="57"/>
        <w:rPr>
          <w:rFonts w:ascii="Times New Roman" w:eastAsia="Times New Roman" w:hAnsi="Times New Roman" w:cs="Times New Roman"/>
          <w:sz w:val="24"/>
          <w:szCs w:val="24"/>
        </w:rPr>
      </w:pPr>
    </w:p>
    <w:p w14:paraId="5B7E55E9" w14:textId="77777777" w:rsidR="001771E5" w:rsidRPr="00CB70F6" w:rsidRDefault="001771E5" w:rsidP="00F93C7F">
      <w:pPr>
        <w:pStyle w:val="ListParagraph"/>
        <w:numPr>
          <w:ilvl w:val="0"/>
          <w:numId w:val="11"/>
        </w:num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z w:val="24"/>
          <w:szCs w:val="24"/>
        </w:rPr>
        <w:tab/>
        <w:t>Changes in grade levels served;</w:t>
      </w:r>
    </w:p>
    <w:p w14:paraId="18B2BE36" w14:textId="77777777" w:rsidR="001771E5" w:rsidRPr="00CB70F6" w:rsidRDefault="001771E5" w:rsidP="001771E5">
      <w:pPr>
        <w:pStyle w:val="ListParagraph"/>
        <w:spacing w:after="0" w:line="240" w:lineRule="auto"/>
        <w:ind w:left="1080" w:right="57"/>
        <w:rPr>
          <w:rFonts w:ascii="Times New Roman" w:eastAsia="Times New Roman" w:hAnsi="Times New Roman" w:cs="Times New Roman"/>
          <w:sz w:val="24"/>
          <w:szCs w:val="24"/>
        </w:rPr>
      </w:pPr>
    </w:p>
    <w:p w14:paraId="1C37ED0B" w14:textId="77777777" w:rsidR="001771E5" w:rsidRPr="00CB70F6" w:rsidRDefault="001771E5" w:rsidP="00F93C7F">
      <w:pPr>
        <w:pStyle w:val="ListParagraph"/>
        <w:numPr>
          <w:ilvl w:val="0"/>
          <w:numId w:val="11"/>
        </w:num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z w:val="24"/>
          <w:szCs w:val="24"/>
        </w:rPr>
        <w:tab/>
        <w:t>Changes in the location of, or changes or additions to, the Facilities;</w:t>
      </w:r>
    </w:p>
    <w:p w14:paraId="288D8727"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p>
    <w:p w14:paraId="5886B9EF" w14:textId="77777777" w:rsidR="001771E5" w:rsidRPr="00CB70F6" w:rsidRDefault="001771E5" w:rsidP="00F93C7F">
      <w:pPr>
        <w:pStyle w:val="ListParagraph"/>
        <w:numPr>
          <w:ilvl w:val="0"/>
          <w:numId w:val="11"/>
        </w:numPr>
        <w:spacing w:after="0" w:line="240" w:lineRule="auto"/>
        <w:ind w:left="1440" w:right="57"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Substantial changes to the instructional methods or curriculum that affect the school’s mission;</w:t>
      </w:r>
    </w:p>
    <w:p w14:paraId="4397ECB3"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p>
    <w:p w14:paraId="366077EE" w14:textId="77777777" w:rsidR="001771E5" w:rsidRPr="00CB70F6" w:rsidRDefault="001771E5" w:rsidP="00F93C7F">
      <w:pPr>
        <w:pStyle w:val="ListParagraph"/>
        <w:numPr>
          <w:ilvl w:val="0"/>
          <w:numId w:val="11"/>
        </w:numPr>
        <w:spacing w:after="0" w:line="240" w:lineRule="auto"/>
        <w:ind w:right="57"/>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z w:val="24"/>
          <w:szCs w:val="24"/>
        </w:rPr>
        <w:tab/>
        <w:t xml:space="preserve">Changes to the performance expectations; and </w:t>
      </w:r>
    </w:p>
    <w:p w14:paraId="2DE5A454" w14:textId="77777777" w:rsidR="001771E5" w:rsidRPr="00CB70F6" w:rsidRDefault="001771E5" w:rsidP="001771E5">
      <w:pPr>
        <w:spacing w:after="0" w:line="240" w:lineRule="auto"/>
        <w:ind w:right="57"/>
        <w:rPr>
          <w:rFonts w:ascii="Times New Roman" w:eastAsia="Times New Roman" w:hAnsi="Times New Roman" w:cs="Times New Roman"/>
          <w:sz w:val="24"/>
          <w:szCs w:val="24"/>
        </w:rPr>
      </w:pPr>
    </w:p>
    <w:p w14:paraId="5DDDED33" w14:textId="77777777" w:rsidR="001771E5" w:rsidRPr="00CB70F6" w:rsidRDefault="001771E5" w:rsidP="00F93C7F">
      <w:pPr>
        <w:pStyle w:val="ListParagraph"/>
        <w:numPr>
          <w:ilvl w:val="0"/>
          <w:numId w:val="11"/>
        </w:numPr>
        <w:tabs>
          <w:tab w:val="left" w:pos="1440"/>
        </w:tabs>
        <w:spacing w:after="0" w:line="240" w:lineRule="auto"/>
        <w:ind w:left="1440" w:right="57" w:hanging="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New incursion of debt beyond that described in the Application other than ordinary trade credit.</w:t>
      </w:r>
    </w:p>
    <w:p w14:paraId="25E1B0B2" w14:textId="77777777" w:rsidR="001771E5" w:rsidRPr="00CB70F6" w:rsidRDefault="001771E5" w:rsidP="001771E5">
      <w:pPr>
        <w:spacing w:after="0" w:line="240" w:lineRule="auto"/>
        <w:ind w:right="58"/>
        <w:jc w:val="center"/>
        <w:rPr>
          <w:rFonts w:ascii="Times New Roman" w:eastAsia="Times New Roman" w:hAnsi="Times New Roman" w:cs="Times New Roman"/>
          <w:b/>
          <w:bCs/>
          <w:sz w:val="24"/>
          <w:szCs w:val="24"/>
        </w:rPr>
      </w:pPr>
    </w:p>
    <w:p w14:paraId="5E44571B" w14:textId="77777777" w:rsidR="001771E5" w:rsidRPr="00CB70F6" w:rsidRDefault="001771E5" w:rsidP="001771E5">
      <w:pPr>
        <w:spacing w:after="0" w:line="240" w:lineRule="auto"/>
        <w:ind w:right="58"/>
        <w:jc w:val="center"/>
        <w:rPr>
          <w:rFonts w:ascii="Times New Roman" w:eastAsia="Times New Roman" w:hAnsi="Times New Roman" w:cs="Times New Roman"/>
          <w:sz w:val="24"/>
          <w:szCs w:val="24"/>
        </w:rPr>
      </w:pPr>
      <w:r w:rsidRPr="00CB70F6">
        <w:rPr>
          <w:rFonts w:ascii="Times New Roman" w:eastAsia="Times New Roman" w:hAnsi="Times New Roman" w:cs="Times New Roman"/>
          <w:b/>
          <w:bCs/>
          <w:spacing w:val="-1"/>
          <w:sz w:val="24"/>
          <w:szCs w:val="24"/>
        </w:rPr>
        <w:t>SECTION 9.  R</w:t>
      </w:r>
      <w:r w:rsidRPr="00CB70F6">
        <w:rPr>
          <w:rFonts w:ascii="Times New Roman" w:eastAsia="Times New Roman" w:hAnsi="Times New Roman" w:cs="Times New Roman"/>
          <w:b/>
          <w:bCs/>
          <w:sz w:val="24"/>
          <w:szCs w:val="24"/>
        </w:rPr>
        <w:t>ENE</w:t>
      </w:r>
      <w:r w:rsidRPr="00CB70F6">
        <w:rPr>
          <w:rFonts w:ascii="Times New Roman" w:eastAsia="Times New Roman" w:hAnsi="Times New Roman" w:cs="Times New Roman"/>
          <w:b/>
          <w:bCs/>
          <w:spacing w:val="-2"/>
          <w:sz w:val="24"/>
          <w:szCs w:val="24"/>
        </w:rPr>
        <w:t>W</w:t>
      </w:r>
      <w:r w:rsidRPr="00CB70F6">
        <w:rPr>
          <w:rFonts w:ascii="Times New Roman" w:eastAsia="Times New Roman" w:hAnsi="Times New Roman" w:cs="Times New Roman"/>
          <w:b/>
          <w:bCs/>
          <w:sz w:val="24"/>
          <w:szCs w:val="24"/>
        </w:rPr>
        <w:t xml:space="preserve">AL; </w:t>
      </w:r>
      <w:r w:rsidRPr="00CB70F6">
        <w:rPr>
          <w:rFonts w:ascii="Times New Roman" w:eastAsia="Times New Roman" w:hAnsi="Times New Roman" w:cs="Times New Roman"/>
          <w:b/>
          <w:bCs/>
          <w:spacing w:val="-1"/>
          <w:sz w:val="24"/>
          <w:szCs w:val="24"/>
        </w:rPr>
        <w:t>DISSOLUTION</w:t>
      </w:r>
    </w:p>
    <w:p w14:paraId="7ECE9AB8" w14:textId="77777777" w:rsidR="001771E5" w:rsidRPr="00CB70F6" w:rsidRDefault="001771E5" w:rsidP="001771E5">
      <w:pPr>
        <w:spacing w:before="15" w:after="0" w:line="220" w:lineRule="exact"/>
        <w:ind w:firstLine="720"/>
        <w:rPr>
          <w:rFonts w:ascii="Times New Roman" w:hAnsi="Times New Roman" w:cs="Times New Roman"/>
          <w:sz w:val="24"/>
          <w:szCs w:val="24"/>
        </w:rPr>
      </w:pPr>
    </w:p>
    <w:p w14:paraId="571284F8" w14:textId="77777777" w:rsidR="001771E5" w:rsidRPr="00CB70F6" w:rsidRDefault="001771E5" w:rsidP="001771E5">
      <w:pPr>
        <w:spacing w:after="0" w:line="240" w:lineRule="auto"/>
        <w:ind w:right="58"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9.1</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n</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w</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l</w:t>
      </w:r>
      <w:r w:rsidRPr="00CB70F6">
        <w:rPr>
          <w:rFonts w:ascii="Times New Roman" w:eastAsia="Times New Roman" w:hAnsi="Times New Roman" w:cs="Times New Roman"/>
          <w:spacing w:val="29"/>
          <w:sz w:val="24"/>
          <w:szCs w:val="24"/>
          <w:u w:val="single" w:color="000000"/>
        </w:rPr>
        <w:t xml:space="preserve"> </w:t>
      </w:r>
      <w:r w:rsidRPr="00CB70F6">
        <w:rPr>
          <w:rFonts w:ascii="Times New Roman" w:eastAsia="Times New Roman" w:hAnsi="Times New Roman" w:cs="Times New Roman"/>
          <w:sz w:val="24"/>
          <w:szCs w:val="24"/>
          <w:u w:val="single" w:color="000000"/>
        </w:rPr>
        <w:t>Process</w:t>
      </w:r>
      <w:r w:rsidRPr="00CB70F6">
        <w:rPr>
          <w:rFonts w:ascii="Times New Roman" w:eastAsia="Times New Roman" w:hAnsi="Times New Roman" w:cs="Times New Roman"/>
          <w:sz w:val="24"/>
          <w:szCs w:val="24"/>
        </w:rPr>
        <w:t>.  This charter may be considered for renewal.  The Commission’s process for deciding whether to renew this Charter is contained in Chapter 3 of the Commission rules.</w:t>
      </w:r>
    </w:p>
    <w:p w14:paraId="7C840F4F" w14:textId="77777777" w:rsidR="001771E5" w:rsidRPr="00CB70F6" w:rsidRDefault="001771E5" w:rsidP="001771E5">
      <w:pPr>
        <w:spacing w:after="0" w:line="240" w:lineRule="auto"/>
        <w:ind w:right="58"/>
        <w:rPr>
          <w:rFonts w:ascii="Times New Roman" w:eastAsia="Times New Roman" w:hAnsi="Times New Roman" w:cs="Times New Roman"/>
          <w:sz w:val="24"/>
          <w:szCs w:val="24"/>
        </w:rPr>
      </w:pPr>
    </w:p>
    <w:p w14:paraId="714C3525" w14:textId="77777777" w:rsidR="001771E5" w:rsidRPr="00CB70F6" w:rsidRDefault="001771E5" w:rsidP="001771E5">
      <w:pPr>
        <w:spacing w:after="0" w:line="240" w:lineRule="auto"/>
        <w:ind w:right="63"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9.2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D</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nial</w:t>
      </w:r>
      <w:r w:rsidRPr="00CB70F6">
        <w:rPr>
          <w:rFonts w:ascii="Times New Roman" w:eastAsia="Times New Roman" w:hAnsi="Times New Roman" w:cs="Times New Roman"/>
          <w:spacing w:val="1"/>
          <w:sz w:val="24"/>
          <w:szCs w:val="24"/>
          <w:u w:val="single" w:color="000000"/>
        </w:rPr>
        <w:t xml:space="preserve"> </w:t>
      </w:r>
      <w:r w:rsidRPr="00CB70F6">
        <w:rPr>
          <w:rFonts w:ascii="Times New Roman" w:eastAsia="Times New Roman" w:hAnsi="Times New Roman" w:cs="Times New Roman"/>
          <w:sz w:val="24"/>
          <w:szCs w:val="24"/>
          <w:u w:val="single" w:color="000000"/>
        </w:rPr>
        <w:t>of R</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n</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w</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l</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z w:val="24"/>
          <w:szCs w:val="24"/>
          <w:u w:color="000000"/>
        </w:rPr>
        <w:t xml:space="preserve">  </w:t>
      </w:r>
      <w:proofErr w:type="gramStart"/>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that</w:t>
      </w:r>
      <w:proofErr w:type="gramEnd"/>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this Charter is</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not </w:t>
      </w:r>
      <w:r w:rsidRPr="00CB70F6">
        <w:rPr>
          <w:rFonts w:ascii="Times New Roman" w:eastAsia="Times New Roman" w:hAnsi="Times New Roman" w:cs="Times New Roman"/>
          <w:spacing w:val="-1"/>
          <w:sz w:val="24"/>
          <w:szCs w:val="24"/>
        </w:rPr>
        <w:t>renewe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then</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rti</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ful</w:t>
      </w:r>
      <w:r w:rsidRPr="00CB70F6">
        <w:rPr>
          <w:rFonts w:ascii="Times New Roman" w:eastAsia="Times New Roman" w:hAnsi="Times New Roman" w:cs="Times New Roman"/>
          <w:spacing w:val="1"/>
          <w:sz w:val="24"/>
          <w:szCs w:val="24"/>
        </w:rPr>
        <w:t>f</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their</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spe</w:t>
      </w:r>
      <w:r w:rsidRPr="00CB70F6">
        <w:rPr>
          <w:rFonts w:ascii="Times New Roman" w:eastAsia="Times New Roman" w:hAnsi="Times New Roman" w:cs="Times New Roman"/>
          <w:spacing w:val="-2"/>
          <w:sz w:val="24"/>
          <w:szCs w:val="24"/>
        </w:rPr>
        <w:t>c</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ve</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obl</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ons</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und</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6"/>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 xml:space="preserve">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53"/>
          <w:sz w:val="24"/>
          <w:szCs w:val="24"/>
        </w:rPr>
        <w:t xml:space="preserve"> </w:t>
      </w:r>
      <w:r w:rsidRPr="00CB70F6">
        <w:rPr>
          <w:rFonts w:ascii="Times New Roman" w:eastAsia="Times New Roman" w:hAnsi="Times New Roman" w:cs="Times New Roman"/>
          <w:sz w:val="24"/>
          <w:szCs w:val="24"/>
        </w:rPr>
        <w:t>of</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53"/>
          <w:sz w:val="24"/>
          <w:szCs w:val="24"/>
        </w:rPr>
        <w:t xml:space="preserve"> </w:t>
      </w:r>
      <w:r w:rsidRPr="00CB70F6">
        <w:rPr>
          <w:rFonts w:ascii="Times New Roman" w:eastAsia="Times New Roman" w:hAnsi="Times New Roman" w:cs="Times New Roman"/>
          <w:sz w:val="24"/>
          <w:szCs w:val="24"/>
        </w:rPr>
        <w:t>of</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z w:val="24"/>
          <w:szCs w:val="24"/>
        </w:rPr>
        <w:t>th</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53"/>
          <w:sz w:val="24"/>
          <w:szCs w:val="24"/>
        </w:rPr>
        <w:t xml:space="preserve"> </w:t>
      </w:r>
      <w:r w:rsidRPr="00CB70F6">
        <w:rPr>
          <w:rFonts w:ascii="Times New Roman" w:eastAsia="Times New Roman" w:hAnsi="Times New Roman" w:cs="Times New Roman"/>
          <w:sz w:val="24"/>
          <w:szCs w:val="24"/>
        </w:rPr>
        <w:t>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w:t>
      </w:r>
      <w:r w:rsidRPr="00CB70F6">
        <w:rPr>
          <w:rFonts w:ascii="Times New Roman" w:eastAsia="Times New Roman" w:hAnsi="Times New Roman" w:cs="Times New Roman"/>
          <w:spacing w:val="53"/>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2"/>
          <w:sz w:val="24"/>
          <w:szCs w:val="24"/>
        </w:rPr>
        <w:t>o</w:t>
      </w:r>
      <w:r w:rsidRPr="00CB70F6">
        <w:rPr>
          <w:rFonts w:ascii="Times New Roman" w:eastAsia="Times New Roman" w:hAnsi="Times New Roman" w:cs="Times New Roman"/>
          <w:sz w:val="24"/>
          <w:szCs w:val="24"/>
        </w:rPr>
        <w:t>ol</w:t>
      </w:r>
      <w:r w:rsidRPr="00CB70F6">
        <w:rPr>
          <w:rFonts w:ascii="Times New Roman" w:eastAsia="Times New Roman" w:hAnsi="Times New Roman" w:cs="Times New Roman"/>
          <w:spacing w:val="53"/>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53"/>
          <w:sz w:val="24"/>
          <w:szCs w:val="24"/>
        </w:rPr>
        <w:t xml:space="preserve"> </w:t>
      </w:r>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4"/>
          <w:sz w:val="24"/>
          <w:szCs w:val="24"/>
        </w:rPr>
        <w:t>o</w:t>
      </w:r>
      <w:r w:rsidRPr="00CB70F6">
        <w:rPr>
          <w:rFonts w:ascii="Times New Roman" w:eastAsia="Times New Roman" w:hAnsi="Times New Roman" w:cs="Times New Roman"/>
          <w:sz w:val="24"/>
          <w:szCs w:val="24"/>
        </w:rPr>
        <w:t>l</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ow</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ce</w:t>
      </w:r>
      <w:r w:rsidRPr="00CB70F6">
        <w:rPr>
          <w:rFonts w:ascii="Times New Roman" w:eastAsia="Times New Roman" w:hAnsi="Times New Roman" w:cs="Times New Roman"/>
          <w:sz w:val="24"/>
          <w:szCs w:val="24"/>
        </w:rPr>
        <w:t>dur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53"/>
          <w:sz w:val="24"/>
          <w:szCs w:val="24"/>
        </w:rPr>
        <w:t xml:space="preserve"> </w:t>
      </w:r>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1"/>
          <w:sz w:val="24"/>
          <w:szCs w:val="24"/>
        </w:rPr>
        <w:t>o</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52"/>
          <w:sz w:val="24"/>
          <w:szCs w:val="24"/>
        </w:rPr>
        <w:t xml:space="preserve"> </w:t>
      </w:r>
      <w:r w:rsidRPr="00CB70F6">
        <w:rPr>
          <w:rFonts w:ascii="Times New Roman" w:eastAsia="Times New Roman" w:hAnsi="Times New Roman" w:cs="Times New Roman"/>
          <w:sz w:val="24"/>
          <w:szCs w:val="24"/>
        </w:rPr>
        <w:t>dis</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z w:val="24"/>
          <w:szCs w:val="24"/>
        </w:rPr>
        <w:t>olu</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 xml:space="preserve">ion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stablished</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School’s closure plan</w:t>
      </w:r>
      <w:r w:rsidRPr="00CB70F6">
        <w:rPr>
          <w:rFonts w:ascii="Times New Roman" w:eastAsia="Times New Roman" w:hAnsi="Times New Roman" w:cs="Times New Roman"/>
          <w:sz w:val="24"/>
          <w:szCs w:val="24"/>
        </w:rPr>
        <w:t>.</w:t>
      </w:r>
    </w:p>
    <w:p w14:paraId="139FB891"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p>
    <w:p w14:paraId="71784A58"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9.3</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Disso</w:t>
      </w:r>
      <w:r w:rsidRPr="00CB70F6">
        <w:rPr>
          <w:rFonts w:ascii="Times New Roman" w:eastAsia="Times New Roman" w:hAnsi="Times New Roman" w:cs="Times New Roman"/>
          <w:spacing w:val="1"/>
          <w:sz w:val="24"/>
          <w:szCs w:val="24"/>
          <w:u w:val="single" w:color="000000"/>
        </w:rPr>
        <w:t>l</w:t>
      </w:r>
      <w:r w:rsidRPr="00CB70F6">
        <w:rPr>
          <w:rFonts w:ascii="Times New Roman" w:eastAsia="Times New Roman" w:hAnsi="Times New Roman" w:cs="Times New Roman"/>
          <w:sz w:val="24"/>
          <w:szCs w:val="24"/>
          <w:u w:val="single" w:color="000000"/>
        </w:rPr>
        <w:t>ut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on</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6"/>
          <w:sz w:val="24"/>
          <w:szCs w:val="24"/>
        </w:rPr>
        <w:t>I</w:t>
      </w:r>
      <w:r w:rsidRPr="00CB70F6">
        <w:rPr>
          <w:rFonts w:ascii="Times New Roman" w:eastAsia="Times New Roman" w:hAnsi="Times New Roman" w:cs="Times New Roman"/>
          <w:sz w:val="24"/>
          <w:szCs w:val="24"/>
        </w:rPr>
        <w:t xml:space="preserve">n the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v</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nt</w:t>
      </w:r>
      <w:r w:rsidRPr="00CB70F6">
        <w:rPr>
          <w:rFonts w:ascii="Times New Roman" w:eastAsia="Times New Roman" w:hAnsi="Times New Roman" w:cs="Times New Roman"/>
          <w:spacing w:val="48"/>
          <w:sz w:val="24"/>
          <w:szCs w:val="24"/>
        </w:rPr>
        <w:t xml:space="preserve"> </w:t>
      </w:r>
      <w:r w:rsidRPr="00CB70F6">
        <w:rPr>
          <w:rFonts w:ascii="Times New Roman" w:eastAsia="Times New Roman" w:hAnsi="Times New Roman" w:cs="Times New Roman"/>
          <w:sz w:val="24"/>
          <w:szCs w:val="24"/>
        </w:rPr>
        <w:t>of 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on of the 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 wh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ther p</w:t>
      </w:r>
      <w:r w:rsidRPr="00CB70F6">
        <w:rPr>
          <w:rFonts w:ascii="Times New Roman" w:eastAsia="Times New Roman" w:hAnsi="Times New Roman" w:cs="Times New Roman"/>
          <w:spacing w:val="-1"/>
          <w:sz w:val="24"/>
          <w:szCs w:val="24"/>
        </w:rPr>
        <w:t>re</w:t>
      </w:r>
      <w:r w:rsidRPr="00CB70F6">
        <w:rPr>
          <w:rFonts w:ascii="Times New Roman" w:eastAsia="Times New Roman" w:hAnsi="Times New Roman" w:cs="Times New Roman"/>
          <w:sz w:val="24"/>
          <w:szCs w:val="24"/>
        </w:rPr>
        <w:t>matu</w:t>
      </w:r>
      <w:r w:rsidRPr="00CB70F6">
        <w:rPr>
          <w:rFonts w:ascii="Times New Roman" w:eastAsia="Times New Roman" w:hAnsi="Times New Roman" w:cs="Times New Roman"/>
          <w:spacing w:val="-1"/>
          <w:sz w:val="24"/>
          <w:szCs w:val="24"/>
        </w:rPr>
        <w:t>re</w:t>
      </w:r>
      <w:r w:rsidRPr="00CB70F6">
        <w:rPr>
          <w:rFonts w:ascii="Times New Roman" w:eastAsia="Times New Roman" w:hAnsi="Times New Roman" w:cs="Times New Roman"/>
          <w:spacing w:val="5"/>
          <w:sz w:val="24"/>
          <w:szCs w:val="24"/>
        </w:rPr>
        <w:t>l</w:t>
      </w:r>
      <w:r w:rsidRPr="00CB70F6">
        <w:rPr>
          <w:rFonts w:ascii="Times New Roman" w:eastAsia="Times New Roman" w:hAnsi="Times New Roman" w:cs="Times New Roman"/>
          <w:sz w:val="24"/>
          <w:szCs w:val="24"/>
        </w:rPr>
        <w:t>y or</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ot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w</w:t>
      </w:r>
      <w:r w:rsidRPr="00CB70F6">
        <w:rPr>
          <w:rFonts w:ascii="Times New Roman" w:eastAsia="Times New Roman" w:hAnsi="Times New Roman" w:cs="Times New Roman"/>
          <w:sz w:val="24"/>
          <w:szCs w:val="24"/>
        </w:rPr>
        <w:t>is</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4"/>
          <w:sz w:val="24"/>
          <w:szCs w:val="24"/>
        </w:rPr>
        <w:t xml:space="preserve"> </w:t>
      </w:r>
      <w:r w:rsidRPr="00CB70F6">
        <w:rPr>
          <w:rFonts w:ascii="Times New Roman" w:eastAsia="Times New Roman" w:hAnsi="Times New Roman" w:cs="Times New Roman"/>
          <w:spacing w:val="1"/>
          <w:sz w:val="24"/>
          <w:szCs w:val="24"/>
        </w:rPr>
        <w:t>S</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hool</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follow the closure plan included in the Application</w:t>
      </w:r>
      <w:r w:rsidRPr="00CB70F6">
        <w:rPr>
          <w:rFonts w:ascii="Times New Roman" w:eastAsia="Times New Roman" w:hAnsi="Times New Roman" w:cs="Times New Roman"/>
          <w:sz w:val="24"/>
          <w:szCs w:val="24"/>
        </w:rPr>
        <w:t>.</w:t>
      </w:r>
    </w:p>
    <w:p w14:paraId="2EC91099"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p>
    <w:p w14:paraId="728E9685" w14:textId="77777777" w:rsidR="001771E5" w:rsidRPr="00CB70F6" w:rsidRDefault="001771E5" w:rsidP="001771E5">
      <w:pPr>
        <w:spacing w:after="0" w:line="200" w:lineRule="exact"/>
        <w:rPr>
          <w:rFonts w:ascii="Times New Roman" w:hAnsi="Times New Roman" w:cs="Times New Roman"/>
          <w:sz w:val="24"/>
          <w:szCs w:val="24"/>
        </w:rPr>
      </w:pPr>
    </w:p>
    <w:p w14:paraId="63315D75" w14:textId="77777777" w:rsidR="001771E5" w:rsidRPr="00CB70F6" w:rsidRDefault="001771E5" w:rsidP="001771E5">
      <w:pPr>
        <w:spacing w:after="0" w:line="240" w:lineRule="auto"/>
        <w:ind w:right="40"/>
        <w:jc w:val="center"/>
        <w:rPr>
          <w:rFonts w:ascii="Times New Roman" w:eastAsia="Times New Roman" w:hAnsi="Times New Roman" w:cs="Times New Roman"/>
          <w:sz w:val="24"/>
          <w:szCs w:val="24"/>
        </w:rPr>
      </w:pPr>
      <w:r w:rsidRPr="00CB70F6">
        <w:rPr>
          <w:rFonts w:ascii="Times New Roman" w:eastAsia="Times New Roman" w:hAnsi="Times New Roman" w:cs="Times New Roman"/>
          <w:b/>
          <w:bCs/>
          <w:spacing w:val="1"/>
          <w:sz w:val="24"/>
          <w:szCs w:val="24"/>
        </w:rPr>
        <w:t>S</w:t>
      </w:r>
      <w:r w:rsidRPr="00CB70F6">
        <w:rPr>
          <w:rFonts w:ascii="Times New Roman" w:eastAsia="Times New Roman" w:hAnsi="Times New Roman" w:cs="Times New Roman"/>
          <w:b/>
          <w:bCs/>
          <w:sz w:val="24"/>
          <w:szCs w:val="24"/>
        </w:rPr>
        <w:t>ECTI</w:t>
      </w:r>
      <w:r w:rsidRPr="00CB70F6">
        <w:rPr>
          <w:rFonts w:ascii="Times New Roman" w:eastAsia="Times New Roman" w:hAnsi="Times New Roman" w:cs="Times New Roman"/>
          <w:b/>
          <w:bCs/>
          <w:spacing w:val="1"/>
          <w:sz w:val="24"/>
          <w:szCs w:val="24"/>
        </w:rPr>
        <w:t>O</w:t>
      </w:r>
      <w:r w:rsidRPr="00CB70F6">
        <w:rPr>
          <w:rFonts w:ascii="Times New Roman" w:eastAsia="Times New Roman" w:hAnsi="Times New Roman" w:cs="Times New Roman"/>
          <w:b/>
          <w:bCs/>
          <w:sz w:val="24"/>
          <w:szCs w:val="24"/>
        </w:rPr>
        <w:t>N 10.</w:t>
      </w:r>
      <w:r w:rsidRPr="00CB70F6">
        <w:rPr>
          <w:rFonts w:ascii="Times New Roman" w:eastAsia="Times New Roman" w:hAnsi="Times New Roman" w:cs="Times New Roman"/>
          <w:b/>
          <w:bCs/>
          <w:spacing w:val="60"/>
          <w:sz w:val="24"/>
          <w:szCs w:val="24"/>
        </w:rPr>
        <w:t xml:space="preserve"> </w:t>
      </w:r>
      <w:r w:rsidRPr="00CB70F6">
        <w:rPr>
          <w:rFonts w:ascii="Times New Roman" w:eastAsia="Times New Roman" w:hAnsi="Times New Roman" w:cs="Times New Roman"/>
          <w:b/>
          <w:bCs/>
          <w:spacing w:val="-1"/>
          <w:sz w:val="24"/>
          <w:szCs w:val="24"/>
        </w:rPr>
        <w:t>M</w:t>
      </w:r>
      <w:r w:rsidRPr="00CB70F6">
        <w:rPr>
          <w:rFonts w:ascii="Times New Roman" w:eastAsia="Times New Roman" w:hAnsi="Times New Roman" w:cs="Times New Roman"/>
          <w:b/>
          <w:bCs/>
          <w:sz w:val="24"/>
          <w:szCs w:val="24"/>
        </w:rPr>
        <w:t>I</w:t>
      </w:r>
      <w:r w:rsidRPr="00CB70F6">
        <w:rPr>
          <w:rFonts w:ascii="Times New Roman" w:eastAsia="Times New Roman" w:hAnsi="Times New Roman" w:cs="Times New Roman"/>
          <w:b/>
          <w:bCs/>
          <w:spacing w:val="1"/>
          <w:sz w:val="24"/>
          <w:szCs w:val="24"/>
        </w:rPr>
        <w:t>S</w:t>
      </w:r>
      <w:r w:rsidRPr="00CB70F6">
        <w:rPr>
          <w:rFonts w:ascii="Times New Roman" w:eastAsia="Times New Roman" w:hAnsi="Times New Roman" w:cs="Times New Roman"/>
          <w:b/>
          <w:bCs/>
          <w:sz w:val="24"/>
          <w:szCs w:val="24"/>
        </w:rPr>
        <w:t>CE</w:t>
      </w:r>
      <w:r w:rsidRPr="00CB70F6">
        <w:rPr>
          <w:rFonts w:ascii="Times New Roman" w:eastAsia="Times New Roman" w:hAnsi="Times New Roman" w:cs="Times New Roman"/>
          <w:b/>
          <w:bCs/>
          <w:spacing w:val="-1"/>
          <w:sz w:val="24"/>
          <w:szCs w:val="24"/>
        </w:rPr>
        <w:t>L</w:t>
      </w:r>
      <w:r w:rsidRPr="00CB70F6">
        <w:rPr>
          <w:rFonts w:ascii="Times New Roman" w:eastAsia="Times New Roman" w:hAnsi="Times New Roman" w:cs="Times New Roman"/>
          <w:b/>
          <w:bCs/>
          <w:sz w:val="24"/>
          <w:szCs w:val="24"/>
        </w:rPr>
        <w:t>LA</w:t>
      </w:r>
      <w:r w:rsidRPr="00CB70F6">
        <w:rPr>
          <w:rFonts w:ascii="Times New Roman" w:eastAsia="Times New Roman" w:hAnsi="Times New Roman" w:cs="Times New Roman"/>
          <w:b/>
          <w:bCs/>
          <w:spacing w:val="-1"/>
          <w:sz w:val="24"/>
          <w:szCs w:val="24"/>
        </w:rPr>
        <w:t>N</w:t>
      </w:r>
      <w:r w:rsidRPr="00CB70F6">
        <w:rPr>
          <w:rFonts w:ascii="Times New Roman" w:eastAsia="Times New Roman" w:hAnsi="Times New Roman" w:cs="Times New Roman"/>
          <w:b/>
          <w:bCs/>
          <w:sz w:val="24"/>
          <w:szCs w:val="24"/>
        </w:rPr>
        <w:t>EOUS</w:t>
      </w:r>
    </w:p>
    <w:p w14:paraId="77DB3621" w14:textId="77777777" w:rsidR="001771E5" w:rsidRPr="00CB70F6" w:rsidRDefault="001771E5" w:rsidP="001771E5">
      <w:pPr>
        <w:spacing w:before="11" w:after="0" w:line="260" w:lineRule="exact"/>
        <w:ind w:firstLine="720"/>
        <w:rPr>
          <w:rFonts w:ascii="Times New Roman" w:hAnsi="Times New Roman" w:cs="Times New Roman"/>
          <w:sz w:val="24"/>
          <w:szCs w:val="24"/>
        </w:rPr>
      </w:pPr>
    </w:p>
    <w:p w14:paraId="2FB88E05"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10.1</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Entire</w:t>
      </w:r>
      <w:r w:rsidRPr="00CB70F6">
        <w:rPr>
          <w:rFonts w:ascii="Times New Roman" w:eastAsia="Times New Roman" w:hAnsi="Times New Roman" w:cs="Times New Roman"/>
          <w:spacing w:val="3"/>
          <w:sz w:val="24"/>
          <w:szCs w:val="24"/>
          <w:u w:val="single" w:color="000000"/>
        </w:rPr>
        <w:t xml:space="preserve"> </w:t>
      </w:r>
      <w:r w:rsidRPr="00CB70F6">
        <w:rPr>
          <w:rFonts w:ascii="Times New Roman" w:eastAsia="Times New Roman" w:hAnsi="Times New Roman" w:cs="Times New Roman"/>
          <w:sz w:val="24"/>
          <w:szCs w:val="24"/>
          <w:u w:val="single" w:color="000000"/>
        </w:rPr>
        <w:t>Agreement</w:t>
      </w:r>
      <w:r w:rsidRPr="00CB70F6">
        <w:rPr>
          <w:rFonts w:ascii="Times New Roman" w:eastAsia="Times New Roman" w:hAnsi="Times New Roman" w:cs="Times New Roman"/>
          <w:sz w:val="24"/>
          <w:szCs w:val="24"/>
        </w:rPr>
        <w:t>.  T</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z w:val="24"/>
          <w:szCs w:val="24"/>
        </w:rPr>
        <w:t>C</w:t>
      </w:r>
      <w:r w:rsidRPr="00CB70F6">
        <w:rPr>
          <w:rFonts w:ascii="Times New Roman" w:eastAsia="Times New Roman" w:hAnsi="Times New Roman" w:cs="Times New Roman"/>
          <w:spacing w:val="2"/>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 including all exhibits and appendices, as well as the statements and representations described in Paragraph 7.1 contain the entire agreement of the Parties, and neither party shall be bound by any statement or representation not contained therein.  To</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the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tent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th</w:t>
      </w:r>
      <w:r w:rsidRPr="00CB70F6">
        <w:rPr>
          <w:rFonts w:ascii="Times New Roman" w:eastAsia="Times New Roman" w:hAnsi="Times New Roman" w:cs="Times New Roman"/>
          <w:spacing w:val="-3"/>
          <w:sz w:val="24"/>
          <w:szCs w:val="24"/>
        </w:rPr>
        <w:t>a</w:t>
      </w:r>
      <w:r w:rsidRPr="00CB70F6">
        <w:rPr>
          <w:rFonts w:ascii="Times New Roman" w:eastAsia="Times New Roman" w:hAnsi="Times New Roman" w:cs="Times New Roman"/>
          <w:sz w:val="24"/>
          <w:szCs w:val="24"/>
        </w:rPr>
        <w:t xml:space="preserve">t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2"/>
          <w:sz w:val="24"/>
          <w:szCs w:val="24"/>
        </w:rPr>
        <w:t>n</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onfli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 xml:space="preserve">t </w:t>
      </w:r>
      <w:r w:rsidRPr="00CB70F6">
        <w:rPr>
          <w:rFonts w:ascii="Times New Roman" w:eastAsia="Times New Roman" w:hAnsi="Times New Roman" w:cs="Times New Roman"/>
          <w:spacing w:val="3"/>
          <w:sz w:val="24"/>
          <w:szCs w:val="24"/>
        </w:rPr>
        <w:t>o</w:t>
      </w:r>
      <w:r w:rsidRPr="00CB70F6">
        <w:rPr>
          <w:rFonts w:ascii="Times New Roman" w:eastAsia="Times New Roman" w:hAnsi="Times New Roman" w:cs="Times New Roman"/>
          <w:sz w:val="24"/>
          <w:szCs w:val="24"/>
        </w:rPr>
        <w:t>r in</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ompat</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z w:val="24"/>
          <w:szCs w:val="24"/>
        </w:rPr>
        <w:t>bi</w:t>
      </w:r>
      <w:r w:rsidRPr="00CB70F6">
        <w:rPr>
          <w:rFonts w:ascii="Times New Roman" w:eastAsia="Times New Roman" w:hAnsi="Times New Roman" w:cs="Times New Roman"/>
          <w:spacing w:val="1"/>
          <w:sz w:val="24"/>
          <w:szCs w:val="24"/>
        </w:rPr>
        <w:t>l</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3"/>
          <w:sz w:val="24"/>
          <w:szCs w:val="24"/>
        </w:rPr>
        <w:t>t</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x</w:t>
      </w:r>
      <w:r w:rsidRPr="00CB70F6">
        <w:rPr>
          <w:rFonts w:ascii="Times New Roman" w:eastAsia="Times New Roman" w:hAnsi="Times New Roman" w:cs="Times New Roman"/>
          <w:sz w:val="24"/>
          <w:szCs w:val="24"/>
        </w:rPr>
        <w:t>is</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s bet</w:t>
      </w:r>
      <w:r w:rsidRPr="00CB70F6">
        <w:rPr>
          <w:rFonts w:ascii="Times New Roman" w:eastAsia="Times New Roman" w:hAnsi="Times New Roman" w:cs="Times New Roman"/>
          <w:spacing w:val="-1"/>
          <w:sz w:val="24"/>
          <w:szCs w:val="24"/>
        </w:rPr>
        <w:t>wee</w:t>
      </w:r>
      <w:r w:rsidRPr="00CB70F6">
        <w:rPr>
          <w:rFonts w:ascii="Times New Roman" w:eastAsia="Times New Roman" w:hAnsi="Times New Roman" w:cs="Times New Roman"/>
          <w:sz w:val="24"/>
          <w:szCs w:val="24"/>
        </w:rPr>
        <w:t>n 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Applic</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on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nd 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other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ms of th</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 xml:space="preserve">s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2"/>
          <w:sz w:val="24"/>
          <w:szCs w:val="24"/>
        </w:rPr>
        <w:t>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 such</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other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ms of th</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 sh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ll</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ontrol.</w:t>
      </w:r>
    </w:p>
    <w:p w14:paraId="562D1D5F"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p>
    <w:p w14:paraId="1BCCB143"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10.2</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Integration</w:t>
      </w:r>
      <w:r w:rsidRPr="00CB70F6">
        <w:rPr>
          <w:rFonts w:ascii="Times New Roman" w:eastAsia="Times New Roman" w:hAnsi="Times New Roman" w:cs="Times New Roman"/>
          <w:sz w:val="24"/>
          <w:szCs w:val="24"/>
        </w:rPr>
        <w:t xml:space="preserve">.  Insofar as practicable, all terms of Exhibits B through D to this Charter </w:t>
      </w:r>
      <w:proofErr w:type="gramStart"/>
      <w:r w:rsidRPr="00CB70F6">
        <w:rPr>
          <w:rFonts w:ascii="Times New Roman" w:eastAsia="Times New Roman" w:hAnsi="Times New Roman" w:cs="Times New Roman"/>
          <w:sz w:val="24"/>
          <w:szCs w:val="24"/>
        </w:rPr>
        <w:t>shall be interpreted in such a way as to be consistent at all times</w:t>
      </w:r>
      <w:proofErr w:type="gramEnd"/>
      <w:r w:rsidRPr="00CB70F6">
        <w:rPr>
          <w:rFonts w:ascii="Times New Roman" w:eastAsia="Times New Roman" w:hAnsi="Times New Roman" w:cs="Times New Roman"/>
          <w:sz w:val="24"/>
          <w:szCs w:val="24"/>
        </w:rPr>
        <w:t xml:space="preserve"> with the body of the Charter.  While Exhibit A may be referred to for guidance in the event of uncertainty about the meaning of the terms of this Charter, in no event shall the language of Exhibit A take precedence over inconsistent language in the body of the Charter or Exhibits B through D.</w:t>
      </w:r>
    </w:p>
    <w:p w14:paraId="16B91276"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p>
    <w:p w14:paraId="5505F868" w14:textId="77777777" w:rsidR="001771E5" w:rsidRPr="00CB70F6" w:rsidRDefault="00171450" w:rsidP="001771E5">
      <w:pPr>
        <w:spacing w:after="0" w:line="240" w:lineRule="auto"/>
        <w:ind w:right="60" w:firstLine="720"/>
        <w:rPr>
          <w:rFonts w:ascii="Times New Roman" w:eastAsia="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82816" behindDoc="0" locked="0" layoutInCell="1" allowOverlap="1" wp14:anchorId="18816085" wp14:editId="36609773">
                <wp:simplePos x="0" y="0"/>
                <wp:positionH relativeFrom="rightMargin">
                  <wp:align>left</wp:align>
                </wp:positionH>
                <wp:positionV relativeFrom="paragraph">
                  <wp:posOffset>852170</wp:posOffset>
                </wp:positionV>
                <wp:extent cx="342900" cy="2476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9525">
                          <a:noFill/>
                          <a:miter lim="800000"/>
                          <a:headEnd/>
                          <a:tailEnd/>
                        </a:ln>
                      </wps:spPr>
                      <wps:txbx>
                        <w:txbxContent>
                          <w:p w14:paraId="783AC694" w14:textId="77777777" w:rsidR="00171450" w:rsidRDefault="00171450" w:rsidP="00171450">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6085" id="_x0000_s1036" type="#_x0000_t202" style="position:absolute;left:0;text-align:left;margin-left:0;margin-top:67.1pt;width:27pt;height:19.5pt;z-index:2516828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" stroked="f">
                <v:textbox>
                  <w:txbxContent>
                    <w:p w14:paraId="783AC694" w14:textId="77777777" w:rsidR="00171450" w:rsidRDefault="00171450" w:rsidP="00171450">
                      <w:r>
                        <w:t>11</w:t>
                      </w:r>
                    </w:p>
                  </w:txbxContent>
                </v:textbox>
                <w10:wrap type="square" anchorx="margin"/>
              </v:shape>
            </w:pict>
          </mc:Fallback>
        </mc:AlternateContent>
      </w:r>
      <w:r w:rsidR="001771E5" w:rsidRPr="00CB70F6">
        <w:rPr>
          <w:rFonts w:ascii="Times New Roman" w:eastAsia="Times New Roman" w:hAnsi="Times New Roman" w:cs="Times New Roman"/>
          <w:sz w:val="24"/>
          <w:szCs w:val="24"/>
        </w:rPr>
        <w:t xml:space="preserve">10.3 </w:t>
      </w:r>
      <w:r w:rsidR="001771E5" w:rsidRPr="00CB70F6">
        <w:rPr>
          <w:rFonts w:ascii="Times New Roman" w:eastAsia="Times New Roman" w:hAnsi="Times New Roman" w:cs="Times New Roman"/>
          <w:sz w:val="24"/>
          <w:szCs w:val="24"/>
        </w:rPr>
        <w:tab/>
      </w:r>
      <w:r w:rsidR="001771E5" w:rsidRPr="00CB70F6">
        <w:rPr>
          <w:rFonts w:ascii="Times New Roman" w:eastAsia="Times New Roman" w:hAnsi="Times New Roman" w:cs="Times New Roman"/>
          <w:sz w:val="24"/>
          <w:szCs w:val="24"/>
          <w:u w:val="single" w:color="000000"/>
        </w:rPr>
        <w:t>Notic</w:t>
      </w:r>
      <w:r w:rsidR="001771E5" w:rsidRPr="00CB70F6">
        <w:rPr>
          <w:rFonts w:ascii="Times New Roman" w:eastAsia="Times New Roman" w:hAnsi="Times New Roman" w:cs="Times New Roman"/>
          <w:spacing w:val="-1"/>
          <w:sz w:val="24"/>
          <w:szCs w:val="24"/>
          <w:u w:val="single" w:color="000000"/>
        </w:rPr>
        <w:t>e</w:t>
      </w:r>
      <w:r w:rsidR="001771E5" w:rsidRPr="00CB70F6">
        <w:rPr>
          <w:rFonts w:ascii="Times New Roman" w:eastAsia="Times New Roman" w:hAnsi="Times New Roman" w:cs="Times New Roman"/>
          <w:sz w:val="24"/>
          <w:szCs w:val="24"/>
          <w:u w:val="single" w:color="000000"/>
        </w:rPr>
        <w:t>s</w:t>
      </w:r>
      <w:r w:rsidR="001771E5" w:rsidRPr="00CB70F6">
        <w:rPr>
          <w:rFonts w:ascii="Times New Roman" w:eastAsia="Times New Roman" w:hAnsi="Times New Roman" w:cs="Times New Roman"/>
          <w:sz w:val="24"/>
          <w:szCs w:val="24"/>
        </w:rPr>
        <w:t>.  A</w:t>
      </w:r>
      <w:r w:rsidR="001771E5" w:rsidRPr="00CB70F6">
        <w:rPr>
          <w:rFonts w:ascii="Times New Roman" w:eastAsia="Times New Roman" w:hAnsi="Times New Roman" w:cs="Times New Roman"/>
          <w:spacing w:val="4"/>
          <w:sz w:val="24"/>
          <w:szCs w:val="24"/>
        </w:rPr>
        <w:t>n</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31"/>
          <w:sz w:val="24"/>
          <w:szCs w:val="24"/>
        </w:rPr>
        <w:t xml:space="preserve"> </w:t>
      </w:r>
      <w:r w:rsidR="001771E5" w:rsidRPr="00CB70F6">
        <w:rPr>
          <w:rFonts w:ascii="Times New Roman" w:eastAsia="Times New Roman" w:hAnsi="Times New Roman" w:cs="Times New Roman"/>
          <w:sz w:val="24"/>
          <w:szCs w:val="24"/>
        </w:rPr>
        <w:t>not</w:t>
      </w:r>
      <w:r w:rsidR="001771E5" w:rsidRPr="00CB70F6">
        <w:rPr>
          <w:rFonts w:ascii="Times New Roman" w:eastAsia="Times New Roman" w:hAnsi="Times New Roman" w:cs="Times New Roman"/>
          <w:spacing w:val="1"/>
          <w:sz w:val="24"/>
          <w:szCs w:val="24"/>
        </w:rPr>
        <w:t>ic</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w:t>
      </w:r>
      <w:r w:rsidR="001771E5" w:rsidRPr="00CB70F6">
        <w:rPr>
          <w:rFonts w:ascii="Times New Roman" w:eastAsia="Times New Roman" w:hAnsi="Times New Roman" w:cs="Times New Roman"/>
          <w:spacing w:val="36"/>
          <w:sz w:val="24"/>
          <w:szCs w:val="24"/>
        </w:rPr>
        <w:t xml:space="preserve"> </w:t>
      </w:r>
      <w:r w:rsidR="001771E5" w:rsidRPr="00CB70F6">
        <w:rPr>
          <w:rFonts w:ascii="Times New Roman" w:eastAsia="Times New Roman" w:hAnsi="Times New Roman" w:cs="Times New Roman"/>
          <w:spacing w:val="2"/>
          <w:sz w:val="24"/>
          <w:szCs w:val="24"/>
        </w:rPr>
        <w:t>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mand,</w:t>
      </w:r>
      <w:r w:rsidR="001771E5" w:rsidRPr="00CB70F6">
        <w:rPr>
          <w:rFonts w:ascii="Times New Roman" w:eastAsia="Times New Roman" w:hAnsi="Times New Roman" w:cs="Times New Roman"/>
          <w:spacing w:val="35"/>
          <w:sz w:val="24"/>
          <w:szCs w:val="24"/>
        </w:rPr>
        <w:t xml:space="preserve"> </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q</w:t>
      </w:r>
      <w:r w:rsidR="001771E5" w:rsidRPr="00CB70F6">
        <w:rPr>
          <w:rFonts w:ascii="Times New Roman" w:eastAsia="Times New Roman" w:hAnsi="Times New Roman" w:cs="Times New Roman"/>
          <w:spacing w:val="2"/>
          <w:sz w:val="24"/>
          <w:szCs w:val="24"/>
        </w:rPr>
        <w:t>u</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st</w:t>
      </w:r>
      <w:r w:rsidR="001771E5" w:rsidRPr="00CB70F6">
        <w:rPr>
          <w:rFonts w:ascii="Times New Roman" w:eastAsia="Times New Roman" w:hAnsi="Times New Roman" w:cs="Times New Roman"/>
          <w:spacing w:val="36"/>
          <w:sz w:val="24"/>
          <w:szCs w:val="24"/>
        </w:rPr>
        <w:t xml:space="preserve"> </w:t>
      </w:r>
      <w:r w:rsidR="001771E5" w:rsidRPr="00CB70F6">
        <w:rPr>
          <w:rFonts w:ascii="Times New Roman" w:eastAsia="Times New Roman" w:hAnsi="Times New Roman" w:cs="Times New Roman"/>
          <w:sz w:val="24"/>
          <w:szCs w:val="24"/>
        </w:rPr>
        <w:t>or</w:t>
      </w:r>
      <w:r w:rsidR="001771E5" w:rsidRPr="00CB70F6">
        <w:rPr>
          <w:rFonts w:ascii="Times New Roman" w:eastAsia="Times New Roman" w:hAnsi="Times New Roman" w:cs="Times New Roman"/>
          <w:spacing w:val="35"/>
          <w:sz w:val="24"/>
          <w:szCs w:val="24"/>
        </w:rPr>
        <w:t xml:space="preserve"> </w:t>
      </w:r>
      <w:r w:rsidR="001771E5" w:rsidRPr="00CB70F6">
        <w:rPr>
          <w:rFonts w:ascii="Times New Roman" w:eastAsia="Times New Roman" w:hAnsi="Times New Roman" w:cs="Times New Roman"/>
          <w:sz w:val="24"/>
          <w:szCs w:val="24"/>
        </w:rPr>
        <w:t>sub</w:t>
      </w:r>
      <w:r w:rsidR="001771E5" w:rsidRPr="00CB70F6">
        <w:rPr>
          <w:rFonts w:ascii="Times New Roman" w:eastAsia="Times New Roman" w:hAnsi="Times New Roman" w:cs="Times New Roman"/>
          <w:spacing w:val="3"/>
          <w:sz w:val="24"/>
          <w:szCs w:val="24"/>
        </w:rPr>
        <w:t>m</w:t>
      </w:r>
      <w:r w:rsidR="001771E5" w:rsidRPr="00CB70F6">
        <w:rPr>
          <w:rFonts w:ascii="Times New Roman" w:eastAsia="Times New Roman" w:hAnsi="Times New Roman" w:cs="Times New Roman"/>
          <w:sz w:val="24"/>
          <w:szCs w:val="24"/>
        </w:rPr>
        <w:t>is</w:t>
      </w:r>
      <w:r w:rsidR="001771E5" w:rsidRPr="00CB70F6">
        <w:rPr>
          <w:rFonts w:ascii="Times New Roman" w:eastAsia="Times New Roman" w:hAnsi="Times New Roman" w:cs="Times New Roman"/>
          <w:spacing w:val="1"/>
          <w:sz w:val="24"/>
          <w:szCs w:val="24"/>
        </w:rPr>
        <w:t>s</w:t>
      </w:r>
      <w:r w:rsidR="001771E5" w:rsidRPr="00CB70F6">
        <w:rPr>
          <w:rFonts w:ascii="Times New Roman" w:eastAsia="Times New Roman" w:hAnsi="Times New Roman" w:cs="Times New Roman"/>
          <w:sz w:val="24"/>
          <w:szCs w:val="24"/>
        </w:rPr>
        <w:t>ion</w:t>
      </w:r>
      <w:r w:rsidR="001771E5" w:rsidRPr="00CB70F6">
        <w:rPr>
          <w:rFonts w:ascii="Times New Roman" w:eastAsia="Times New Roman" w:hAnsi="Times New Roman" w:cs="Times New Roman"/>
          <w:spacing w:val="36"/>
          <w:sz w:val="24"/>
          <w:szCs w:val="24"/>
        </w:rPr>
        <w:t xml:space="preserve"> </w:t>
      </w:r>
      <w:r w:rsidR="001771E5" w:rsidRPr="00CB70F6">
        <w:rPr>
          <w:rFonts w:ascii="Times New Roman" w:eastAsia="Times New Roman" w:hAnsi="Times New Roman" w:cs="Times New Roman"/>
          <w:sz w:val="24"/>
          <w:szCs w:val="24"/>
        </w:rPr>
        <w:t>f</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om</w:t>
      </w:r>
      <w:r w:rsidR="001771E5" w:rsidRPr="00CB70F6">
        <w:rPr>
          <w:rFonts w:ascii="Times New Roman" w:eastAsia="Times New Roman" w:hAnsi="Times New Roman" w:cs="Times New Roman"/>
          <w:spacing w:val="36"/>
          <w:sz w:val="24"/>
          <w:szCs w:val="24"/>
        </w:rPr>
        <w:t xml:space="preserve"> </w:t>
      </w:r>
      <w:r w:rsidR="001771E5" w:rsidRPr="00CB70F6">
        <w:rPr>
          <w:rFonts w:ascii="Times New Roman" w:eastAsia="Times New Roman" w:hAnsi="Times New Roman" w:cs="Times New Roman"/>
          <w:sz w:val="24"/>
          <w:szCs w:val="24"/>
        </w:rPr>
        <w:t>one</w:t>
      </w:r>
      <w:r w:rsidR="001771E5" w:rsidRPr="00CB70F6">
        <w:rPr>
          <w:rFonts w:ascii="Times New Roman" w:eastAsia="Times New Roman" w:hAnsi="Times New Roman" w:cs="Times New Roman"/>
          <w:spacing w:val="35"/>
          <w:sz w:val="24"/>
          <w:szCs w:val="24"/>
        </w:rPr>
        <w:t xml:space="preserve"> </w:t>
      </w:r>
      <w:r w:rsidR="001771E5" w:rsidRPr="00CB70F6">
        <w:rPr>
          <w:rFonts w:ascii="Times New Roman" w:eastAsia="Times New Roman" w:hAnsi="Times New Roman" w:cs="Times New Roman"/>
          <w:sz w:val="24"/>
          <w:szCs w:val="24"/>
        </w:rPr>
        <w:t>p</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2"/>
          <w:sz w:val="24"/>
          <w:szCs w:val="24"/>
        </w:rPr>
        <w:t>t</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31"/>
          <w:sz w:val="24"/>
          <w:szCs w:val="24"/>
        </w:rPr>
        <w:t xml:space="preserve"> </w:t>
      </w:r>
      <w:r w:rsidR="001771E5" w:rsidRPr="00CB70F6">
        <w:rPr>
          <w:rFonts w:ascii="Times New Roman" w:eastAsia="Times New Roman" w:hAnsi="Times New Roman" w:cs="Times New Roman"/>
          <w:sz w:val="24"/>
          <w:szCs w:val="24"/>
        </w:rPr>
        <w:t xml:space="preserve">to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other</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p</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4"/>
          <w:sz w:val="24"/>
          <w:szCs w:val="24"/>
        </w:rPr>
        <w:t>t</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or</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2"/>
          <w:sz w:val="24"/>
          <w:szCs w:val="24"/>
        </w:rPr>
        <w:t>p</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rties</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h</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und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shall be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med to h</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2"/>
          <w:sz w:val="24"/>
          <w:szCs w:val="24"/>
        </w:rPr>
        <w:t>v</w:t>
      </w:r>
      <w:r w:rsidR="001771E5" w:rsidRPr="00CB70F6">
        <w:rPr>
          <w:rFonts w:ascii="Times New Roman" w:eastAsia="Times New Roman" w:hAnsi="Times New Roman" w:cs="Times New Roman"/>
          <w:sz w:val="24"/>
          <w:szCs w:val="24"/>
        </w:rPr>
        <w:t>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pacing w:val="2"/>
          <w:sz w:val="24"/>
          <w:szCs w:val="24"/>
        </w:rPr>
        <w:t>b</w:t>
      </w:r>
      <w:r w:rsidR="001771E5" w:rsidRPr="00CB70F6">
        <w:rPr>
          <w:rFonts w:ascii="Times New Roman" w:eastAsia="Times New Roman" w:hAnsi="Times New Roman" w:cs="Times New Roman"/>
          <w:spacing w:val="-1"/>
          <w:sz w:val="24"/>
          <w:szCs w:val="24"/>
        </w:rPr>
        <w:t>ee</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suf</w:t>
      </w:r>
      <w:r w:rsidR="001771E5" w:rsidRPr="00CB70F6">
        <w:rPr>
          <w:rFonts w:ascii="Times New Roman" w:eastAsia="Times New Roman" w:hAnsi="Times New Roman" w:cs="Times New Roman"/>
          <w:spacing w:val="-1"/>
          <w:sz w:val="24"/>
          <w:szCs w:val="24"/>
        </w:rPr>
        <w:t>f</w:t>
      </w:r>
      <w:r w:rsidR="001771E5" w:rsidRPr="00CB70F6">
        <w:rPr>
          <w:rFonts w:ascii="Times New Roman" w:eastAsia="Times New Roman" w:hAnsi="Times New Roman" w:cs="Times New Roman"/>
          <w:sz w:val="24"/>
          <w:szCs w:val="24"/>
        </w:rPr>
        <w:t>ici</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3"/>
          <w:sz w:val="24"/>
          <w:szCs w:val="24"/>
        </w:rPr>
        <w:t>l</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iven</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 xml:space="preserve">or </w:t>
      </w:r>
      <w:r w:rsidR="001771E5" w:rsidRPr="00CB70F6">
        <w:rPr>
          <w:rFonts w:ascii="Times New Roman" w:eastAsia="Times New Roman" w:hAnsi="Times New Roman" w:cs="Times New Roman"/>
          <w:spacing w:val="2"/>
          <w:sz w:val="24"/>
          <w:szCs w:val="24"/>
        </w:rPr>
        <w:t>s</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rv</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pacing w:val="-1"/>
          <w:sz w:val="24"/>
          <w:szCs w:val="24"/>
        </w:rPr>
        <w:t>f</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 xml:space="preserve">r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ll</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purpos</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if</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5"/>
          <w:sz w:val="24"/>
          <w:szCs w:val="24"/>
        </w:rPr>
        <w:t xml:space="preserve"> </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f</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3"/>
          <w:sz w:val="24"/>
          <w:szCs w:val="24"/>
        </w:rPr>
        <w:t>t</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it</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is</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v</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1"/>
          <w:sz w:val="24"/>
          <w:szCs w:val="24"/>
        </w:rPr>
        <w:t>re</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2"/>
          <w:sz w:val="24"/>
          <w:szCs w:val="24"/>
        </w:rPr>
        <w:t>b</w:t>
      </w:r>
      <w:r w:rsidR="001771E5" w:rsidRPr="00CB70F6">
        <w:rPr>
          <w:rFonts w:ascii="Times New Roman" w:eastAsia="Times New Roman" w:hAnsi="Times New Roman" w:cs="Times New Roman"/>
          <w:sz w:val="24"/>
          <w:szCs w:val="24"/>
        </w:rPr>
        <w:t>y h</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nd,</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o</w:t>
      </w:r>
      <w:r w:rsidR="001771E5" w:rsidRPr="00CB70F6">
        <w:rPr>
          <w:rFonts w:ascii="Times New Roman" w:eastAsia="Times New Roman" w:hAnsi="Times New Roman" w:cs="Times New Roman"/>
          <w:spacing w:val="2"/>
          <w:sz w:val="24"/>
          <w:szCs w:val="24"/>
        </w:rPr>
        <w:t>v</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rn</w:t>
      </w:r>
      <w:r w:rsidR="001771E5" w:rsidRPr="00CB70F6">
        <w:rPr>
          <w:rFonts w:ascii="Times New Roman" w:eastAsia="Times New Roman" w:hAnsi="Times New Roman" w:cs="Times New Roman"/>
          <w:spacing w:val="2"/>
          <w:sz w:val="24"/>
          <w:szCs w:val="24"/>
        </w:rPr>
        <w:t>i</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ht</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u</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ie</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pacing w:val="1"/>
          <w:sz w:val="24"/>
          <w:szCs w:val="24"/>
        </w:rPr>
        <w:t>f</w:t>
      </w:r>
      <w:r w:rsidR="001771E5" w:rsidRPr="00CB70F6">
        <w:rPr>
          <w:rFonts w:ascii="Times New Roman" w:eastAsia="Times New Roman" w:hAnsi="Times New Roman" w:cs="Times New Roman"/>
          <w:spacing w:val="-1"/>
          <w:sz w:val="24"/>
          <w:szCs w:val="24"/>
        </w:rPr>
        <w:t>ac</w:t>
      </w:r>
      <w:r w:rsidR="001771E5" w:rsidRPr="00CB70F6">
        <w:rPr>
          <w:rFonts w:ascii="Times New Roman" w:eastAsia="Times New Roman" w:hAnsi="Times New Roman" w:cs="Times New Roman"/>
          <w:sz w:val="24"/>
          <w:szCs w:val="24"/>
        </w:rPr>
        <w:t>si</w:t>
      </w:r>
      <w:r w:rsidR="001771E5" w:rsidRPr="00CB70F6">
        <w:rPr>
          <w:rFonts w:ascii="Times New Roman" w:eastAsia="Times New Roman" w:hAnsi="Times New Roman" w:cs="Times New Roman"/>
          <w:spacing w:val="1"/>
          <w:sz w:val="24"/>
          <w:szCs w:val="24"/>
        </w:rPr>
        <w:t>m</w:t>
      </w:r>
      <w:r w:rsidR="001771E5" w:rsidRPr="00CB70F6">
        <w:rPr>
          <w:rFonts w:ascii="Times New Roman" w:eastAsia="Times New Roman" w:hAnsi="Times New Roman" w:cs="Times New Roman"/>
          <w:sz w:val="24"/>
          <w:szCs w:val="24"/>
        </w:rPr>
        <w:t>i</w:t>
      </w:r>
      <w:r w:rsidR="001771E5" w:rsidRPr="00CB70F6">
        <w:rPr>
          <w:rFonts w:ascii="Times New Roman" w:eastAsia="Times New Roman" w:hAnsi="Times New Roman" w:cs="Times New Roman"/>
          <w:spacing w:val="1"/>
          <w:sz w:val="24"/>
          <w:szCs w:val="24"/>
        </w:rPr>
        <w:t>l</w:t>
      </w:r>
      <w:r w:rsidR="001771E5" w:rsidRPr="00CB70F6">
        <w:rPr>
          <w:rFonts w:ascii="Times New Roman" w:eastAsia="Times New Roman" w:hAnsi="Times New Roman" w:cs="Times New Roman"/>
          <w:sz w:val="24"/>
          <w:szCs w:val="24"/>
        </w:rPr>
        <w:t>e</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w:t>
      </w:r>
      <w:r w:rsidR="001771E5" w:rsidRPr="00CB70F6">
        <w:rPr>
          <w:rFonts w:ascii="Times New Roman" w:eastAsia="Times New Roman" w:hAnsi="Times New Roman" w:cs="Times New Roman"/>
          <w:spacing w:val="-1"/>
          <w:sz w:val="24"/>
          <w:szCs w:val="24"/>
        </w:rPr>
        <w:t>w</w:t>
      </w:r>
      <w:r w:rsidR="001771E5" w:rsidRPr="00CB70F6">
        <w:rPr>
          <w:rFonts w:ascii="Times New Roman" w:eastAsia="Times New Roman" w:hAnsi="Times New Roman" w:cs="Times New Roman"/>
          <w:sz w:val="24"/>
          <w:szCs w:val="24"/>
        </w:rPr>
        <w:t>i</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z w:val="24"/>
          <w:szCs w:val="24"/>
        </w:rPr>
        <w:t xml:space="preserve">h </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onfi</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mation),</w:t>
      </w:r>
      <w:r w:rsidR="001771E5" w:rsidRPr="00CB70F6">
        <w:rPr>
          <w:rFonts w:ascii="Times New Roman" w:eastAsia="Times New Roman" w:hAnsi="Times New Roman" w:cs="Times New Roman"/>
          <w:spacing w:val="21"/>
          <w:sz w:val="24"/>
          <w:szCs w:val="24"/>
        </w:rPr>
        <w:t xml:space="preserve"> </w:t>
      </w:r>
      <w:r w:rsidR="001771E5" w:rsidRPr="00CB70F6">
        <w:rPr>
          <w:rFonts w:ascii="Times New Roman" w:eastAsia="Times New Roman" w:hAnsi="Times New Roman" w:cs="Times New Roman"/>
          <w:spacing w:val="5"/>
          <w:sz w:val="24"/>
          <w:szCs w:val="24"/>
        </w:rPr>
        <w:t>b</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17"/>
          <w:sz w:val="24"/>
          <w:szCs w:val="24"/>
        </w:rPr>
        <w:t xml:space="preserve"> </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3"/>
          <w:sz w:val="24"/>
          <w:szCs w:val="24"/>
        </w:rPr>
        <w:t>l</w:t>
      </w:r>
      <w:r w:rsidR="001771E5" w:rsidRPr="00CB70F6">
        <w:rPr>
          <w:rFonts w:ascii="Times New Roman" w:eastAsia="Times New Roman" w:hAnsi="Times New Roman" w:cs="Times New Roman"/>
          <w:spacing w:val="-1"/>
          <w:sz w:val="24"/>
          <w:szCs w:val="24"/>
        </w:rPr>
        <w:t>ec</w:t>
      </w:r>
      <w:r w:rsidR="001771E5" w:rsidRPr="00CB70F6">
        <w:rPr>
          <w:rFonts w:ascii="Times New Roman" w:eastAsia="Times New Roman" w:hAnsi="Times New Roman" w:cs="Times New Roman"/>
          <w:sz w:val="24"/>
          <w:szCs w:val="24"/>
        </w:rPr>
        <w:t>tr</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nic</w:t>
      </w:r>
      <w:r w:rsidR="001771E5" w:rsidRPr="00CB70F6">
        <w:rPr>
          <w:rFonts w:ascii="Times New Roman" w:eastAsia="Times New Roman" w:hAnsi="Times New Roman" w:cs="Times New Roman"/>
          <w:spacing w:val="21"/>
          <w:sz w:val="24"/>
          <w:szCs w:val="24"/>
        </w:rPr>
        <w:t xml:space="preserve"> </w:t>
      </w:r>
      <w:r w:rsidR="001771E5" w:rsidRPr="00CB70F6">
        <w:rPr>
          <w:rFonts w:ascii="Times New Roman" w:eastAsia="Times New Roman" w:hAnsi="Times New Roman" w:cs="Times New Roman"/>
          <w:sz w:val="24"/>
          <w:szCs w:val="24"/>
        </w:rPr>
        <w:t>mail</w:t>
      </w:r>
      <w:r w:rsidR="001771E5" w:rsidRPr="00CB70F6">
        <w:rPr>
          <w:rFonts w:ascii="Times New Roman" w:eastAsia="Times New Roman" w:hAnsi="Times New Roman" w:cs="Times New Roman"/>
          <w:spacing w:val="22"/>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22"/>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21"/>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1"/>
          <w:sz w:val="24"/>
          <w:szCs w:val="24"/>
        </w:rPr>
        <w:t>ta</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hm</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nt</w:t>
      </w:r>
      <w:r w:rsidR="001771E5" w:rsidRPr="00CB70F6">
        <w:rPr>
          <w:rFonts w:ascii="Times New Roman" w:eastAsia="Times New Roman" w:hAnsi="Times New Roman" w:cs="Times New Roman"/>
          <w:spacing w:val="22"/>
          <w:sz w:val="24"/>
          <w:szCs w:val="24"/>
        </w:rPr>
        <w:t xml:space="preserve"> </w:t>
      </w:r>
      <w:r w:rsidR="001771E5" w:rsidRPr="00CB70F6">
        <w:rPr>
          <w:rFonts w:ascii="Times New Roman" w:eastAsia="Times New Roman" w:hAnsi="Times New Roman" w:cs="Times New Roman"/>
          <w:sz w:val="24"/>
          <w:szCs w:val="24"/>
        </w:rPr>
        <w:t>the</w:t>
      </w:r>
      <w:r w:rsidR="001771E5" w:rsidRPr="00CB70F6">
        <w:rPr>
          <w:rFonts w:ascii="Times New Roman" w:eastAsia="Times New Roman" w:hAnsi="Times New Roman" w:cs="Times New Roman"/>
          <w:spacing w:val="-1"/>
          <w:sz w:val="24"/>
          <w:szCs w:val="24"/>
        </w:rPr>
        <w:t>re</w:t>
      </w:r>
      <w:r w:rsidR="001771E5" w:rsidRPr="00CB70F6">
        <w:rPr>
          <w:rFonts w:ascii="Times New Roman" w:eastAsia="Times New Roman" w:hAnsi="Times New Roman" w:cs="Times New Roman"/>
          <w:sz w:val="24"/>
          <w:szCs w:val="24"/>
        </w:rPr>
        <w:t>to</w:t>
      </w:r>
      <w:r w:rsidR="001771E5" w:rsidRPr="00CB70F6">
        <w:rPr>
          <w:rFonts w:ascii="Times New Roman" w:eastAsia="Times New Roman" w:hAnsi="Times New Roman" w:cs="Times New Roman"/>
          <w:spacing w:val="22"/>
          <w:sz w:val="24"/>
          <w:szCs w:val="24"/>
        </w:rPr>
        <w:t xml:space="preserve"> </w:t>
      </w:r>
      <w:r w:rsidR="001771E5" w:rsidRPr="00CB70F6">
        <w:rPr>
          <w:rFonts w:ascii="Times New Roman" w:eastAsia="Times New Roman" w:hAnsi="Times New Roman" w:cs="Times New Roman"/>
          <w:sz w:val="24"/>
          <w:szCs w:val="24"/>
        </w:rPr>
        <w:t>with</w:t>
      </w:r>
      <w:r w:rsidR="001771E5" w:rsidRPr="00CB70F6">
        <w:rPr>
          <w:rFonts w:ascii="Times New Roman" w:eastAsia="Times New Roman" w:hAnsi="Times New Roman" w:cs="Times New Roman"/>
          <w:spacing w:val="22"/>
          <w:sz w:val="24"/>
          <w:szCs w:val="24"/>
        </w:rPr>
        <w:t xml:space="preserve">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pacing w:val="21"/>
          <w:sz w:val="24"/>
          <w:szCs w:val="24"/>
        </w:rPr>
        <w:t xml:space="preserve"> </w:t>
      </w:r>
      <w:r w:rsidR="001771E5" w:rsidRPr="00CB70F6">
        <w:rPr>
          <w:rFonts w:ascii="Times New Roman" w:eastAsia="Times New Roman" w:hAnsi="Times New Roman" w:cs="Times New Roman"/>
          <w:sz w:val="24"/>
          <w:szCs w:val="24"/>
        </w:rPr>
        <w:t>v</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24"/>
          <w:sz w:val="24"/>
          <w:szCs w:val="24"/>
        </w:rPr>
        <w:t xml:space="preserve"> </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le</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z w:val="24"/>
          <w:szCs w:val="24"/>
        </w:rPr>
        <w:t>tronic</w:t>
      </w:r>
      <w:r w:rsidR="001771E5" w:rsidRPr="00CB70F6">
        <w:rPr>
          <w:rFonts w:ascii="Times New Roman" w:eastAsia="Times New Roman" w:hAnsi="Times New Roman" w:cs="Times New Roman"/>
          <w:spacing w:val="21"/>
          <w:sz w:val="24"/>
          <w:szCs w:val="24"/>
        </w:rPr>
        <w:t xml:space="preserve"> </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3"/>
          <w:sz w:val="24"/>
          <w:szCs w:val="24"/>
        </w:rPr>
        <w:t>i</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t</w:t>
      </w:r>
      <w:r w:rsidR="001771E5" w:rsidRPr="00CB70F6">
        <w:rPr>
          <w:rFonts w:ascii="Times New Roman" w:eastAsia="Times New Roman" w:hAnsi="Times New Roman" w:cs="Times New Roman"/>
          <w:spacing w:val="3"/>
          <w:sz w:val="24"/>
          <w:szCs w:val="24"/>
        </w:rPr>
        <w:t>u</w:t>
      </w:r>
      <w:r w:rsidR="001771E5" w:rsidRPr="00CB70F6">
        <w:rPr>
          <w:rFonts w:ascii="Times New Roman" w:eastAsia="Times New Roman" w:hAnsi="Times New Roman" w:cs="Times New Roman"/>
          <w:sz w:val="24"/>
          <w:szCs w:val="24"/>
        </w:rPr>
        <w:t>re</w:t>
      </w:r>
      <w:r w:rsidR="001771E5" w:rsidRPr="00CB70F6">
        <w:rPr>
          <w:rFonts w:ascii="Times New Roman" w:eastAsia="Times New Roman" w:hAnsi="Times New Roman" w:cs="Times New Roman"/>
          <w:spacing w:val="20"/>
          <w:sz w:val="24"/>
          <w:szCs w:val="24"/>
        </w:rPr>
        <w:t xml:space="preserve"> </w:t>
      </w:r>
      <w:r w:rsidR="001771E5" w:rsidRPr="00CB70F6">
        <w:rPr>
          <w:rFonts w:ascii="Times New Roman" w:eastAsia="Times New Roman" w:hAnsi="Times New Roman" w:cs="Times New Roman"/>
          <w:sz w:val="24"/>
          <w:szCs w:val="24"/>
        </w:rPr>
        <w:t xml:space="preserve">or </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33"/>
          <w:sz w:val="24"/>
          <w:szCs w:val="24"/>
        </w:rPr>
        <w:t xml:space="preserve"> </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le</w:t>
      </w:r>
      <w:r w:rsidR="001771E5" w:rsidRPr="00CB70F6">
        <w:rPr>
          <w:rFonts w:ascii="Times New Roman" w:eastAsia="Times New Roman" w:hAnsi="Times New Roman" w:cs="Times New Roman"/>
          <w:spacing w:val="-1"/>
          <w:sz w:val="24"/>
          <w:szCs w:val="24"/>
        </w:rPr>
        <w:t>c</w:t>
      </w:r>
      <w:r w:rsidR="001771E5" w:rsidRPr="00CB70F6">
        <w:rPr>
          <w:rFonts w:ascii="Times New Roman" w:eastAsia="Times New Roman" w:hAnsi="Times New Roman" w:cs="Times New Roman"/>
          <w:spacing w:val="3"/>
          <w:sz w:val="24"/>
          <w:szCs w:val="24"/>
        </w:rPr>
        <w:t>t</w:t>
      </w:r>
      <w:r w:rsidR="001771E5" w:rsidRPr="00CB70F6">
        <w:rPr>
          <w:rFonts w:ascii="Times New Roman" w:eastAsia="Times New Roman" w:hAnsi="Times New Roman" w:cs="Times New Roman"/>
          <w:sz w:val="24"/>
          <w:szCs w:val="24"/>
        </w:rPr>
        <w:t>ronic</w:t>
      </w:r>
      <w:r w:rsidR="001771E5" w:rsidRPr="00CB70F6">
        <w:rPr>
          <w:rFonts w:ascii="Times New Roman" w:eastAsia="Times New Roman" w:hAnsi="Times New Roman" w:cs="Times New Roman"/>
          <w:spacing w:val="32"/>
          <w:sz w:val="24"/>
          <w:szCs w:val="24"/>
        </w:rPr>
        <w:t xml:space="preserve"> </w:t>
      </w:r>
      <w:r w:rsidR="001771E5" w:rsidRPr="00CB70F6">
        <w:rPr>
          <w:rFonts w:ascii="Times New Roman" w:eastAsia="Times New Roman" w:hAnsi="Times New Roman" w:cs="Times New Roman"/>
          <w:sz w:val="24"/>
          <w:szCs w:val="24"/>
        </w:rPr>
        <w:t>i</w:t>
      </w:r>
      <w:r w:rsidR="001771E5" w:rsidRPr="00CB70F6">
        <w:rPr>
          <w:rFonts w:ascii="Times New Roman" w:eastAsia="Times New Roman" w:hAnsi="Times New Roman" w:cs="Times New Roman"/>
          <w:spacing w:val="1"/>
          <w:sz w:val="24"/>
          <w:szCs w:val="24"/>
        </w:rPr>
        <w:t>ma</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e</w:t>
      </w:r>
      <w:r w:rsidR="001771E5" w:rsidRPr="00CB70F6">
        <w:rPr>
          <w:rFonts w:ascii="Times New Roman" w:eastAsia="Times New Roman" w:hAnsi="Times New Roman" w:cs="Times New Roman"/>
          <w:spacing w:val="32"/>
          <w:sz w:val="24"/>
          <w:szCs w:val="24"/>
        </w:rPr>
        <w:t xml:space="preserve"> </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f</w:t>
      </w:r>
      <w:r w:rsidR="001771E5" w:rsidRPr="00CB70F6">
        <w:rPr>
          <w:rFonts w:ascii="Times New Roman" w:eastAsia="Times New Roman" w:hAnsi="Times New Roman" w:cs="Times New Roman"/>
          <w:spacing w:val="33"/>
          <w:sz w:val="24"/>
          <w:szCs w:val="24"/>
        </w:rPr>
        <w:t xml:space="preserve"> </w:t>
      </w:r>
      <w:r w:rsidR="001771E5" w:rsidRPr="00CB70F6">
        <w:rPr>
          <w:rFonts w:ascii="Times New Roman" w:eastAsia="Times New Roman" w:hAnsi="Times New Roman" w:cs="Times New Roman"/>
          <w:sz w:val="24"/>
          <w:szCs w:val="24"/>
        </w:rPr>
        <w:t>a</w:t>
      </w:r>
      <w:r w:rsidR="001771E5" w:rsidRPr="00CB70F6">
        <w:rPr>
          <w:rFonts w:ascii="Times New Roman" w:eastAsia="Times New Roman" w:hAnsi="Times New Roman" w:cs="Times New Roman"/>
          <w:spacing w:val="35"/>
          <w:sz w:val="24"/>
          <w:szCs w:val="24"/>
        </w:rPr>
        <w:t xml:space="preserve"> </w:t>
      </w:r>
      <w:r w:rsidR="001771E5" w:rsidRPr="00CB70F6">
        <w:rPr>
          <w:rFonts w:ascii="Times New Roman" w:eastAsia="Times New Roman" w:hAnsi="Times New Roman" w:cs="Times New Roman"/>
          <w:sz w:val="24"/>
          <w:szCs w:val="24"/>
        </w:rPr>
        <w:t>p</w:t>
      </w:r>
      <w:r w:rsidR="001771E5" w:rsidRPr="00CB70F6">
        <w:rPr>
          <w:rFonts w:ascii="Times New Roman" w:eastAsia="Times New Roman" w:hAnsi="Times New Roman" w:cs="Times New Roman"/>
          <w:spacing w:val="2"/>
          <w:sz w:val="24"/>
          <w:szCs w:val="24"/>
        </w:rPr>
        <w:t>h</w:t>
      </w:r>
      <w:r w:rsidR="001771E5" w:rsidRPr="00CB70F6">
        <w:rPr>
          <w:rFonts w:ascii="Times New Roman" w:eastAsia="Times New Roman" w:hAnsi="Times New Roman" w:cs="Times New Roman"/>
          <w:spacing w:val="-5"/>
          <w:sz w:val="24"/>
          <w:szCs w:val="24"/>
        </w:rPr>
        <w:t>y</w:t>
      </w:r>
      <w:r w:rsidR="001771E5" w:rsidRPr="00CB70F6">
        <w:rPr>
          <w:rFonts w:ascii="Times New Roman" w:eastAsia="Times New Roman" w:hAnsi="Times New Roman" w:cs="Times New Roman"/>
          <w:sz w:val="24"/>
          <w:szCs w:val="24"/>
        </w:rPr>
        <w:t>si</w:t>
      </w:r>
      <w:r w:rsidR="001771E5" w:rsidRPr="00CB70F6">
        <w:rPr>
          <w:rFonts w:ascii="Times New Roman" w:eastAsia="Times New Roman" w:hAnsi="Times New Roman" w:cs="Times New Roman"/>
          <w:spacing w:val="2"/>
          <w:sz w:val="24"/>
          <w:szCs w:val="24"/>
        </w:rPr>
        <w:t>c</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l</w:t>
      </w:r>
      <w:r w:rsidR="001771E5" w:rsidRPr="00CB70F6">
        <w:rPr>
          <w:rFonts w:ascii="Times New Roman" w:eastAsia="Times New Roman" w:hAnsi="Times New Roman" w:cs="Times New Roman"/>
          <w:spacing w:val="34"/>
          <w:sz w:val="24"/>
          <w:szCs w:val="24"/>
        </w:rPr>
        <w:t xml:space="preserve"> </w:t>
      </w:r>
      <w:r w:rsidR="001771E5" w:rsidRPr="00CB70F6">
        <w:rPr>
          <w:rFonts w:ascii="Times New Roman" w:eastAsia="Times New Roman" w:hAnsi="Times New Roman" w:cs="Times New Roman"/>
          <w:sz w:val="24"/>
          <w:szCs w:val="24"/>
        </w:rPr>
        <w:t>si</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pacing w:val="2"/>
          <w:sz w:val="24"/>
          <w:szCs w:val="24"/>
        </w:rPr>
        <w:t>n</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ture</w:t>
      </w:r>
      <w:r w:rsidR="001771E5" w:rsidRPr="00CB70F6">
        <w:rPr>
          <w:rFonts w:ascii="Times New Roman" w:eastAsia="Times New Roman" w:hAnsi="Times New Roman" w:cs="Times New Roman"/>
          <w:spacing w:val="35"/>
          <w:sz w:val="24"/>
          <w:szCs w:val="24"/>
        </w:rPr>
        <w:t xml:space="preserve"> </w:t>
      </w:r>
      <w:r w:rsidR="001771E5" w:rsidRPr="00CB70F6">
        <w:rPr>
          <w:rFonts w:ascii="Times New Roman" w:eastAsia="Times New Roman" w:hAnsi="Times New Roman" w:cs="Times New Roman"/>
          <w:sz w:val="24"/>
          <w:szCs w:val="24"/>
        </w:rPr>
        <w:t>(.pdf</w:t>
      </w:r>
      <w:r w:rsidR="001771E5" w:rsidRPr="00CB70F6">
        <w:rPr>
          <w:rFonts w:ascii="Times New Roman" w:eastAsia="Times New Roman" w:hAnsi="Times New Roman" w:cs="Times New Roman"/>
          <w:spacing w:val="34"/>
          <w:sz w:val="24"/>
          <w:szCs w:val="24"/>
        </w:rPr>
        <w:t xml:space="preserve"> </w:t>
      </w:r>
      <w:r w:rsidR="001771E5" w:rsidRPr="00CB70F6">
        <w:rPr>
          <w:rFonts w:ascii="Times New Roman" w:eastAsia="Times New Roman" w:hAnsi="Times New Roman" w:cs="Times New Roman"/>
          <w:sz w:val="24"/>
          <w:szCs w:val="24"/>
        </w:rPr>
        <w:t>fo</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z w:val="24"/>
          <w:szCs w:val="24"/>
        </w:rPr>
        <w:t>mat)</w:t>
      </w:r>
      <w:r w:rsidR="001771E5" w:rsidRPr="00CB70F6">
        <w:rPr>
          <w:rFonts w:ascii="Times New Roman" w:eastAsia="Times New Roman" w:hAnsi="Times New Roman" w:cs="Times New Roman"/>
          <w:spacing w:val="33"/>
          <w:sz w:val="24"/>
          <w:szCs w:val="24"/>
        </w:rPr>
        <w:t xml:space="preserve"> </w:t>
      </w:r>
      <w:r w:rsidR="001771E5" w:rsidRPr="00CB70F6">
        <w:rPr>
          <w:rFonts w:ascii="Times New Roman" w:eastAsia="Times New Roman" w:hAnsi="Times New Roman" w:cs="Times New Roman"/>
          <w:sz w:val="24"/>
          <w:szCs w:val="24"/>
        </w:rPr>
        <w:t>or</w:t>
      </w:r>
      <w:r w:rsidR="001771E5" w:rsidRPr="00CB70F6">
        <w:rPr>
          <w:rFonts w:ascii="Times New Roman" w:eastAsia="Times New Roman" w:hAnsi="Times New Roman" w:cs="Times New Roman"/>
          <w:spacing w:val="35"/>
          <w:sz w:val="24"/>
          <w:szCs w:val="24"/>
        </w:rPr>
        <w:t xml:space="preserve"> </w:t>
      </w:r>
      <w:r w:rsidR="001771E5" w:rsidRPr="00CB70F6">
        <w:rPr>
          <w:rFonts w:ascii="Times New Roman" w:eastAsia="Times New Roman" w:hAnsi="Times New Roman" w:cs="Times New Roman"/>
          <w:sz w:val="24"/>
          <w:szCs w:val="24"/>
        </w:rPr>
        <w:t>with</w:t>
      </w:r>
      <w:r w:rsidR="001771E5" w:rsidRPr="00CB70F6">
        <w:rPr>
          <w:rFonts w:ascii="Times New Roman" w:eastAsia="Times New Roman" w:hAnsi="Times New Roman" w:cs="Times New Roman"/>
          <w:spacing w:val="1"/>
          <w:sz w:val="24"/>
          <w:szCs w:val="24"/>
        </w:rPr>
        <w:t>i</w:t>
      </w:r>
      <w:r w:rsidR="001771E5" w:rsidRPr="00CB70F6">
        <w:rPr>
          <w:rFonts w:ascii="Times New Roman" w:eastAsia="Times New Roman" w:hAnsi="Times New Roman" w:cs="Times New Roman"/>
          <w:sz w:val="24"/>
          <w:szCs w:val="24"/>
        </w:rPr>
        <w:t>n</w:t>
      </w:r>
      <w:r w:rsidR="001771E5" w:rsidRPr="00CB70F6">
        <w:rPr>
          <w:rFonts w:ascii="Times New Roman" w:eastAsia="Times New Roman" w:hAnsi="Times New Roman" w:cs="Times New Roman"/>
          <w:spacing w:val="33"/>
          <w:sz w:val="24"/>
          <w:szCs w:val="24"/>
        </w:rPr>
        <w:t xml:space="preserve"> </w:t>
      </w:r>
      <w:r w:rsidR="001771E5" w:rsidRPr="00CB70F6">
        <w:rPr>
          <w:rFonts w:ascii="Times New Roman" w:eastAsia="Times New Roman" w:hAnsi="Times New Roman" w:cs="Times New Roman"/>
          <w:spacing w:val="7"/>
          <w:sz w:val="24"/>
          <w:szCs w:val="24"/>
        </w:rPr>
        <w:t>t</w:t>
      </w:r>
      <w:r w:rsidR="001771E5" w:rsidRPr="00CB70F6">
        <w:rPr>
          <w:rFonts w:ascii="Times New Roman" w:eastAsia="Times New Roman" w:hAnsi="Times New Roman" w:cs="Times New Roman"/>
          <w:sz w:val="24"/>
          <w:szCs w:val="24"/>
        </w:rPr>
        <w:t>h</w:t>
      </w:r>
      <w:r w:rsidR="001771E5" w:rsidRPr="00CB70F6">
        <w:rPr>
          <w:rFonts w:ascii="Times New Roman" w:eastAsia="Times New Roman" w:hAnsi="Times New Roman" w:cs="Times New Roman"/>
          <w:spacing w:val="-1"/>
          <w:sz w:val="24"/>
          <w:szCs w:val="24"/>
        </w:rPr>
        <w:t>re</w:t>
      </w:r>
      <w:r w:rsidR="001771E5" w:rsidRPr="00CB70F6">
        <w:rPr>
          <w:rFonts w:ascii="Times New Roman" w:eastAsia="Times New Roman" w:hAnsi="Times New Roman" w:cs="Times New Roman"/>
          <w:sz w:val="24"/>
          <w:szCs w:val="24"/>
        </w:rPr>
        <w:t>e</w:t>
      </w:r>
      <w:r w:rsidR="001771E5" w:rsidRPr="00CB70F6">
        <w:rPr>
          <w:rFonts w:ascii="Times New Roman" w:eastAsia="Times New Roman" w:hAnsi="Times New Roman" w:cs="Times New Roman"/>
          <w:spacing w:val="35"/>
          <w:sz w:val="24"/>
          <w:szCs w:val="24"/>
        </w:rPr>
        <w:t xml:space="preserve"> </w:t>
      </w:r>
      <w:r w:rsidR="001771E5" w:rsidRPr="00CB70F6">
        <w:rPr>
          <w:rFonts w:ascii="Times New Roman" w:eastAsia="Times New Roman" w:hAnsi="Times New Roman" w:cs="Times New Roman"/>
          <w:sz w:val="24"/>
          <w:szCs w:val="24"/>
        </w:rPr>
        <w:t>(3)</w:t>
      </w:r>
      <w:r w:rsidR="001771E5" w:rsidRPr="00CB70F6">
        <w:rPr>
          <w:rFonts w:ascii="Times New Roman" w:eastAsia="Times New Roman" w:hAnsi="Times New Roman" w:cs="Times New Roman"/>
          <w:spacing w:val="32"/>
          <w:sz w:val="24"/>
          <w:szCs w:val="24"/>
        </w:rPr>
        <w:t xml:space="preserve"> </w:t>
      </w:r>
      <w:r w:rsidR="001771E5" w:rsidRPr="00CB70F6">
        <w:rPr>
          <w:rFonts w:ascii="Times New Roman" w:eastAsia="Times New Roman" w:hAnsi="Times New Roman" w:cs="Times New Roman"/>
          <w:sz w:val="24"/>
          <w:szCs w:val="24"/>
        </w:rPr>
        <w:t>busin</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ss</w:t>
      </w:r>
      <w:r w:rsidR="001771E5" w:rsidRPr="00CB70F6">
        <w:rPr>
          <w:rFonts w:ascii="Times New Roman" w:eastAsia="Times New Roman" w:hAnsi="Times New Roman" w:cs="Times New Roman"/>
          <w:spacing w:val="34"/>
          <w:sz w:val="24"/>
          <w:szCs w:val="24"/>
        </w:rPr>
        <w:t xml:space="preserve"> </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4"/>
          <w:sz w:val="24"/>
          <w:szCs w:val="24"/>
        </w:rPr>
        <w:t>a</w:t>
      </w:r>
      <w:r w:rsidR="001771E5" w:rsidRPr="00CB70F6">
        <w:rPr>
          <w:rFonts w:ascii="Times New Roman" w:eastAsia="Times New Roman" w:hAnsi="Times New Roman" w:cs="Times New Roman"/>
          <w:spacing w:val="-5"/>
          <w:sz w:val="24"/>
          <w:szCs w:val="24"/>
        </w:rPr>
        <w:t>y</w:t>
      </w:r>
      <w:r w:rsidR="001771E5" w:rsidRPr="00CB70F6">
        <w:rPr>
          <w:rFonts w:ascii="Times New Roman" w:eastAsia="Times New Roman" w:hAnsi="Times New Roman" w:cs="Times New Roman"/>
          <w:sz w:val="24"/>
          <w:szCs w:val="24"/>
        </w:rPr>
        <w:t>s</w:t>
      </w:r>
      <w:r w:rsidR="001771E5" w:rsidRPr="00CB70F6">
        <w:rPr>
          <w:rFonts w:ascii="Times New Roman" w:eastAsia="Times New Roman" w:hAnsi="Times New Roman" w:cs="Times New Roman"/>
          <w:spacing w:val="34"/>
          <w:sz w:val="24"/>
          <w:szCs w:val="24"/>
        </w:rPr>
        <w:t xml:space="preserve"> </w:t>
      </w:r>
      <w:r w:rsidR="001771E5" w:rsidRPr="00CB70F6">
        <w:rPr>
          <w:rFonts w:ascii="Times New Roman" w:eastAsia="Times New Roman" w:hAnsi="Times New Roman" w:cs="Times New Roman"/>
          <w:spacing w:val="2"/>
          <w:sz w:val="24"/>
          <w:szCs w:val="24"/>
        </w:rPr>
        <w:t>o</w:t>
      </w:r>
      <w:r w:rsidR="001771E5" w:rsidRPr="00CB70F6">
        <w:rPr>
          <w:rFonts w:ascii="Times New Roman" w:eastAsia="Times New Roman" w:hAnsi="Times New Roman" w:cs="Times New Roman"/>
          <w:sz w:val="24"/>
          <w:szCs w:val="24"/>
        </w:rPr>
        <w:t>f b</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ing</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 xml:space="preserve">sent </w:t>
      </w:r>
      <w:r w:rsidR="001771E5" w:rsidRPr="00CB70F6">
        <w:rPr>
          <w:rFonts w:ascii="Times New Roman" w:eastAsia="Times New Roman" w:hAnsi="Times New Roman" w:cs="Times New Roman"/>
          <w:spacing w:val="4"/>
          <w:sz w:val="24"/>
          <w:szCs w:val="24"/>
        </w:rPr>
        <w:t>b</w:t>
      </w:r>
      <w:r w:rsidR="001771E5" w:rsidRPr="00CB70F6">
        <w:rPr>
          <w:rFonts w:ascii="Times New Roman" w:eastAsia="Times New Roman" w:hAnsi="Times New Roman" w:cs="Times New Roman"/>
          <w:sz w:val="24"/>
          <w:szCs w:val="24"/>
        </w:rPr>
        <w:t>y</w:t>
      </w:r>
      <w:r w:rsidR="001771E5" w:rsidRPr="00CB70F6">
        <w:rPr>
          <w:rFonts w:ascii="Times New Roman" w:eastAsia="Times New Roman" w:hAnsi="Times New Roman" w:cs="Times New Roman"/>
          <w:spacing w:val="-3"/>
          <w:sz w:val="24"/>
          <w:szCs w:val="24"/>
        </w:rPr>
        <w:t xml:space="preserve"> </w:t>
      </w:r>
      <w:r w:rsidR="001771E5" w:rsidRPr="00CB70F6">
        <w:rPr>
          <w:rFonts w:ascii="Times New Roman" w:eastAsia="Times New Roman" w:hAnsi="Times New Roman" w:cs="Times New Roman"/>
          <w:sz w:val="24"/>
          <w:szCs w:val="24"/>
        </w:rPr>
        <w:t>re</w:t>
      </w:r>
      <w:r w:rsidR="001771E5" w:rsidRPr="00CB70F6">
        <w:rPr>
          <w:rFonts w:ascii="Times New Roman" w:eastAsia="Times New Roman" w:hAnsi="Times New Roman" w:cs="Times New Roman"/>
          <w:spacing w:val="-2"/>
          <w:sz w:val="24"/>
          <w:szCs w:val="24"/>
        </w:rPr>
        <w:t>g</w:t>
      </w:r>
      <w:r w:rsidR="001771E5" w:rsidRPr="00CB70F6">
        <w:rPr>
          <w:rFonts w:ascii="Times New Roman" w:eastAsia="Times New Roman" w:hAnsi="Times New Roman" w:cs="Times New Roman"/>
          <w:sz w:val="24"/>
          <w:szCs w:val="24"/>
        </w:rPr>
        <w:t>is</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d</w:t>
      </w:r>
      <w:r w:rsidR="001771E5" w:rsidRPr="00CB70F6">
        <w:rPr>
          <w:rFonts w:ascii="Times New Roman" w:eastAsia="Times New Roman" w:hAnsi="Times New Roman" w:cs="Times New Roman"/>
          <w:spacing w:val="2"/>
          <w:sz w:val="24"/>
          <w:szCs w:val="24"/>
        </w:rPr>
        <w:t xml:space="preserve"> </w:t>
      </w:r>
      <w:r w:rsidR="001771E5" w:rsidRPr="00CB70F6">
        <w:rPr>
          <w:rFonts w:ascii="Times New Roman" w:eastAsia="Times New Roman" w:hAnsi="Times New Roman" w:cs="Times New Roman"/>
          <w:sz w:val="24"/>
          <w:szCs w:val="24"/>
        </w:rPr>
        <w:t>or</w:t>
      </w:r>
      <w:r w:rsidR="001771E5" w:rsidRPr="00CB70F6">
        <w:rPr>
          <w:rFonts w:ascii="Times New Roman" w:eastAsia="Times New Roman" w:hAnsi="Times New Roman" w:cs="Times New Roman"/>
          <w:spacing w:val="-1"/>
          <w:sz w:val="24"/>
          <w:szCs w:val="24"/>
        </w:rPr>
        <w:t xml:space="preserve"> ce</w:t>
      </w:r>
      <w:r w:rsidR="001771E5" w:rsidRPr="00CB70F6">
        <w:rPr>
          <w:rFonts w:ascii="Times New Roman" w:eastAsia="Times New Roman" w:hAnsi="Times New Roman" w:cs="Times New Roman"/>
          <w:sz w:val="24"/>
          <w:szCs w:val="24"/>
        </w:rPr>
        <w:t>rtifi</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 xml:space="preserve">d </w:t>
      </w:r>
      <w:r w:rsidR="001771E5" w:rsidRPr="00CB70F6">
        <w:rPr>
          <w:rFonts w:ascii="Times New Roman" w:eastAsia="Times New Roman" w:hAnsi="Times New Roman" w:cs="Times New Roman"/>
          <w:spacing w:val="3"/>
          <w:sz w:val="24"/>
          <w:szCs w:val="24"/>
        </w:rPr>
        <w:t>m</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i</w:t>
      </w:r>
      <w:r w:rsidR="001771E5" w:rsidRPr="00CB70F6">
        <w:rPr>
          <w:rFonts w:ascii="Times New Roman" w:eastAsia="Times New Roman" w:hAnsi="Times New Roman" w:cs="Times New Roman"/>
          <w:spacing w:val="1"/>
          <w:sz w:val="24"/>
          <w:szCs w:val="24"/>
        </w:rPr>
        <w:t>l</w:t>
      </w:r>
      <w:r w:rsidR="001771E5" w:rsidRPr="00CB70F6">
        <w:rPr>
          <w:rFonts w:ascii="Times New Roman" w:eastAsia="Times New Roman" w:hAnsi="Times New Roman" w:cs="Times New Roman"/>
          <w:sz w:val="24"/>
          <w:szCs w:val="24"/>
        </w:rPr>
        <w:t>, post</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ge</w:t>
      </w:r>
      <w:r w:rsidR="001771E5" w:rsidRPr="00CB70F6">
        <w:rPr>
          <w:rFonts w:ascii="Times New Roman" w:eastAsia="Times New Roman" w:hAnsi="Times New Roman" w:cs="Times New Roman"/>
          <w:spacing w:val="1"/>
          <w:sz w:val="24"/>
          <w:szCs w:val="24"/>
        </w:rPr>
        <w:t xml:space="preserve"> </w:t>
      </w:r>
      <w:r w:rsidR="001771E5" w:rsidRPr="00CB70F6">
        <w:rPr>
          <w:rFonts w:ascii="Times New Roman" w:eastAsia="Times New Roman" w:hAnsi="Times New Roman" w:cs="Times New Roman"/>
          <w:sz w:val="24"/>
          <w:szCs w:val="24"/>
        </w:rPr>
        <w:t>pr</w:t>
      </w:r>
      <w:r w:rsidR="001771E5" w:rsidRPr="00CB70F6">
        <w:rPr>
          <w:rFonts w:ascii="Times New Roman" w:eastAsia="Times New Roman" w:hAnsi="Times New Roman" w:cs="Times New Roman"/>
          <w:spacing w:val="-2"/>
          <w:sz w:val="24"/>
          <w:szCs w:val="24"/>
        </w:rPr>
        <w:t>e</w:t>
      </w:r>
      <w:r w:rsidR="001771E5" w:rsidRPr="00CB70F6">
        <w:rPr>
          <w:rFonts w:ascii="Times New Roman" w:eastAsia="Times New Roman" w:hAnsi="Times New Roman" w:cs="Times New Roman"/>
          <w:sz w:val="24"/>
          <w:szCs w:val="24"/>
        </w:rPr>
        <w:t>p</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 xml:space="preserve">id, </w:t>
      </w:r>
      <w:r w:rsidR="001771E5" w:rsidRPr="00CB70F6">
        <w:rPr>
          <w:rFonts w:ascii="Times New Roman" w:eastAsia="Times New Roman" w:hAnsi="Times New Roman" w:cs="Times New Roman"/>
          <w:spacing w:val="1"/>
          <w:sz w:val="24"/>
          <w:szCs w:val="24"/>
        </w:rPr>
        <w:t>t</w:t>
      </w:r>
      <w:r w:rsidR="001771E5" w:rsidRPr="00CB70F6">
        <w:rPr>
          <w:rFonts w:ascii="Times New Roman" w:eastAsia="Times New Roman" w:hAnsi="Times New Roman" w:cs="Times New Roman"/>
          <w:sz w:val="24"/>
          <w:szCs w:val="24"/>
        </w:rPr>
        <w:t xml:space="preserve">o the </w:t>
      </w:r>
      <w:r w:rsidR="001771E5" w:rsidRPr="00CB70F6">
        <w:rPr>
          <w:rFonts w:ascii="Times New Roman" w:eastAsia="Times New Roman" w:hAnsi="Times New Roman" w:cs="Times New Roman"/>
          <w:spacing w:val="1"/>
          <w:sz w:val="24"/>
          <w:szCs w:val="24"/>
        </w:rPr>
        <w:t>r</w:t>
      </w:r>
      <w:r w:rsidR="001771E5" w:rsidRPr="00CB70F6">
        <w:rPr>
          <w:rFonts w:ascii="Times New Roman" w:eastAsia="Times New Roman" w:hAnsi="Times New Roman" w:cs="Times New Roman"/>
          <w:spacing w:val="-1"/>
          <w:sz w:val="24"/>
          <w:szCs w:val="24"/>
        </w:rPr>
        <w:t>e</w:t>
      </w:r>
      <w:r w:rsidR="001771E5" w:rsidRPr="00CB70F6">
        <w:rPr>
          <w:rFonts w:ascii="Times New Roman" w:eastAsia="Times New Roman" w:hAnsi="Times New Roman" w:cs="Times New Roman"/>
          <w:sz w:val="24"/>
          <w:szCs w:val="24"/>
        </w:rPr>
        <w:t>lev</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 xml:space="preserve">nt </w:t>
      </w:r>
      <w:r w:rsidR="001771E5" w:rsidRPr="00CB70F6">
        <w:rPr>
          <w:rFonts w:ascii="Times New Roman" w:eastAsia="Times New Roman" w:hAnsi="Times New Roman" w:cs="Times New Roman"/>
          <w:spacing w:val="3"/>
          <w:sz w:val="24"/>
          <w:szCs w:val="24"/>
        </w:rPr>
        <w:t>p</w:t>
      </w:r>
      <w:r w:rsidR="001771E5" w:rsidRPr="00CB70F6">
        <w:rPr>
          <w:rFonts w:ascii="Times New Roman" w:eastAsia="Times New Roman" w:hAnsi="Times New Roman" w:cs="Times New Roman"/>
          <w:spacing w:val="-1"/>
          <w:sz w:val="24"/>
          <w:szCs w:val="24"/>
        </w:rPr>
        <w:t>a</w:t>
      </w:r>
      <w:r w:rsidR="001771E5" w:rsidRPr="00CB70F6">
        <w:rPr>
          <w:rFonts w:ascii="Times New Roman" w:eastAsia="Times New Roman" w:hAnsi="Times New Roman" w:cs="Times New Roman"/>
          <w:sz w:val="24"/>
          <w:szCs w:val="24"/>
        </w:rPr>
        <w:t>rties.  The mailing address of the Commission is: 182 State House Station, Augusta, ME  04333-0182.</w:t>
      </w:r>
    </w:p>
    <w:p w14:paraId="611788D1"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p>
    <w:p w14:paraId="5EE8AE5D"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10.4</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Discl</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i</w:t>
      </w:r>
      <w:r w:rsidRPr="00CB70F6">
        <w:rPr>
          <w:rFonts w:ascii="Times New Roman" w:eastAsia="Times New Roman" w:hAnsi="Times New Roman" w:cs="Times New Roman"/>
          <w:spacing w:val="1"/>
          <w:sz w:val="24"/>
          <w:szCs w:val="24"/>
          <w:u w:val="single" w:color="000000"/>
        </w:rPr>
        <w:t>m</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28"/>
          <w:sz w:val="24"/>
          <w:szCs w:val="24"/>
          <w:u w:val="single" w:color="000000"/>
        </w:rPr>
        <w:t xml:space="preserve"> </w:t>
      </w:r>
      <w:r w:rsidRPr="00CB70F6">
        <w:rPr>
          <w:rFonts w:ascii="Times New Roman" w:eastAsia="Times New Roman" w:hAnsi="Times New Roman" w:cs="Times New Roman"/>
          <w:sz w:val="24"/>
          <w:szCs w:val="24"/>
          <w:u w:val="single" w:color="000000"/>
        </w:rPr>
        <w:t>of</w:t>
      </w:r>
      <w:r w:rsidRPr="00CB70F6">
        <w:rPr>
          <w:rFonts w:ascii="Times New Roman" w:eastAsia="Times New Roman" w:hAnsi="Times New Roman" w:cs="Times New Roman"/>
          <w:spacing w:val="33"/>
          <w:sz w:val="24"/>
          <w:szCs w:val="24"/>
          <w:u w:val="single" w:color="000000"/>
        </w:rPr>
        <w:t xml:space="preserve"> </w:t>
      </w:r>
      <w:r w:rsidRPr="00CB70F6">
        <w:rPr>
          <w:rFonts w:ascii="Times New Roman" w:eastAsia="Times New Roman" w:hAnsi="Times New Roman" w:cs="Times New Roman"/>
          <w:spacing w:val="-5"/>
          <w:sz w:val="24"/>
          <w:szCs w:val="24"/>
          <w:u w:val="single" w:color="000000"/>
        </w:rPr>
        <w:t>L</w:t>
      </w:r>
      <w:r w:rsidRPr="00CB70F6">
        <w:rPr>
          <w:rFonts w:ascii="Times New Roman" w:eastAsia="Times New Roman" w:hAnsi="Times New Roman" w:cs="Times New Roman"/>
          <w:spacing w:val="3"/>
          <w:sz w:val="24"/>
          <w:szCs w:val="24"/>
          <w:u w:val="single" w:color="000000"/>
        </w:rPr>
        <w:t>i</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bi</w:t>
      </w:r>
      <w:r w:rsidRPr="00CB70F6">
        <w:rPr>
          <w:rFonts w:ascii="Times New Roman" w:eastAsia="Times New Roman" w:hAnsi="Times New Roman" w:cs="Times New Roman"/>
          <w:spacing w:val="1"/>
          <w:sz w:val="24"/>
          <w:szCs w:val="24"/>
          <w:u w:val="single" w:color="000000"/>
        </w:rPr>
        <w:t>l</w:t>
      </w:r>
      <w:r w:rsidRPr="00CB70F6">
        <w:rPr>
          <w:rFonts w:ascii="Times New Roman" w:eastAsia="Times New Roman" w:hAnsi="Times New Roman" w:cs="Times New Roman"/>
          <w:sz w:val="24"/>
          <w:szCs w:val="24"/>
          <w:u w:val="single" w:color="000000"/>
        </w:rPr>
        <w:t>i</w:t>
      </w:r>
      <w:r w:rsidRPr="00CB70F6">
        <w:rPr>
          <w:rFonts w:ascii="Times New Roman" w:eastAsia="Times New Roman" w:hAnsi="Times New Roman" w:cs="Times New Roman"/>
          <w:spacing w:val="3"/>
          <w:sz w:val="24"/>
          <w:szCs w:val="24"/>
          <w:u w:val="single" w:color="000000"/>
        </w:rPr>
        <w:t>t</w:t>
      </w:r>
      <w:r w:rsidRPr="00CB70F6">
        <w:rPr>
          <w:rFonts w:ascii="Times New Roman" w:eastAsia="Times New Roman" w:hAnsi="Times New Roman" w:cs="Times New Roman"/>
          <w:spacing w:val="-3"/>
          <w:sz w:val="24"/>
          <w:szCs w:val="24"/>
          <w:u w:val="single" w:color="000000"/>
        </w:rPr>
        <w:t>y</w:t>
      </w:r>
      <w:r w:rsidRPr="00CB70F6">
        <w:rPr>
          <w:rFonts w:ascii="Times New Roman" w:eastAsia="Times New Roman" w:hAnsi="Times New Roman" w:cs="Times New Roman"/>
          <w:sz w:val="24"/>
          <w:szCs w:val="24"/>
        </w:rPr>
        <w:t xml:space="preserve">.  The Parties acknowledge that the School is not acting as the agent of, or under the direction and control of the Commission, and that the Commission does not assume liability for any loss or injury resulting from the acts or omissions of the School, its directors, trustees, agents, or employees.  The School acknowledges that it is without authority to extend the faith and credit of the Commission to any third party.  The School shall clearly </w:t>
      </w:r>
      <w:proofErr w:type="gramStart"/>
      <w:r w:rsidRPr="00CB70F6">
        <w:rPr>
          <w:rFonts w:ascii="Times New Roman" w:eastAsia="Times New Roman" w:hAnsi="Times New Roman" w:cs="Times New Roman"/>
          <w:sz w:val="24"/>
          <w:szCs w:val="24"/>
        </w:rPr>
        <w:t>indicated</w:t>
      </w:r>
      <w:proofErr w:type="gramEnd"/>
      <w:r w:rsidRPr="00CB70F6">
        <w:rPr>
          <w:rFonts w:ascii="Times New Roman" w:eastAsia="Times New Roman" w:hAnsi="Times New Roman" w:cs="Times New Roman"/>
          <w:sz w:val="24"/>
          <w:szCs w:val="24"/>
        </w:rPr>
        <w:t xml:space="preserve"> to contractors, vendors, and other entities and individuals that the obligations of the School under agreement or contract are solely the responsibility of the School and are not the responsibility of the Commission.</w:t>
      </w:r>
    </w:p>
    <w:p w14:paraId="1F7609F7"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p>
    <w:p w14:paraId="0E691CF4" w14:textId="77777777" w:rsidR="001771E5" w:rsidRPr="00CB70F6" w:rsidRDefault="001771E5" w:rsidP="001771E5">
      <w:pPr>
        <w:spacing w:after="0" w:line="240" w:lineRule="auto"/>
        <w:ind w:right="60"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10.5</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rPr>
        <w:t>Indemnification</w:t>
      </w:r>
      <w:r w:rsidRPr="00CB70F6">
        <w:rPr>
          <w:rFonts w:ascii="Times New Roman" w:eastAsia="Times New Roman" w:hAnsi="Times New Roman" w:cs="Times New Roman"/>
          <w:sz w:val="24"/>
          <w:szCs w:val="24"/>
        </w:rPr>
        <w:t>.  The School shall defend, indemnify, and hold harmless the Commission and its officers, directors, agents and employees from any and all claim, costs, demands, expenses, injuries, liabilities, losses, proceedings, suits and damages of every kind and description, including but not limited to attorneys’ fees and or litigation expenses which may be brought or made against or incurred by the Commission on account of any action of the School, its employees, agents, contractors, or assigns.  In no event shall the school have an obligation to indemnify for such portion of any claims arising out of or resulting from (</w:t>
      </w:r>
      <w:proofErr w:type="spellStart"/>
      <w:r w:rsidRPr="00CB70F6">
        <w:rPr>
          <w:rFonts w:ascii="Times New Roman" w:eastAsia="Times New Roman" w:hAnsi="Times New Roman" w:cs="Times New Roman"/>
          <w:sz w:val="24"/>
          <w:szCs w:val="24"/>
        </w:rPr>
        <w:t>i</w:t>
      </w:r>
      <w:proofErr w:type="spellEnd"/>
      <w:r w:rsidRPr="00CB70F6">
        <w:rPr>
          <w:rFonts w:ascii="Times New Roman" w:eastAsia="Times New Roman" w:hAnsi="Times New Roman" w:cs="Times New Roman"/>
          <w:sz w:val="24"/>
          <w:szCs w:val="24"/>
        </w:rPr>
        <w:t>) the Commission’s negligence or unlawful act or omission, or (ii) action by the School taken in reasonable reliance upon an instruction or direction given by a person acting on behalf of the Commission in material compliance with this Charter.  The provisions or limits of insurance required under this Charter shall not limit the liability of the School.</w:t>
      </w:r>
    </w:p>
    <w:p w14:paraId="71887668"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1B3375B6" w14:textId="77777777" w:rsidR="001771E5" w:rsidRPr="00CB70F6" w:rsidRDefault="001771E5" w:rsidP="001771E5">
      <w:pPr>
        <w:spacing w:after="0" w:line="240" w:lineRule="auto"/>
        <w:ind w:right="65"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10.6</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1"/>
          <w:sz w:val="24"/>
          <w:szCs w:val="24"/>
          <w:u w:val="single" w:color="000000"/>
        </w:rPr>
        <w:t>W</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ive</w:t>
      </w:r>
      <w:r w:rsidRPr="00CB70F6">
        <w:rPr>
          <w:rFonts w:ascii="Times New Roman" w:eastAsia="Times New Roman" w:hAnsi="Times New Roman" w:cs="Times New Roman"/>
          <w:spacing w:val="-1"/>
          <w:sz w:val="24"/>
          <w:szCs w:val="24"/>
          <w:u w:val="single" w:color="000000"/>
        </w:rPr>
        <w:t>r</w:t>
      </w:r>
      <w:r w:rsidRPr="00CB70F6">
        <w:rPr>
          <w:rFonts w:ascii="Times New Roman" w:eastAsia="Times New Roman" w:hAnsi="Times New Roman" w:cs="Times New Roman"/>
          <w:sz w:val="24"/>
          <w:szCs w:val="24"/>
        </w:rPr>
        <w:t>.  No waiver shall be deemed to have been made by either party unless expressed in writing and signed by the waiving party.  The Parties expressly agree that they shall not assert in any action relating to the Charter that any implied waiver occurred between the Parties that was not expressed in writing.  The failure of either party to insist in any one or more instances on strict performance of any terms or conditions of this Charter shall not constitute a waiver or relinquishment for the future of that term or condition, but the same shall continue in full force and effect even if the Party accepting or acquiescing in the nonconforming performance knows of the nature of the performance and fails to object to it.  No waiver by either party of any one or more of its rights and remedies under the Charter shall be deemed to be a waiver of any prior or subsequent rights or remedies under the Charter or at law.</w:t>
      </w:r>
    </w:p>
    <w:p w14:paraId="20377965"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0B38ECF7" w14:textId="77777777" w:rsidR="001771E5" w:rsidRPr="00CB70F6" w:rsidRDefault="001771E5" w:rsidP="001771E5">
      <w:pPr>
        <w:spacing w:before="16" w:after="0" w:line="260" w:lineRule="exact"/>
        <w:ind w:firstLine="720"/>
        <w:rPr>
          <w:rFonts w:ascii="Times New Roman" w:hAnsi="Times New Roman" w:cs="Times New Roman"/>
          <w:sz w:val="24"/>
          <w:szCs w:val="24"/>
        </w:rPr>
      </w:pPr>
      <w:r w:rsidRPr="00CB70F6">
        <w:rPr>
          <w:rFonts w:ascii="Times New Roman" w:hAnsi="Times New Roman" w:cs="Times New Roman"/>
          <w:sz w:val="24"/>
          <w:szCs w:val="24"/>
        </w:rPr>
        <w:t>10.7</w:t>
      </w:r>
      <w:r w:rsidRPr="00CB70F6">
        <w:rPr>
          <w:rFonts w:ascii="Times New Roman" w:hAnsi="Times New Roman" w:cs="Times New Roman"/>
          <w:sz w:val="24"/>
          <w:szCs w:val="24"/>
        </w:rPr>
        <w:tab/>
      </w:r>
      <w:r w:rsidRPr="00CB70F6">
        <w:rPr>
          <w:rFonts w:ascii="Times New Roman" w:hAnsi="Times New Roman" w:cs="Times New Roman"/>
          <w:sz w:val="24"/>
          <w:szCs w:val="24"/>
          <w:u w:val="single"/>
        </w:rPr>
        <w:t>Assignment</w:t>
      </w:r>
      <w:r w:rsidRPr="00CB70F6">
        <w:rPr>
          <w:rFonts w:ascii="Times New Roman" w:hAnsi="Times New Roman" w:cs="Times New Roman"/>
          <w:sz w:val="24"/>
          <w:szCs w:val="24"/>
        </w:rPr>
        <w:t>.  This Charter may not be assigned or delegated by the Applicant(s) without the Commission’s express written approval.  A violation of this provision shall constitute a breach and shall be grounds for immediate revocation of the Charter.  No assignment or delegation of any contractual duty shall in any case release the School of liability under this Charter.</w:t>
      </w:r>
    </w:p>
    <w:p w14:paraId="21E767F8"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458C5D53" w14:textId="77777777" w:rsidR="001771E5" w:rsidRPr="00CB70F6" w:rsidRDefault="00F93C7F" w:rsidP="001771E5">
      <w:pPr>
        <w:spacing w:before="16" w:after="0" w:line="260" w:lineRule="exact"/>
        <w:ind w:firstLine="720"/>
        <w:rPr>
          <w:rFonts w:ascii="Times New Roman" w:hAnsi="Times New Roman" w:cs="Times New Roman"/>
          <w:sz w:val="24"/>
          <w:szCs w:val="24"/>
        </w:rPr>
      </w:pPr>
      <w:r w:rsidRPr="002D4532">
        <w:rPr>
          <w:rFonts w:ascii="Arial" w:hAnsi="Arial" w:cs="Arial"/>
          <w:noProof/>
        </w:rPr>
        <mc:AlternateContent>
          <mc:Choice Requires="wps">
            <w:drawing>
              <wp:anchor distT="45720" distB="45720" distL="114300" distR="114300" simplePos="0" relativeHeight="251684864" behindDoc="0" locked="0" layoutInCell="1" allowOverlap="1" wp14:anchorId="1CE8B9E9" wp14:editId="2730CF9A">
                <wp:simplePos x="0" y="0"/>
                <wp:positionH relativeFrom="rightMargin">
                  <wp:align>left</wp:align>
                </wp:positionH>
                <wp:positionV relativeFrom="paragraph">
                  <wp:posOffset>815340</wp:posOffset>
                </wp:positionV>
                <wp:extent cx="342900" cy="2476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9525">
                          <a:noFill/>
                          <a:miter lim="800000"/>
                          <a:headEnd/>
                          <a:tailEnd/>
                        </a:ln>
                      </wps:spPr>
                      <wps:txbx>
                        <w:txbxContent>
                          <w:p w14:paraId="30F2ADC2" w14:textId="77777777" w:rsidR="00171450" w:rsidRDefault="00171450" w:rsidP="00171450">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8B9E9" id="_x0000_s1037" type="#_x0000_t202" style="position:absolute;left:0;text-align:left;margin-left:0;margin-top:64.2pt;width:27pt;height:19.5pt;z-index:2516848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" stroked="f">
                <v:textbox>
                  <w:txbxContent>
                    <w:p w14:paraId="30F2ADC2" w14:textId="77777777" w:rsidR="00171450" w:rsidRDefault="00171450" w:rsidP="00171450">
                      <w:r>
                        <w:t>12</w:t>
                      </w:r>
                    </w:p>
                  </w:txbxContent>
                </v:textbox>
                <w10:wrap type="square" anchorx="margin"/>
              </v:shape>
            </w:pict>
          </mc:Fallback>
        </mc:AlternateContent>
      </w:r>
      <w:r w:rsidR="001771E5" w:rsidRPr="00CB70F6">
        <w:rPr>
          <w:rFonts w:ascii="Times New Roman" w:hAnsi="Times New Roman" w:cs="Times New Roman"/>
          <w:sz w:val="24"/>
          <w:szCs w:val="24"/>
        </w:rPr>
        <w:t>10.8</w:t>
      </w:r>
      <w:r w:rsidR="001771E5" w:rsidRPr="00CB70F6">
        <w:rPr>
          <w:rFonts w:ascii="Times New Roman" w:hAnsi="Times New Roman" w:cs="Times New Roman"/>
          <w:sz w:val="24"/>
          <w:szCs w:val="24"/>
        </w:rPr>
        <w:tab/>
      </w:r>
      <w:r w:rsidR="001771E5" w:rsidRPr="00CB70F6">
        <w:rPr>
          <w:rFonts w:ascii="Times New Roman" w:hAnsi="Times New Roman" w:cs="Times New Roman"/>
          <w:sz w:val="24"/>
          <w:szCs w:val="24"/>
          <w:u w:val="single"/>
        </w:rPr>
        <w:t>Governing Law</w:t>
      </w:r>
      <w:r w:rsidR="001771E5" w:rsidRPr="00CB70F6">
        <w:rPr>
          <w:rFonts w:ascii="Times New Roman" w:hAnsi="Times New Roman" w:cs="Times New Roman"/>
          <w:sz w:val="24"/>
          <w:szCs w:val="24"/>
        </w:rPr>
        <w:t>.  This charter shall be governed by and construed in all respects in accordance with the laws, statutes and regulations of the State of Maine.  Any legal proceedings against the Commission shall be brought in an administrative forum or a court of competent jurisdiction in the State of Maine.  As a condition of this Charter, the Applicant consents to personal jurisdiction in the State of Maine.</w:t>
      </w:r>
    </w:p>
    <w:p w14:paraId="34E516E3" w14:textId="77777777" w:rsidR="001771E5" w:rsidRPr="00CB70F6" w:rsidRDefault="001771E5" w:rsidP="001771E5">
      <w:pPr>
        <w:spacing w:before="17" w:after="0" w:line="260" w:lineRule="exact"/>
        <w:rPr>
          <w:rFonts w:ascii="Times New Roman" w:hAnsi="Times New Roman" w:cs="Times New Roman"/>
          <w:sz w:val="24"/>
          <w:szCs w:val="24"/>
        </w:rPr>
      </w:pPr>
    </w:p>
    <w:p w14:paraId="53ABE538" w14:textId="77777777" w:rsidR="001771E5" w:rsidRPr="00CB70F6" w:rsidRDefault="001771E5" w:rsidP="001771E5">
      <w:pPr>
        <w:spacing w:after="0" w:line="240" w:lineRule="auto"/>
        <w:ind w:right="56"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10.9</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pacing w:val="1"/>
          <w:sz w:val="24"/>
          <w:szCs w:val="24"/>
          <w:u w:val="single" w:color="000000"/>
        </w:rPr>
        <w:t>S</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v</w:t>
      </w:r>
      <w:r w:rsidRPr="00CB70F6">
        <w:rPr>
          <w:rFonts w:ascii="Times New Roman" w:eastAsia="Times New Roman" w:hAnsi="Times New Roman" w:cs="Times New Roman"/>
          <w:spacing w:val="-1"/>
          <w:sz w:val="24"/>
          <w:szCs w:val="24"/>
          <w:u w:val="single" w:color="000000"/>
        </w:rPr>
        <w:t>e</w:t>
      </w:r>
      <w:r w:rsidRPr="00CB70F6">
        <w:rPr>
          <w:rFonts w:ascii="Times New Roman" w:eastAsia="Times New Roman" w:hAnsi="Times New Roman" w:cs="Times New Roman"/>
          <w:sz w:val="24"/>
          <w:szCs w:val="24"/>
          <w:u w:val="single" w:color="000000"/>
        </w:rPr>
        <w:t>r</w:t>
      </w:r>
      <w:r w:rsidRPr="00CB70F6">
        <w:rPr>
          <w:rFonts w:ascii="Times New Roman" w:eastAsia="Times New Roman" w:hAnsi="Times New Roman" w:cs="Times New Roman"/>
          <w:spacing w:val="-2"/>
          <w:sz w:val="24"/>
          <w:szCs w:val="24"/>
          <w:u w:val="single" w:color="000000"/>
        </w:rPr>
        <w:t>a</w:t>
      </w:r>
      <w:r w:rsidRPr="00CB70F6">
        <w:rPr>
          <w:rFonts w:ascii="Times New Roman" w:eastAsia="Times New Roman" w:hAnsi="Times New Roman" w:cs="Times New Roman"/>
          <w:sz w:val="24"/>
          <w:szCs w:val="24"/>
          <w:u w:val="single" w:color="000000"/>
        </w:rPr>
        <w:t>bi</w:t>
      </w:r>
      <w:r w:rsidRPr="00CB70F6">
        <w:rPr>
          <w:rFonts w:ascii="Times New Roman" w:eastAsia="Times New Roman" w:hAnsi="Times New Roman" w:cs="Times New Roman"/>
          <w:spacing w:val="1"/>
          <w:sz w:val="24"/>
          <w:szCs w:val="24"/>
          <w:u w:val="single" w:color="000000"/>
        </w:rPr>
        <w:t>l</w:t>
      </w:r>
      <w:r w:rsidRPr="00CB70F6">
        <w:rPr>
          <w:rFonts w:ascii="Times New Roman" w:eastAsia="Times New Roman" w:hAnsi="Times New Roman" w:cs="Times New Roman"/>
          <w:sz w:val="24"/>
          <w:szCs w:val="24"/>
          <w:u w:val="single" w:color="000000"/>
        </w:rPr>
        <w:t>i</w:t>
      </w:r>
      <w:r w:rsidRPr="00CB70F6">
        <w:rPr>
          <w:rFonts w:ascii="Times New Roman" w:eastAsia="Times New Roman" w:hAnsi="Times New Roman" w:cs="Times New Roman"/>
          <w:spacing w:val="3"/>
          <w:sz w:val="24"/>
          <w:szCs w:val="24"/>
          <w:u w:val="single" w:color="000000"/>
        </w:rPr>
        <w:t>t</w:t>
      </w:r>
      <w:r w:rsidRPr="00CB70F6">
        <w:rPr>
          <w:rFonts w:ascii="Times New Roman" w:eastAsia="Times New Roman" w:hAnsi="Times New Roman" w:cs="Times New Roman"/>
          <w:spacing w:val="-4"/>
          <w:sz w:val="24"/>
          <w:szCs w:val="24"/>
          <w:u w:val="single" w:color="000000"/>
        </w:rPr>
        <w:t>y</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3"/>
          <w:sz w:val="24"/>
          <w:szCs w:val="24"/>
        </w:rPr>
        <w:t>The provisions of this Charter are severable.  The invalidity or unenforceability of any particular provision of this Charter shall not affect the remainder of said provision or any other provisions, and this Charter shall be construed in all respects as if such invalid or unenforceable provision or part thereof had been omitted.</w:t>
      </w:r>
    </w:p>
    <w:p w14:paraId="04857E9F" w14:textId="77777777" w:rsidR="001771E5" w:rsidRPr="00CB70F6" w:rsidRDefault="001771E5" w:rsidP="001771E5">
      <w:pPr>
        <w:spacing w:before="16" w:after="0" w:line="260" w:lineRule="exact"/>
        <w:rPr>
          <w:rFonts w:ascii="Times New Roman" w:hAnsi="Times New Roman" w:cs="Times New Roman"/>
          <w:sz w:val="24"/>
          <w:szCs w:val="24"/>
        </w:rPr>
      </w:pPr>
    </w:p>
    <w:p w14:paraId="1057551C" w14:textId="77777777" w:rsidR="001771E5" w:rsidRPr="00CB70F6" w:rsidRDefault="001771E5" w:rsidP="001771E5">
      <w:pPr>
        <w:spacing w:after="0" w:line="240" w:lineRule="auto"/>
        <w:ind w:right="56" w:firstLine="720"/>
        <w:rPr>
          <w:rFonts w:ascii="Times New Roman" w:eastAsia="Times New Roman" w:hAnsi="Times New Roman" w:cs="Times New Roman"/>
          <w:sz w:val="24"/>
          <w:szCs w:val="24"/>
        </w:rPr>
      </w:pPr>
      <w:r w:rsidRPr="00CB70F6">
        <w:rPr>
          <w:rFonts w:ascii="Times New Roman" w:eastAsia="Times New Roman" w:hAnsi="Times New Roman" w:cs="Times New Roman"/>
          <w:sz w:val="24"/>
          <w:szCs w:val="24"/>
        </w:rPr>
        <w:t>10.10</w:t>
      </w:r>
      <w:r w:rsidRPr="00CB70F6">
        <w:rPr>
          <w:rFonts w:ascii="Times New Roman" w:eastAsia="Times New Roman" w:hAnsi="Times New Roman" w:cs="Times New Roman"/>
          <w:sz w:val="24"/>
          <w:szCs w:val="24"/>
        </w:rPr>
        <w:tab/>
      </w:r>
      <w:r w:rsidRPr="00CB70F6">
        <w:rPr>
          <w:rFonts w:ascii="Times New Roman" w:eastAsia="Times New Roman" w:hAnsi="Times New Roman" w:cs="Times New Roman"/>
          <w:sz w:val="24"/>
          <w:szCs w:val="24"/>
          <w:u w:val="single" w:color="000000"/>
        </w:rPr>
        <w:t>Constru</w:t>
      </w:r>
      <w:r w:rsidRPr="00CB70F6">
        <w:rPr>
          <w:rFonts w:ascii="Times New Roman" w:eastAsia="Times New Roman" w:hAnsi="Times New Roman" w:cs="Times New Roman"/>
          <w:spacing w:val="-2"/>
          <w:sz w:val="24"/>
          <w:szCs w:val="24"/>
          <w:u w:val="single" w:color="000000"/>
        </w:rPr>
        <w:t>c</w:t>
      </w:r>
      <w:r w:rsidRPr="00CB70F6">
        <w:rPr>
          <w:rFonts w:ascii="Times New Roman" w:eastAsia="Times New Roman" w:hAnsi="Times New Roman" w:cs="Times New Roman"/>
          <w:sz w:val="24"/>
          <w:szCs w:val="24"/>
          <w:u w:val="single" w:color="000000"/>
        </w:rPr>
        <w:t>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o</w:t>
      </w:r>
      <w:r w:rsidRPr="00CB70F6">
        <w:rPr>
          <w:rFonts w:ascii="Times New Roman" w:eastAsia="Times New Roman" w:hAnsi="Times New Roman" w:cs="Times New Roman"/>
          <w:spacing w:val="1"/>
          <w:sz w:val="24"/>
          <w:szCs w:val="24"/>
          <w:u w:val="single" w:color="000000"/>
        </w:rPr>
        <w:t>n</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19"/>
          <w:sz w:val="24"/>
          <w:szCs w:val="24"/>
        </w:rPr>
        <w:t xml:space="preserve"> </w:t>
      </w:r>
      <w:r w:rsidRPr="00CB70F6">
        <w:rPr>
          <w:rFonts w:ascii="Times New Roman" w:eastAsia="Times New Roman" w:hAnsi="Times New Roman" w:cs="Times New Roman"/>
          <w:sz w:val="24"/>
          <w:szCs w:val="24"/>
        </w:rPr>
        <w:t>This</w:t>
      </w:r>
      <w:r w:rsidRPr="00CB70F6">
        <w:rPr>
          <w:rFonts w:ascii="Times New Roman" w:eastAsia="Times New Roman" w:hAnsi="Times New Roman" w:cs="Times New Roman"/>
          <w:spacing w:val="7"/>
          <w:sz w:val="24"/>
          <w:szCs w:val="24"/>
        </w:rPr>
        <w:t xml:space="preserve"> </w:t>
      </w:r>
      <w:r w:rsidRPr="00CB70F6">
        <w:rPr>
          <w:rFonts w:ascii="Times New Roman" w:eastAsia="Times New Roman" w:hAnsi="Times New Roman" w:cs="Times New Roman"/>
          <w:sz w:val="24"/>
          <w:szCs w:val="24"/>
        </w:rPr>
        <w:t>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3"/>
          <w:sz w:val="24"/>
          <w:szCs w:val="24"/>
        </w:rPr>
        <w:t>r</w:t>
      </w:r>
      <w:r w:rsidRPr="00CB70F6">
        <w:rPr>
          <w:rFonts w:ascii="Times New Roman" w:eastAsia="Times New Roman" w:hAnsi="Times New Roman" w:cs="Times New Roman"/>
          <w:sz w:val="24"/>
          <w:szCs w:val="24"/>
        </w:rPr>
        <w:t>ter</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10"/>
          <w:sz w:val="24"/>
          <w:szCs w:val="24"/>
        </w:rPr>
        <w:t xml:space="preserve"> </w:t>
      </w:r>
      <w:r w:rsidRPr="00CB70F6">
        <w:rPr>
          <w:rFonts w:ascii="Times New Roman" w:eastAsia="Times New Roman" w:hAnsi="Times New Roman" w:cs="Times New Roman"/>
          <w:sz w:val="24"/>
          <w:szCs w:val="24"/>
        </w:rPr>
        <w:t>be</w:t>
      </w:r>
      <w:r w:rsidRPr="00CB70F6">
        <w:rPr>
          <w:rFonts w:ascii="Times New Roman" w:eastAsia="Times New Roman" w:hAnsi="Times New Roman" w:cs="Times New Roman"/>
          <w:spacing w:val="8"/>
          <w:sz w:val="24"/>
          <w:szCs w:val="24"/>
        </w:rPr>
        <w:t xml:space="preserve">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onstru</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9"/>
          <w:sz w:val="24"/>
          <w:szCs w:val="24"/>
        </w:rPr>
        <w:t xml:space="preserve"> </w:t>
      </w:r>
      <w:proofErr w:type="gramStart"/>
      <w:r w:rsidRPr="00CB70F6">
        <w:rPr>
          <w:rFonts w:ascii="Times New Roman" w:eastAsia="Times New Roman" w:hAnsi="Times New Roman" w:cs="Times New Roman"/>
          <w:sz w:val="24"/>
          <w:szCs w:val="24"/>
        </w:rPr>
        <w:t>f</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ir</w:t>
      </w:r>
      <w:r w:rsidRPr="00CB70F6">
        <w:rPr>
          <w:rFonts w:ascii="Times New Roman" w:eastAsia="Times New Roman" w:hAnsi="Times New Roman" w:cs="Times New Roman"/>
          <w:spacing w:val="2"/>
          <w:sz w:val="24"/>
          <w:szCs w:val="24"/>
        </w:rPr>
        <w:t>l</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w:t>
      </w:r>
      <w:proofErr w:type="gramEnd"/>
      <w:r w:rsidRPr="00CB70F6">
        <w:rPr>
          <w:rFonts w:ascii="Times New Roman" w:eastAsia="Times New Roman" w:hAnsi="Times New Roman" w:cs="Times New Roman"/>
          <w:spacing w:val="10"/>
          <w:sz w:val="24"/>
          <w:szCs w:val="24"/>
        </w:rPr>
        <w:t xml:space="preserve"> </w:t>
      </w:r>
      <w:r w:rsidRPr="00CB70F6">
        <w:rPr>
          <w:rFonts w:ascii="Times New Roman" w:eastAsia="Times New Roman" w:hAnsi="Times New Roman" w:cs="Times New Roman"/>
          <w:sz w:val="24"/>
          <w:szCs w:val="24"/>
        </w:rPr>
        <w:t>to</w:t>
      </w:r>
      <w:r w:rsidRPr="00CB70F6">
        <w:rPr>
          <w:rFonts w:ascii="Times New Roman" w:eastAsia="Times New Roman" w:hAnsi="Times New Roman" w:cs="Times New Roman"/>
          <w:spacing w:val="10"/>
          <w:sz w:val="24"/>
          <w:szCs w:val="24"/>
        </w:rPr>
        <w:t xml:space="preserve"> </w:t>
      </w:r>
      <w:r w:rsidRPr="00CB70F6">
        <w:rPr>
          <w:rFonts w:ascii="Times New Roman" w:eastAsia="Times New Roman" w:hAnsi="Times New Roman" w:cs="Times New Roman"/>
          <w:sz w:val="24"/>
          <w:szCs w:val="24"/>
        </w:rPr>
        <w:t>both</w:t>
      </w:r>
      <w:r w:rsidRPr="00CB70F6">
        <w:rPr>
          <w:rFonts w:ascii="Times New Roman" w:eastAsia="Times New Roman" w:hAnsi="Times New Roman" w:cs="Times New Roman"/>
          <w:spacing w:val="10"/>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rties</w:t>
      </w:r>
      <w:r w:rsidRPr="00CB70F6">
        <w:rPr>
          <w:rFonts w:ascii="Times New Roman" w:eastAsia="Times New Roman" w:hAnsi="Times New Roman" w:cs="Times New Roman"/>
          <w:spacing w:val="9"/>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5"/>
          <w:sz w:val="24"/>
          <w:szCs w:val="24"/>
        </w:rPr>
        <w:t>n</w:t>
      </w:r>
      <w:r w:rsidRPr="00CB70F6">
        <w:rPr>
          <w:rFonts w:ascii="Times New Roman" w:eastAsia="Times New Roman" w:hAnsi="Times New Roman" w:cs="Times New Roman"/>
          <w:sz w:val="24"/>
          <w:szCs w:val="24"/>
        </w:rPr>
        <w:t xml:space="preserve">d not </w:t>
      </w:r>
      <w:r w:rsidRPr="00CB70F6">
        <w:rPr>
          <w:rFonts w:ascii="Times New Roman" w:eastAsia="Times New Roman" w:hAnsi="Times New Roman" w:cs="Times New Roman"/>
          <w:spacing w:val="1"/>
          <w:sz w:val="24"/>
          <w:szCs w:val="24"/>
        </w:rPr>
        <w:t>i</w:t>
      </w:r>
      <w:r w:rsidRPr="00CB70F6">
        <w:rPr>
          <w:rFonts w:ascii="Times New Roman" w:eastAsia="Times New Roman" w:hAnsi="Times New Roman" w:cs="Times New Roman"/>
          <w:sz w:val="24"/>
          <w:szCs w:val="24"/>
        </w:rPr>
        <w:t>n f</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 xml:space="preserve">vor </w:t>
      </w:r>
      <w:r w:rsidRPr="00CB70F6">
        <w:rPr>
          <w:rFonts w:ascii="Times New Roman" w:eastAsia="Times New Roman" w:hAnsi="Times New Roman" w:cs="Times New Roman"/>
          <w:spacing w:val="-1"/>
          <w:sz w:val="24"/>
          <w:szCs w:val="24"/>
        </w:rPr>
        <w:t>o</w:t>
      </w:r>
      <w:r w:rsidRPr="00CB70F6">
        <w:rPr>
          <w:rFonts w:ascii="Times New Roman" w:eastAsia="Times New Roman" w:hAnsi="Times New Roman" w:cs="Times New Roman"/>
          <w:sz w:val="24"/>
          <w:szCs w:val="24"/>
        </w:rPr>
        <w:t>f or</w:t>
      </w:r>
      <w:r w:rsidRPr="00CB70F6">
        <w:rPr>
          <w:rFonts w:ascii="Times New Roman" w:eastAsia="Times New Roman" w:hAnsi="Times New Roman" w:cs="Times New Roman"/>
          <w:spacing w:val="1"/>
          <w:sz w:val="24"/>
          <w:szCs w:val="24"/>
        </w:rPr>
        <w:t xml:space="preserve"> a</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inst</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 p</w:t>
      </w:r>
      <w:r w:rsidRPr="00CB70F6">
        <w:rPr>
          <w:rFonts w:ascii="Times New Roman" w:eastAsia="Times New Roman" w:hAnsi="Times New Roman" w:cs="Times New Roman"/>
          <w:spacing w:val="-2"/>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4"/>
          <w:sz w:val="24"/>
          <w:szCs w:val="24"/>
        </w:rPr>
        <w:t>t</w:t>
      </w:r>
      <w:r w:rsidRPr="00CB70F6">
        <w:rPr>
          <w:rFonts w:ascii="Times New Roman" w:eastAsia="Times New Roman" w:hAnsi="Times New Roman" w:cs="Times New Roman"/>
          <w:spacing w:val="-5"/>
          <w:sz w:val="24"/>
          <w:szCs w:val="24"/>
        </w:rPr>
        <w:t>y</w:t>
      </w:r>
      <w:r w:rsidRPr="00CB70F6">
        <w:rPr>
          <w:rFonts w:ascii="Times New Roman" w:eastAsia="Times New Roman" w:hAnsi="Times New Roman" w:cs="Times New Roman"/>
          <w:sz w:val="24"/>
          <w:szCs w:val="24"/>
        </w:rPr>
        <w:t xml:space="preserve">, </w:t>
      </w:r>
      <w:r w:rsidRPr="00CB70F6">
        <w:rPr>
          <w:rFonts w:ascii="Times New Roman" w:eastAsia="Times New Roman" w:hAnsi="Times New Roman" w:cs="Times New Roman"/>
          <w:spacing w:val="1"/>
          <w:sz w:val="24"/>
          <w:szCs w:val="24"/>
        </w:rPr>
        <w:t>re</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ss of</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whi</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 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4"/>
          <w:sz w:val="24"/>
          <w:szCs w:val="24"/>
        </w:rPr>
        <w:t>t</w:t>
      </w:r>
      <w:r w:rsidRPr="00CB70F6">
        <w:rPr>
          <w:rFonts w:ascii="Times New Roman" w:eastAsia="Times New Roman" w:hAnsi="Times New Roman" w:cs="Times New Roman"/>
          <w:sz w:val="24"/>
          <w:szCs w:val="24"/>
        </w:rPr>
        <w:t>y</w:t>
      </w:r>
      <w:r w:rsidRPr="00CB70F6">
        <w:rPr>
          <w:rFonts w:ascii="Times New Roman" w:eastAsia="Times New Roman" w:hAnsi="Times New Roman" w:cs="Times New Roman"/>
          <w:spacing w:val="-5"/>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d 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Ch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p>
    <w:p w14:paraId="0168C142" w14:textId="77777777" w:rsidR="001771E5" w:rsidRPr="00CB70F6" w:rsidRDefault="001771E5" w:rsidP="001771E5">
      <w:pPr>
        <w:spacing w:before="16" w:after="0" w:line="260" w:lineRule="exact"/>
        <w:ind w:firstLine="720"/>
        <w:rPr>
          <w:rFonts w:ascii="Times New Roman" w:hAnsi="Times New Roman" w:cs="Times New Roman"/>
          <w:sz w:val="24"/>
          <w:szCs w:val="24"/>
        </w:rPr>
      </w:pPr>
    </w:p>
    <w:p w14:paraId="2ACAA94A" w14:textId="77777777" w:rsidR="001771E5" w:rsidRPr="00CB70F6" w:rsidRDefault="001771E5" w:rsidP="001771E5">
      <w:pPr>
        <w:spacing w:after="0" w:line="240" w:lineRule="auto"/>
        <w:ind w:right="59" w:firstLine="720"/>
        <w:rPr>
          <w:rFonts w:ascii="Times New Roman" w:eastAsia="Times New Roman" w:hAnsi="Times New Roman" w:cs="Times New Roman"/>
          <w:sz w:val="24"/>
          <w:szCs w:val="24"/>
        </w:rPr>
      </w:pPr>
      <w:r w:rsidRPr="00CB70F6">
        <w:rPr>
          <w:rFonts w:ascii="Times New Roman" w:eastAsia="Times New Roman" w:hAnsi="Times New Roman" w:cs="Times New Roman"/>
          <w:spacing w:val="3"/>
          <w:sz w:val="24"/>
          <w:szCs w:val="24"/>
        </w:rPr>
        <w:t>10.11</w:t>
      </w:r>
      <w:r w:rsidRPr="00CB70F6">
        <w:rPr>
          <w:rFonts w:ascii="Times New Roman" w:eastAsia="Times New Roman" w:hAnsi="Times New Roman" w:cs="Times New Roman"/>
          <w:spacing w:val="3"/>
          <w:sz w:val="24"/>
          <w:szCs w:val="24"/>
        </w:rPr>
        <w:tab/>
      </w:r>
      <w:r w:rsidRPr="00CB70F6">
        <w:rPr>
          <w:rFonts w:ascii="Times New Roman" w:eastAsia="Times New Roman" w:hAnsi="Times New Roman" w:cs="Times New Roman"/>
          <w:spacing w:val="3"/>
          <w:sz w:val="24"/>
          <w:szCs w:val="24"/>
          <w:u w:val="single" w:color="000000"/>
        </w:rPr>
        <w:t>R</w:t>
      </w:r>
      <w:r w:rsidRPr="00CB70F6">
        <w:rPr>
          <w:rFonts w:ascii="Times New Roman" w:eastAsia="Times New Roman" w:hAnsi="Times New Roman" w:cs="Times New Roman"/>
          <w:spacing w:val="-1"/>
          <w:sz w:val="24"/>
          <w:szCs w:val="24"/>
          <w:u w:val="single" w:color="000000"/>
        </w:rPr>
        <w:t>a</w:t>
      </w:r>
      <w:r w:rsidRPr="00CB70F6">
        <w:rPr>
          <w:rFonts w:ascii="Times New Roman" w:eastAsia="Times New Roman" w:hAnsi="Times New Roman" w:cs="Times New Roman"/>
          <w:sz w:val="24"/>
          <w:szCs w:val="24"/>
          <w:u w:val="single" w:color="000000"/>
        </w:rPr>
        <w:t>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fi</w:t>
      </w:r>
      <w:r w:rsidRPr="00CB70F6">
        <w:rPr>
          <w:rFonts w:ascii="Times New Roman" w:eastAsia="Times New Roman" w:hAnsi="Times New Roman" w:cs="Times New Roman"/>
          <w:spacing w:val="-1"/>
          <w:sz w:val="24"/>
          <w:szCs w:val="24"/>
          <w:u w:val="single" w:color="000000"/>
        </w:rPr>
        <w:t>ca</w:t>
      </w:r>
      <w:r w:rsidRPr="00CB70F6">
        <w:rPr>
          <w:rFonts w:ascii="Times New Roman" w:eastAsia="Times New Roman" w:hAnsi="Times New Roman" w:cs="Times New Roman"/>
          <w:sz w:val="24"/>
          <w:szCs w:val="24"/>
          <w:u w:val="single" w:color="000000"/>
        </w:rPr>
        <w:t>t</w:t>
      </w:r>
      <w:r w:rsidRPr="00CB70F6">
        <w:rPr>
          <w:rFonts w:ascii="Times New Roman" w:eastAsia="Times New Roman" w:hAnsi="Times New Roman" w:cs="Times New Roman"/>
          <w:spacing w:val="1"/>
          <w:sz w:val="24"/>
          <w:szCs w:val="24"/>
          <w:u w:val="single" w:color="000000"/>
        </w:rPr>
        <w:t>i</w:t>
      </w:r>
      <w:r w:rsidRPr="00CB70F6">
        <w:rPr>
          <w:rFonts w:ascii="Times New Roman" w:eastAsia="Times New Roman" w:hAnsi="Times New Roman" w:cs="Times New Roman"/>
          <w:sz w:val="24"/>
          <w:szCs w:val="24"/>
          <w:u w:val="single" w:color="000000"/>
        </w:rPr>
        <w:t>on.</w:t>
      </w:r>
      <w:r w:rsidRPr="00CB70F6">
        <w:rPr>
          <w:rFonts w:ascii="Times New Roman" w:eastAsia="Times New Roman" w:hAnsi="Times New Roman" w:cs="Times New Roman"/>
          <w:sz w:val="24"/>
          <w:szCs w:val="24"/>
        </w:rPr>
        <w:t xml:space="preserve">  The</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z w:val="24"/>
          <w:szCs w:val="24"/>
        </w:rPr>
        <w:t>shall</w:t>
      </w:r>
      <w:r w:rsidRPr="00CB70F6">
        <w:rPr>
          <w:rFonts w:ascii="Times New Roman" w:eastAsia="Times New Roman" w:hAnsi="Times New Roman" w:cs="Times New Roman"/>
          <w:spacing w:val="22"/>
          <w:sz w:val="24"/>
          <w:szCs w:val="24"/>
        </w:rPr>
        <w:t xml:space="preserve"> </w:t>
      </w:r>
      <w:r w:rsidRPr="00CB70F6">
        <w:rPr>
          <w:rFonts w:ascii="Times New Roman" w:eastAsia="Times New Roman" w:hAnsi="Times New Roman" w:cs="Times New Roman"/>
          <w:sz w:val="24"/>
          <w:szCs w:val="24"/>
        </w:rPr>
        <w:t>p</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ss</w:t>
      </w:r>
      <w:r w:rsidRPr="00CB70F6">
        <w:rPr>
          <w:rFonts w:ascii="Times New Roman" w:eastAsia="Times New Roman" w:hAnsi="Times New Roman" w:cs="Times New Roman"/>
          <w:spacing w:val="24"/>
          <w:sz w:val="24"/>
          <w:szCs w:val="24"/>
        </w:rPr>
        <w:t xml:space="preserve"> </w:t>
      </w:r>
      <w:r w:rsidRPr="00CB70F6">
        <w:rPr>
          <w:rFonts w:ascii="Times New Roman" w:eastAsia="Times New Roman" w:hAnsi="Times New Roman" w:cs="Times New Roman"/>
          <w:sz w:val="24"/>
          <w:szCs w:val="24"/>
        </w:rPr>
        <w:t>a</w:t>
      </w:r>
      <w:r w:rsidRPr="00CB70F6">
        <w:rPr>
          <w:rFonts w:ascii="Times New Roman" w:eastAsia="Times New Roman" w:hAnsi="Times New Roman" w:cs="Times New Roman"/>
          <w:spacing w:val="23"/>
          <w:sz w:val="24"/>
          <w:szCs w:val="24"/>
        </w:rPr>
        <w:t xml:space="preserve"> </w:t>
      </w:r>
      <w:r w:rsidRPr="00CB70F6">
        <w:rPr>
          <w:rFonts w:ascii="Times New Roman" w:eastAsia="Times New Roman" w:hAnsi="Times New Roman" w:cs="Times New Roman"/>
          <w:sz w:val="24"/>
          <w:szCs w:val="24"/>
        </w:rPr>
        <w:t>bo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 r</w:t>
      </w:r>
      <w:r w:rsidRPr="00CB70F6">
        <w:rPr>
          <w:rFonts w:ascii="Times New Roman" w:eastAsia="Times New Roman" w:hAnsi="Times New Roman" w:cs="Times New Roman"/>
          <w:spacing w:val="-2"/>
          <w:sz w:val="24"/>
          <w:szCs w:val="24"/>
        </w:rPr>
        <w:t>e</w:t>
      </w:r>
      <w:r w:rsidRPr="00CB70F6">
        <w:rPr>
          <w:rFonts w:ascii="Times New Roman" w:eastAsia="Times New Roman" w:hAnsi="Times New Roman" w:cs="Times New Roman"/>
          <w:sz w:val="24"/>
          <w:szCs w:val="24"/>
        </w:rPr>
        <w:t>solu</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ion a</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knowl</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pacing w:val="2"/>
          <w:sz w:val="24"/>
          <w:szCs w:val="24"/>
        </w:rPr>
        <w:t>d</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i</w:t>
      </w:r>
      <w:r w:rsidRPr="00CB70F6">
        <w:rPr>
          <w:rFonts w:ascii="Times New Roman" w:eastAsia="Times New Roman" w:hAnsi="Times New Roman" w:cs="Times New Roman"/>
          <w:spacing w:val="3"/>
          <w:sz w:val="24"/>
          <w:szCs w:val="24"/>
        </w:rPr>
        <w:t>n</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the</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te</w:t>
      </w:r>
      <w:r w:rsidRPr="00CB70F6">
        <w:rPr>
          <w:rFonts w:ascii="Times New Roman" w:eastAsia="Times New Roman" w:hAnsi="Times New Roman" w:cs="Times New Roman"/>
          <w:spacing w:val="-1"/>
          <w:sz w:val="24"/>
          <w:szCs w:val="24"/>
        </w:rPr>
        <w:t>r</w:t>
      </w:r>
      <w:r w:rsidRPr="00CB70F6">
        <w:rPr>
          <w:rFonts w:ascii="Times New Roman" w:eastAsia="Times New Roman" w:hAnsi="Times New Roman" w:cs="Times New Roman"/>
          <w:sz w:val="24"/>
          <w:szCs w:val="24"/>
        </w:rPr>
        <w:t>ms</w:t>
      </w:r>
      <w:r w:rsidRPr="00CB70F6">
        <w:rPr>
          <w:rFonts w:ascii="Times New Roman" w:eastAsia="Times New Roman" w:hAnsi="Times New Roman" w:cs="Times New Roman"/>
          <w:spacing w:val="3"/>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nd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ondi</w:t>
      </w:r>
      <w:r w:rsidRPr="00CB70F6">
        <w:rPr>
          <w:rFonts w:ascii="Times New Roman" w:eastAsia="Times New Roman" w:hAnsi="Times New Roman" w:cs="Times New Roman"/>
          <w:spacing w:val="1"/>
          <w:sz w:val="24"/>
          <w:szCs w:val="24"/>
        </w:rPr>
        <w:t>t</w:t>
      </w:r>
      <w:r w:rsidRPr="00CB70F6">
        <w:rPr>
          <w:rFonts w:ascii="Times New Roman" w:eastAsia="Times New Roman" w:hAnsi="Times New Roman" w:cs="Times New Roman"/>
          <w:sz w:val="24"/>
          <w:szCs w:val="24"/>
        </w:rPr>
        <w:t>io</w:t>
      </w:r>
      <w:r w:rsidRPr="00CB70F6">
        <w:rPr>
          <w:rFonts w:ascii="Times New Roman" w:eastAsia="Times New Roman" w:hAnsi="Times New Roman" w:cs="Times New Roman"/>
          <w:spacing w:val="3"/>
          <w:sz w:val="24"/>
          <w:szCs w:val="24"/>
        </w:rPr>
        <w:t>n</w:t>
      </w:r>
      <w:r w:rsidRPr="00CB70F6">
        <w:rPr>
          <w:rFonts w:ascii="Times New Roman" w:eastAsia="Times New Roman" w:hAnsi="Times New Roman" w:cs="Times New Roman"/>
          <w:sz w:val="24"/>
          <w:szCs w:val="24"/>
        </w:rPr>
        <w:t xml:space="preserve">s of this </w:t>
      </w:r>
      <w:r w:rsidRPr="00CB70F6">
        <w:rPr>
          <w:rFonts w:ascii="Times New Roman" w:eastAsia="Times New Roman" w:hAnsi="Times New Roman" w:cs="Times New Roman"/>
          <w:spacing w:val="-1"/>
          <w:sz w:val="24"/>
          <w:szCs w:val="24"/>
        </w:rPr>
        <w:t>c</w:t>
      </w:r>
      <w:r w:rsidRPr="00CB70F6">
        <w:rPr>
          <w:rFonts w:ascii="Times New Roman" w:eastAsia="Times New Roman" w:hAnsi="Times New Roman" w:cs="Times New Roman"/>
          <w:sz w:val="24"/>
          <w:szCs w:val="24"/>
        </w:rPr>
        <w:t>h</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rt</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r</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 xml:space="preserve">s </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g</w:t>
      </w:r>
      <w:r w:rsidRPr="00CB70F6">
        <w:rPr>
          <w:rFonts w:ascii="Times New Roman" w:eastAsia="Times New Roman" w:hAnsi="Times New Roman" w:cs="Times New Roman"/>
          <w:spacing w:val="-1"/>
          <w:sz w:val="24"/>
          <w:szCs w:val="24"/>
        </w:rPr>
        <w:t>ree</w:t>
      </w:r>
      <w:r w:rsidRPr="00CB70F6">
        <w:rPr>
          <w:rFonts w:ascii="Times New Roman" w:eastAsia="Times New Roman" w:hAnsi="Times New Roman" w:cs="Times New Roman"/>
          <w:sz w:val="24"/>
          <w:szCs w:val="24"/>
        </w:rPr>
        <w:t>d</w:t>
      </w:r>
      <w:r w:rsidRPr="00CB70F6">
        <w:rPr>
          <w:rFonts w:ascii="Times New Roman" w:eastAsia="Times New Roman" w:hAnsi="Times New Roman" w:cs="Times New Roman"/>
          <w:spacing w:val="2"/>
          <w:sz w:val="24"/>
          <w:szCs w:val="24"/>
        </w:rPr>
        <w:t xml:space="preserve"> </w:t>
      </w:r>
      <w:r w:rsidRPr="00CB70F6">
        <w:rPr>
          <w:rFonts w:ascii="Times New Roman" w:eastAsia="Times New Roman" w:hAnsi="Times New Roman" w:cs="Times New Roman"/>
          <w:sz w:val="24"/>
          <w:szCs w:val="24"/>
        </w:rPr>
        <w:t xml:space="preserve">to </w:t>
      </w:r>
      <w:r w:rsidRPr="00CB70F6">
        <w:rPr>
          <w:rFonts w:ascii="Times New Roman" w:eastAsia="Times New Roman" w:hAnsi="Times New Roman" w:cs="Times New Roman"/>
          <w:spacing w:val="3"/>
          <w:sz w:val="24"/>
          <w:szCs w:val="24"/>
        </w:rPr>
        <w:t>b</w:t>
      </w:r>
      <w:r w:rsidRPr="00CB70F6">
        <w:rPr>
          <w:rFonts w:ascii="Times New Roman" w:eastAsia="Times New Roman" w:hAnsi="Times New Roman" w:cs="Times New Roman"/>
          <w:sz w:val="24"/>
          <w:szCs w:val="24"/>
        </w:rPr>
        <w:t>y t</w:t>
      </w:r>
      <w:r w:rsidRPr="00CB70F6">
        <w:rPr>
          <w:rFonts w:ascii="Times New Roman" w:eastAsia="Times New Roman" w:hAnsi="Times New Roman" w:cs="Times New Roman"/>
          <w:spacing w:val="3"/>
          <w:sz w:val="24"/>
          <w:szCs w:val="24"/>
        </w:rPr>
        <w:t>h</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s</w:t>
      </w:r>
      <w:r w:rsidRPr="00CB70F6">
        <w:rPr>
          <w:rFonts w:ascii="Times New Roman" w:eastAsia="Times New Roman" w:hAnsi="Times New Roman" w:cs="Times New Roman"/>
          <w:spacing w:val="3"/>
          <w:sz w:val="24"/>
          <w:szCs w:val="24"/>
        </w:rPr>
        <w:t>i</w:t>
      </w:r>
      <w:r w:rsidRPr="00CB70F6">
        <w:rPr>
          <w:rFonts w:ascii="Times New Roman" w:eastAsia="Times New Roman" w:hAnsi="Times New Roman" w:cs="Times New Roman"/>
          <w:spacing w:val="-2"/>
          <w:sz w:val="24"/>
          <w:szCs w:val="24"/>
        </w:rPr>
        <w:t>g</w:t>
      </w:r>
      <w:r w:rsidRPr="00CB70F6">
        <w:rPr>
          <w:rFonts w:ascii="Times New Roman" w:eastAsia="Times New Roman" w:hAnsi="Times New Roman" w:cs="Times New Roman"/>
          <w:sz w:val="24"/>
          <w:szCs w:val="24"/>
        </w:rPr>
        <w:t>n</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tu</w:t>
      </w:r>
      <w:r w:rsidRPr="00CB70F6">
        <w:rPr>
          <w:rFonts w:ascii="Times New Roman" w:eastAsia="Times New Roman" w:hAnsi="Times New Roman" w:cs="Times New Roman"/>
          <w:spacing w:val="2"/>
          <w:sz w:val="24"/>
          <w:szCs w:val="24"/>
        </w:rPr>
        <w:t>r</w:t>
      </w:r>
      <w:r w:rsidRPr="00CB70F6">
        <w:rPr>
          <w:rFonts w:ascii="Times New Roman" w:eastAsia="Times New Roman" w:hAnsi="Times New Roman" w:cs="Times New Roman"/>
          <w:sz w:val="24"/>
          <w:szCs w:val="24"/>
        </w:rPr>
        <w:t>e</w:t>
      </w:r>
      <w:r w:rsidRPr="00CB70F6">
        <w:rPr>
          <w:rFonts w:ascii="Times New Roman" w:eastAsia="Times New Roman" w:hAnsi="Times New Roman" w:cs="Times New Roman"/>
          <w:spacing w:val="-1"/>
          <w:sz w:val="24"/>
          <w:szCs w:val="24"/>
        </w:rPr>
        <w:t xml:space="preserve"> </w:t>
      </w:r>
      <w:r w:rsidRPr="00CB70F6">
        <w:rPr>
          <w:rFonts w:ascii="Times New Roman" w:eastAsia="Times New Roman" w:hAnsi="Times New Roman" w:cs="Times New Roman"/>
          <w:sz w:val="24"/>
          <w:szCs w:val="24"/>
        </w:rPr>
        <w:t xml:space="preserve">of the </w:t>
      </w:r>
      <w:r w:rsidRPr="00CB70F6">
        <w:rPr>
          <w:rFonts w:ascii="Times New Roman" w:eastAsia="Times New Roman" w:hAnsi="Times New Roman" w:cs="Times New Roman"/>
          <w:spacing w:val="-2"/>
          <w:sz w:val="24"/>
          <w:szCs w:val="24"/>
        </w:rPr>
        <w:t>B</w:t>
      </w:r>
      <w:r w:rsidRPr="00CB70F6">
        <w:rPr>
          <w:rFonts w:ascii="Times New Roman" w:eastAsia="Times New Roman" w:hAnsi="Times New Roman" w:cs="Times New Roman"/>
          <w:sz w:val="24"/>
          <w:szCs w:val="24"/>
        </w:rPr>
        <w:t>o</w:t>
      </w:r>
      <w:r w:rsidRPr="00CB70F6">
        <w:rPr>
          <w:rFonts w:ascii="Times New Roman" w:eastAsia="Times New Roman" w:hAnsi="Times New Roman" w:cs="Times New Roman"/>
          <w:spacing w:val="1"/>
          <w:sz w:val="24"/>
          <w:szCs w:val="24"/>
        </w:rPr>
        <w:t>a</w:t>
      </w:r>
      <w:r w:rsidRPr="00CB70F6">
        <w:rPr>
          <w:rFonts w:ascii="Times New Roman" w:eastAsia="Times New Roman" w:hAnsi="Times New Roman" w:cs="Times New Roman"/>
          <w:sz w:val="24"/>
          <w:szCs w:val="24"/>
        </w:rPr>
        <w:t>rd Pr</w:t>
      </w:r>
      <w:r w:rsidRPr="00CB70F6">
        <w:rPr>
          <w:rFonts w:ascii="Times New Roman" w:eastAsia="Times New Roman" w:hAnsi="Times New Roman" w:cs="Times New Roman"/>
          <w:spacing w:val="-1"/>
          <w:sz w:val="24"/>
          <w:szCs w:val="24"/>
        </w:rPr>
        <w:t>e</w:t>
      </w:r>
      <w:r w:rsidRPr="00CB70F6">
        <w:rPr>
          <w:rFonts w:ascii="Times New Roman" w:eastAsia="Times New Roman" w:hAnsi="Times New Roman" w:cs="Times New Roman"/>
          <w:sz w:val="24"/>
          <w:szCs w:val="24"/>
        </w:rPr>
        <w:t xml:space="preserve">sident. </w:t>
      </w:r>
    </w:p>
    <w:p w14:paraId="3BCD4B15" w14:textId="77777777" w:rsidR="001771E5" w:rsidRDefault="001771E5"/>
    <w:p w14:paraId="4DC649BE" w14:textId="77777777" w:rsidR="001771E5" w:rsidRDefault="00171450">
      <w:r w:rsidRPr="002D4532">
        <w:rPr>
          <w:rFonts w:ascii="Arial" w:hAnsi="Arial" w:cs="Arial"/>
          <w:noProof/>
        </w:rPr>
        <mc:AlternateContent>
          <mc:Choice Requires="wps">
            <w:drawing>
              <wp:anchor distT="45720" distB="45720" distL="114300" distR="114300" simplePos="0" relativeHeight="251686912" behindDoc="0" locked="0" layoutInCell="1" allowOverlap="1" wp14:anchorId="02EDE72B" wp14:editId="7BCA1411">
                <wp:simplePos x="0" y="0"/>
                <wp:positionH relativeFrom="rightMargin">
                  <wp:align>left</wp:align>
                </wp:positionH>
                <wp:positionV relativeFrom="paragraph">
                  <wp:posOffset>5940425</wp:posOffset>
                </wp:positionV>
                <wp:extent cx="342900" cy="2476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9525">
                          <a:noFill/>
                          <a:miter lim="800000"/>
                          <a:headEnd/>
                          <a:tailEnd/>
                        </a:ln>
                      </wps:spPr>
                      <wps:txbx>
                        <w:txbxContent>
                          <w:p w14:paraId="5E9E7197" w14:textId="77777777" w:rsidR="00171450" w:rsidRDefault="00171450" w:rsidP="00171450">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DE72B" id="_x0000_s1038" type="#_x0000_t202" style="position:absolute;margin-left:0;margin-top:467.75pt;width:27pt;height:19.5pt;z-index:2516869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" stroked="f">
                <v:textbox>
                  <w:txbxContent>
                    <w:p w14:paraId="5E9E7197" w14:textId="77777777" w:rsidR="00171450" w:rsidRDefault="00171450" w:rsidP="00171450">
                      <w:r>
                        <w:t>13</w:t>
                      </w:r>
                    </w:p>
                  </w:txbxContent>
                </v:textbox>
                <w10:wrap type="square" anchorx="margin"/>
              </v:shape>
            </w:pict>
          </mc:Fallback>
        </mc:AlternateContent>
      </w:r>
      <w:r w:rsidR="001771E5">
        <w:br w:type="page"/>
      </w:r>
      <w:r w:rsidR="001771E5" w:rsidRPr="001771E5">
        <w:rPr>
          <w:noProof/>
        </w:rPr>
        <w:drawing>
          <wp:inline distT="0" distB="0" distL="0" distR="0" wp14:anchorId="0AFAE0FF" wp14:editId="559646F7">
            <wp:extent cx="5943600" cy="9251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251950"/>
                    </a:xfrm>
                    <a:prstGeom prst="rect">
                      <a:avLst/>
                    </a:prstGeom>
                    <a:noFill/>
                    <a:ln>
                      <a:noFill/>
                    </a:ln>
                  </pic:spPr>
                </pic:pic>
              </a:graphicData>
            </a:graphic>
          </wp:inline>
        </w:drawing>
      </w:r>
    </w:p>
    <w:p w14:paraId="4B07EFC4" w14:textId="77777777" w:rsidR="001771E5" w:rsidRDefault="001771E5">
      <w:r w:rsidRPr="001771E5">
        <w:rPr>
          <w:noProof/>
        </w:rPr>
        <w:drawing>
          <wp:inline distT="0" distB="0" distL="0" distR="0" wp14:anchorId="012D51A5" wp14:editId="42A1C73C">
            <wp:extent cx="6533515" cy="844448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1688" cy="8455046"/>
                    </a:xfrm>
                    <a:prstGeom prst="rect">
                      <a:avLst/>
                    </a:prstGeom>
                    <a:noFill/>
                    <a:ln>
                      <a:noFill/>
                    </a:ln>
                  </pic:spPr>
                </pic:pic>
              </a:graphicData>
            </a:graphic>
          </wp:inline>
        </w:drawing>
      </w:r>
    </w:p>
    <w:p w14:paraId="0A8601B5" w14:textId="77777777" w:rsidR="001771E5" w:rsidRDefault="001771E5" w:rsidP="001771E5">
      <w:pPr>
        <w:jc w:val="center"/>
        <w:rPr>
          <w:rFonts w:ascii="Times New Roman" w:hAnsi="Times New Roman" w:cs="Times New Roman"/>
          <w:sz w:val="24"/>
          <w:szCs w:val="24"/>
        </w:rPr>
      </w:pPr>
      <w:r w:rsidRPr="00080708">
        <w:rPr>
          <w:rFonts w:ascii="Times New Roman" w:hAnsi="Times New Roman" w:cs="Times New Roman"/>
          <w:sz w:val="24"/>
          <w:szCs w:val="24"/>
        </w:rPr>
        <w:t>EXHIBIT A</w:t>
      </w:r>
    </w:p>
    <w:p w14:paraId="51FC2584" w14:textId="77777777" w:rsidR="001771E5" w:rsidRPr="00080708" w:rsidRDefault="001771E5" w:rsidP="001771E5">
      <w:pPr>
        <w:jc w:val="center"/>
        <w:rPr>
          <w:rFonts w:ascii="Times New Roman" w:hAnsi="Times New Roman" w:cs="Times New Roman"/>
          <w:sz w:val="24"/>
          <w:szCs w:val="24"/>
        </w:rPr>
      </w:pPr>
    </w:p>
    <w:p w14:paraId="51380B99" w14:textId="77777777" w:rsidR="001771E5" w:rsidRPr="00080708" w:rsidRDefault="001771E5" w:rsidP="001771E5">
      <w:pPr>
        <w:jc w:val="center"/>
        <w:rPr>
          <w:rFonts w:ascii="Times New Roman" w:hAnsi="Times New Roman" w:cs="Times New Roman"/>
          <w:sz w:val="24"/>
          <w:szCs w:val="24"/>
        </w:rPr>
      </w:pPr>
      <w:r w:rsidRPr="00080708">
        <w:rPr>
          <w:rFonts w:ascii="Times New Roman" w:hAnsi="Times New Roman" w:cs="Times New Roman"/>
          <w:sz w:val="24"/>
          <w:szCs w:val="24"/>
        </w:rPr>
        <w:t>Original Charter Application</w:t>
      </w:r>
    </w:p>
    <w:p w14:paraId="6E21D3D5" w14:textId="77777777" w:rsidR="001771E5" w:rsidRDefault="001771E5"/>
    <w:p w14:paraId="22C877C2" w14:textId="77777777" w:rsidR="00324430" w:rsidRDefault="00324430"/>
    <w:p w14:paraId="7FA71E2C" w14:textId="77777777" w:rsidR="001771E5" w:rsidRDefault="001771E5"/>
    <w:p w14:paraId="493D6FE0" w14:textId="77777777" w:rsidR="001771E5" w:rsidRDefault="001771E5"/>
    <w:p w14:paraId="54F9C1CF" w14:textId="77777777" w:rsidR="001771E5" w:rsidRDefault="001771E5"/>
    <w:p w14:paraId="0C8D0F73" w14:textId="77777777" w:rsidR="001771E5" w:rsidRDefault="001771E5"/>
    <w:p w14:paraId="1A965BD0" w14:textId="77777777" w:rsidR="001771E5" w:rsidRDefault="001771E5"/>
    <w:p w14:paraId="154CF469" w14:textId="77777777" w:rsidR="001771E5" w:rsidRDefault="001771E5"/>
    <w:p w14:paraId="44491C50" w14:textId="77777777" w:rsidR="001771E5" w:rsidRDefault="001771E5"/>
    <w:p w14:paraId="43CFFD6F" w14:textId="77777777" w:rsidR="001771E5" w:rsidRDefault="001771E5"/>
    <w:p w14:paraId="1D3A5308" w14:textId="77777777" w:rsidR="001771E5" w:rsidRDefault="001771E5"/>
    <w:p w14:paraId="61902D3A" w14:textId="77777777" w:rsidR="001771E5" w:rsidRDefault="001771E5"/>
    <w:p w14:paraId="7323E34F" w14:textId="77777777" w:rsidR="001771E5" w:rsidRDefault="001771E5"/>
    <w:p w14:paraId="42D4345A" w14:textId="77777777" w:rsidR="001771E5" w:rsidRDefault="001771E5"/>
    <w:p w14:paraId="61E934D7" w14:textId="77777777" w:rsidR="001771E5" w:rsidRDefault="001771E5"/>
    <w:p w14:paraId="4A9CF545" w14:textId="77777777" w:rsidR="001771E5" w:rsidRDefault="001771E5"/>
    <w:p w14:paraId="027A37C1" w14:textId="77777777" w:rsidR="001771E5" w:rsidRDefault="001771E5"/>
    <w:p w14:paraId="25B998DE" w14:textId="77777777" w:rsidR="001771E5" w:rsidRDefault="001771E5"/>
    <w:p w14:paraId="5C2A4781" w14:textId="77777777" w:rsidR="001771E5" w:rsidRDefault="001771E5"/>
    <w:p w14:paraId="5D05FBF3" w14:textId="77777777" w:rsidR="001771E5" w:rsidRDefault="001771E5"/>
    <w:p w14:paraId="499F7C2F" w14:textId="77777777" w:rsidR="001771E5" w:rsidRDefault="001771E5"/>
    <w:p w14:paraId="066BE7ED" w14:textId="77777777" w:rsidR="001771E5" w:rsidRDefault="001771E5"/>
    <w:p w14:paraId="74AD2232" w14:textId="77777777" w:rsidR="001771E5" w:rsidRDefault="001771E5"/>
    <w:p w14:paraId="3105D3B9" w14:textId="77777777" w:rsidR="001771E5" w:rsidRDefault="001771E5"/>
    <w:p w14:paraId="479827EA" w14:textId="77777777" w:rsidR="001771E5" w:rsidRDefault="001771E5"/>
    <w:p w14:paraId="33400F54" w14:textId="77777777" w:rsidR="001771E5" w:rsidRDefault="001771E5"/>
    <w:p w14:paraId="3B98E2C1" w14:textId="77777777" w:rsidR="001771E5" w:rsidRDefault="001771E5" w:rsidP="001771E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EXHIBIT B</w:t>
      </w:r>
    </w:p>
    <w:p w14:paraId="733FECC3" w14:textId="77777777" w:rsidR="001771E5" w:rsidRPr="009D47D2" w:rsidRDefault="001771E5" w:rsidP="001771E5">
      <w:pPr>
        <w:spacing w:line="240" w:lineRule="auto"/>
        <w:jc w:val="center"/>
        <w:rPr>
          <w:rFonts w:ascii="Times New Roman" w:hAnsi="Times New Roman" w:cs="Times New Roman"/>
          <w:b/>
          <w:sz w:val="28"/>
          <w:szCs w:val="28"/>
        </w:rPr>
      </w:pPr>
      <w:r w:rsidRPr="009D47D2">
        <w:rPr>
          <w:rFonts w:ascii="Times New Roman" w:hAnsi="Times New Roman" w:cs="Times New Roman"/>
          <w:b/>
          <w:sz w:val="28"/>
          <w:szCs w:val="28"/>
        </w:rPr>
        <w:t>TERMS OF OPERATION</w:t>
      </w:r>
    </w:p>
    <w:p w14:paraId="766AEF32" w14:textId="77777777" w:rsidR="001771E5" w:rsidRPr="009D47D2" w:rsidRDefault="001771E5" w:rsidP="001771E5">
      <w:pPr>
        <w:spacing w:line="240" w:lineRule="auto"/>
        <w:jc w:val="center"/>
        <w:rPr>
          <w:rFonts w:ascii="Times New Roman" w:hAnsi="Times New Roman" w:cs="Times New Roman"/>
          <w:sz w:val="28"/>
          <w:szCs w:val="28"/>
        </w:rPr>
      </w:pPr>
    </w:p>
    <w:p w14:paraId="7F6742D4" w14:textId="77777777" w:rsidR="001771E5" w:rsidRPr="00B8058E" w:rsidRDefault="001771E5" w:rsidP="00F93C7F">
      <w:pPr>
        <w:pStyle w:val="ListParagraph"/>
        <w:numPr>
          <w:ilvl w:val="0"/>
          <w:numId w:val="12"/>
        </w:numPr>
        <w:rPr>
          <w:rFonts w:ascii="Times New Roman" w:hAnsi="Times New Roman" w:cs="Times New Roman"/>
        </w:rPr>
      </w:pPr>
      <w:r w:rsidRPr="00B8058E">
        <w:rPr>
          <w:rFonts w:ascii="Times New Roman" w:hAnsi="Times New Roman" w:cs="Times New Roman"/>
          <w:u w:val="single"/>
        </w:rPr>
        <w:t>Enrollment projections; number of students</w:t>
      </w:r>
      <w:r w:rsidRPr="00B8058E">
        <w:rPr>
          <w:rFonts w:ascii="Times New Roman" w:hAnsi="Times New Roman" w:cs="Times New Roman"/>
        </w:rPr>
        <w:t>.</w:t>
      </w:r>
    </w:p>
    <w:p w14:paraId="377BADFC" w14:textId="77777777" w:rsidR="001771E5" w:rsidRPr="00B8058E" w:rsidRDefault="001771E5" w:rsidP="001771E5">
      <w:pPr>
        <w:pStyle w:val="ListParagraph"/>
        <w:ind w:left="1080" w:hanging="1080"/>
        <w:rPr>
          <w:rFonts w:ascii="Times New Roman" w:hAnsi="Times New Roman" w:cs="Times New Roman"/>
        </w:rPr>
      </w:pPr>
    </w:p>
    <w:tbl>
      <w:tblPr>
        <w:tblStyle w:val="TableGrid"/>
        <w:tblW w:w="10530" w:type="dxa"/>
        <w:tblInd w:w="-522" w:type="dxa"/>
        <w:tblLook w:val="04A0" w:firstRow="1" w:lastRow="0" w:firstColumn="1" w:lastColumn="0" w:noHBand="0" w:noVBand="1"/>
      </w:tblPr>
      <w:tblGrid>
        <w:gridCol w:w="2160"/>
        <w:gridCol w:w="2250"/>
        <w:gridCol w:w="2250"/>
        <w:gridCol w:w="3870"/>
      </w:tblGrid>
      <w:tr w:rsidR="001771E5" w:rsidRPr="00B8058E" w14:paraId="462CB69B" w14:textId="77777777" w:rsidTr="001771E5">
        <w:tc>
          <w:tcPr>
            <w:tcW w:w="2160" w:type="dxa"/>
          </w:tcPr>
          <w:p w14:paraId="1ECE76D6"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CHARTER YEAR</w:t>
            </w:r>
          </w:p>
        </w:tc>
        <w:tc>
          <w:tcPr>
            <w:tcW w:w="2250" w:type="dxa"/>
          </w:tcPr>
          <w:p w14:paraId="71B1C4DC"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ACADEMIC YEAR</w:t>
            </w:r>
          </w:p>
        </w:tc>
        <w:tc>
          <w:tcPr>
            <w:tcW w:w="2250" w:type="dxa"/>
          </w:tcPr>
          <w:p w14:paraId="4BDA12F3"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GRADES SERVED</w:t>
            </w:r>
          </w:p>
        </w:tc>
        <w:tc>
          <w:tcPr>
            <w:tcW w:w="3870" w:type="dxa"/>
          </w:tcPr>
          <w:p w14:paraId="0815C4D4"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PROJECTED NO. OF STUDENTS</w:t>
            </w:r>
          </w:p>
        </w:tc>
      </w:tr>
      <w:tr w:rsidR="001771E5" w:rsidRPr="00B8058E" w14:paraId="0CF5762D" w14:textId="77777777" w:rsidTr="001771E5">
        <w:tc>
          <w:tcPr>
            <w:tcW w:w="2160" w:type="dxa"/>
          </w:tcPr>
          <w:p w14:paraId="3C663DFD"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Year 1</w:t>
            </w:r>
          </w:p>
        </w:tc>
        <w:tc>
          <w:tcPr>
            <w:tcW w:w="2250" w:type="dxa"/>
          </w:tcPr>
          <w:p w14:paraId="3964D90B" w14:textId="77777777" w:rsidR="001771E5" w:rsidRPr="00B8058E" w:rsidRDefault="001771E5" w:rsidP="001771E5">
            <w:pPr>
              <w:pStyle w:val="ListParagraph"/>
              <w:ind w:left="0"/>
              <w:rPr>
                <w:rFonts w:ascii="Times New Roman" w:hAnsi="Times New Roman" w:cs="Times New Roman"/>
              </w:rPr>
            </w:pPr>
            <w:r>
              <w:rPr>
                <w:rFonts w:ascii="Times New Roman" w:hAnsi="Times New Roman" w:cs="Times New Roman"/>
              </w:rPr>
              <w:t>2020-2021</w:t>
            </w:r>
          </w:p>
        </w:tc>
        <w:tc>
          <w:tcPr>
            <w:tcW w:w="2250" w:type="dxa"/>
          </w:tcPr>
          <w:p w14:paraId="6CE7556F"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9-10</w:t>
            </w:r>
          </w:p>
        </w:tc>
        <w:tc>
          <w:tcPr>
            <w:tcW w:w="3870" w:type="dxa"/>
          </w:tcPr>
          <w:p w14:paraId="01C56662"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48</w:t>
            </w:r>
          </w:p>
        </w:tc>
      </w:tr>
      <w:tr w:rsidR="001771E5" w:rsidRPr="00B8058E" w14:paraId="412256AC" w14:textId="77777777" w:rsidTr="001771E5">
        <w:tc>
          <w:tcPr>
            <w:tcW w:w="2160" w:type="dxa"/>
          </w:tcPr>
          <w:p w14:paraId="3FC35525"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Year 2</w:t>
            </w:r>
          </w:p>
        </w:tc>
        <w:tc>
          <w:tcPr>
            <w:tcW w:w="2250" w:type="dxa"/>
          </w:tcPr>
          <w:p w14:paraId="43A65123" w14:textId="77777777" w:rsidR="001771E5" w:rsidRPr="00B8058E" w:rsidRDefault="001771E5" w:rsidP="001771E5">
            <w:pPr>
              <w:pStyle w:val="ListParagraph"/>
              <w:ind w:left="0"/>
              <w:rPr>
                <w:rFonts w:ascii="Times New Roman" w:hAnsi="Times New Roman" w:cs="Times New Roman"/>
              </w:rPr>
            </w:pPr>
            <w:r>
              <w:rPr>
                <w:rFonts w:ascii="Times New Roman" w:hAnsi="Times New Roman" w:cs="Times New Roman"/>
              </w:rPr>
              <w:t>2021-2022</w:t>
            </w:r>
          </w:p>
        </w:tc>
        <w:tc>
          <w:tcPr>
            <w:tcW w:w="2250" w:type="dxa"/>
          </w:tcPr>
          <w:p w14:paraId="5E837B10"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9-11</w:t>
            </w:r>
          </w:p>
        </w:tc>
        <w:tc>
          <w:tcPr>
            <w:tcW w:w="3870" w:type="dxa"/>
          </w:tcPr>
          <w:p w14:paraId="7514FC5C"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72</w:t>
            </w:r>
          </w:p>
        </w:tc>
      </w:tr>
      <w:tr w:rsidR="001771E5" w:rsidRPr="00B8058E" w14:paraId="2FFF3A31" w14:textId="77777777" w:rsidTr="001771E5">
        <w:tc>
          <w:tcPr>
            <w:tcW w:w="2160" w:type="dxa"/>
          </w:tcPr>
          <w:p w14:paraId="5D63EB0F"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Year 3</w:t>
            </w:r>
          </w:p>
        </w:tc>
        <w:tc>
          <w:tcPr>
            <w:tcW w:w="2250" w:type="dxa"/>
          </w:tcPr>
          <w:p w14:paraId="5D3D91D6" w14:textId="77777777" w:rsidR="001771E5" w:rsidRPr="00B8058E" w:rsidRDefault="001771E5" w:rsidP="001771E5">
            <w:pPr>
              <w:pStyle w:val="ListParagraph"/>
              <w:ind w:left="0"/>
              <w:rPr>
                <w:rFonts w:ascii="Times New Roman" w:hAnsi="Times New Roman" w:cs="Times New Roman"/>
              </w:rPr>
            </w:pPr>
            <w:r>
              <w:rPr>
                <w:rFonts w:ascii="Times New Roman" w:hAnsi="Times New Roman" w:cs="Times New Roman"/>
              </w:rPr>
              <w:t>2022-2023</w:t>
            </w:r>
          </w:p>
        </w:tc>
        <w:tc>
          <w:tcPr>
            <w:tcW w:w="2250" w:type="dxa"/>
          </w:tcPr>
          <w:p w14:paraId="1E10B475"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9-12</w:t>
            </w:r>
          </w:p>
        </w:tc>
        <w:tc>
          <w:tcPr>
            <w:tcW w:w="3870" w:type="dxa"/>
          </w:tcPr>
          <w:p w14:paraId="01E7ADB2"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96</w:t>
            </w:r>
          </w:p>
        </w:tc>
      </w:tr>
      <w:tr w:rsidR="001771E5" w:rsidRPr="00B8058E" w14:paraId="7BBAF60D" w14:textId="77777777" w:rsidTr="001771E5">
        <w:tc>
          <w:tcPr>
            <w:tcW w:w="2160" w:type="dxa"/>
          </w:tcPr>
          <w:p w14:paraId="6D6829F0"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Year 4</w:t>
            </w:r>
          </w:p>
        </w:tc>
        <w:tc>
          <w:tcPr>
            <w:tcW w:w="2250" w:type="dxa"/>
          </w:tcPr>
          <w:p w14:paraId="501DDF9C" w14:textId="77777777" w:rsidR="001771E5" w:rsidRPr="00B8058E" w:rsidRDefault="001771E5" w:rsidP="001771E5">
            <w:pPr>
              <w:pStyle w:val="ListParagraph"/>
              <w:ind w:left="0"/>
              <w:rPr>
                <w:rFonts w:ascii="Times New Roman" w:hAnsi="Times New Roman" w:cs="Times New Roman"/>
              </w:rPr>
            </w:pPr>
            <w:r>
              <w:rPr>
                <w:rFonts w:ascii="Times New Roman" w:hAnsi="Times New Roman" w:cs="Times New Roman"/>
              </w:rPr>
              <w:t>2023-2024</w:t>
            </w:r>
          </w:p>
        </w:tc>
        <w:tc>
          <w:tcPr>
            <w:tcW w:w="2250" w:type="dxa"/>
          </w:tcPr>
          <w:p w14:paraId="25185497"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9-12</w:t>
            </w:r>
          </w:p>
        </w:tc>
        <w:tc>
          <w:tcPr>
            <w:tcW w:w="3870" w:type="dxa"/>
          </w:tcPr>
          <w:p w14:paraId="3171F46E"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96</w:t>
            </w:r>
          </w:p>
        </w:tc>
      </w:tr>
      <w:tr w:rsidR="001771E5" w:rsidRPr="00B8058E" w14:paraId="6B44B277" w14:textId="77777777" w:rsidTr="001771E5">
        <w:tc>
          <w:tcPr>
            <w:tcW w:w="2160" w:type="dxa"/>
          </w:tcPr>
          <w:p w14:paraId="4E7E459C" w14:textId="77777777" w:rsidR="001771E5" w:rsidRPr="00B8058E" w:rsidRDefault="001771E5" w:rsidP="001771E5">
            <w:pPr>
              <w:pStyle w:val="ListParagraph"/>
              <w:ind w:left="0"/>
              <w:rPr>
                <w:rFonts w:ascii="Times New Roman" w:hAnsi="Times New Roman" w:cs="Times New Roman"/>
              </w:rPr>
            </w:pPr>
            <w:r w:rsidRPr="00B8058E">
              <w:rPr>
                <w:rFonts w:ascii="Times New Roman" w:hAnsi="Times New Roman" w:cs="Times New Roman"/>
              </w:rPr>
              <w:t>Year 5</w:t>
            </w:r>
          </w:p>
        </w:tc>
        <w:tc>
          <w:tcPr>
            <w:tcW w:w="2250" w:type="dxa"/>
          </w:tcPr>
          <w:p w14:paraId="5D41594C" w14:textId="77777777" w:rsidR="001771E5" w:rsidRPr="00B8058E" w:rsidRDefault="001771E5" w:rsidP="001771E5">
            <w:pPr>
              <w:pStyle w:val="ListParagraph"/>
              <w:ind w:left="0"/>
              <w:rPr>
                <w:rFonts w:ascii="Times New Roman" w:hAnsi="Times New Roman" w:cs="Times New Roman"/>
              </w:rPr>
            </w:pPr>
            <w:r>
              <w:rPr>
                <w:rFonts w:ascii="Times New Roman" w:hAnsi="Times New Roman" w:cs="Times New Roman"/>
              </w:rPr>
              <w:t>2024-2025</w:t>
            </w:r>
          </w:p>
        </w:tc>
        <w:tc>
          <w:tcPr>
            <w:tcW w:w="2250" w:type="dxa"/>
          </w:tcPr>
          <w:p w14:paraId="2F0B9A78"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9-12</w:t>
            </w:r>
          </w:p>
        </w:tc>
        <w:tc>
          <w:tcPr>
            <w:tcW w:w="3870" w:type="dxa"/>
          </w:tcPr>
          <w:p w14:paraId="6B31A99C" w14:textId="77777777" w:rsidR="001771E5" w:rsidRPr="00B8058E" w:rsidRDefault="001771E5" w:rsidP="001771E5">
            <w:pPr>
              <w:pStyle w:val="ListParagraph"/>
              <w:ind w:left="0"/>
              <w:jc w:val="center"/>
              <w:rPr>
                <w:rFonts w:ascii="Times New Roman" w:hAnsi="Times New Roman" w:cs="Times New Roman"/>
              </w:rPr>
            </w:pPr>
            <w:r>
              <w:rPr>
                <w:rFonts w:ascii="Times New Roman" w:hAnsi="Times New Roman" w:cs="Times New Roman"/>
              </w:rPr>
              <w:t>96</w:t>
            </w:r>
          </w:p>
        </w:tc>
      </w:tr>
    </w:tbl>
    <w:p w14:paraId="457F758B" w14:textId="77777777" w:rsidR="001771E5" w:rsidRPr="00B8058E" w:rsidRDefault="001771E5" w:rsidP="001771E5">
      <w:pPr>
        <w:rPr>
          <w:rFonts w:ascii="Times New Roman" w:hAnsi="Times New Roman" w:cs="Times New Roman"/>
        </w:rPr>
      </w:pPr>
      <w:r w:rsidRPr="00B8058E">
        <w:rPr>
          <w:rFonts w:ascii="Times New Roman" w:hAnsi="Times New Roman" w:cs="Times New Roman"/>
        </w:rPr>
        <w:tab/>
      </w:r>
    </w:p>
    <w:p w14:paraId="45CD2824" w14:textId="77777777" w:rsidR="001771E5" w:rsidRPr="00B8058E" w:rsidRDefault="001771E5" w:rsidP="001771E5">
      <w:pPr>
        <w:spacing w:line="240" w:lineRule="auto"/>
        <w:rPr>
          <w:rFonts w:ascii="Times New Roman" w:hAnsi="Times New Roman" w:cs="Times New Roman"/>
        </w:rPr>
      </w:pPr>
      <w:r w:rsidRPr="00B8058E">
        <w:rPr>
          <w:rFonts w:ascii="Times New Roman" w:hAnsi="Times New Roman" w:cs="Times New Roman"/>
        </w:rPr>
        <w:t xml:space="preserve">The School may enroll </w:t>
      </w:r>
      <w:proofErr w:type="gramStart"/>
      <w:r w:rsidRPr="00B8058E">
        <w:rPr>
          <w:rFonts w:ascii="Times New Roman" w:hAnsi="Times New Roman" w:cs="Times New Roman"/>
        </w:rPr>
        <w:t>a number of</w:t>
      </w:r>
      <w:proofErr w:type="gramEnd"/>
      <w:r w:rsidRPr="00B8058E">
        <w:rPr>
          <w:rFonts w:ascii="Times New Roman" w:hAnsi="Times New Roman" w:cs="Times New Roman"/>
        </w:rPr>
        <w:t xml:space="preserve"> students different from the projected number above so long as the number of students enrolled does not exceed 110% of the total projected number, or fall below 90% of the projected number, for all programs at any time.  </w:t>
      </w:r>
    </w:p>
    <w:p w14:paraId="6A89D454" w14:textId="77777777" w:rsidR="001771E5" w:rsidRDefault="001771E5" w:rsidP="00F93C7F">
      <w:pPr>
        <w:pStyle w:val="ListParagraph"/>
        <w:numPr>
          <w:ilvl w:val="0"/>
          <w:numId w:val="12"/>
        </w:numPr>
        <w:spacing w:line="240" w:lineRule="auto"/>
        <w:rPr>
          <w:rFonts w:ascii="Times New Roman" w:hAnsi="Times New Roman" w:cs="Times New Roman"/>
        </w:rPr>
      </w:pPr>
      <w:r w:rsidRPr="008466DD">
        <w:rPr>
          <w:rFonts w:ascii="Times New Roman" w:hAnsi="Times New Roman" w:cs="Times New Roman"/>
          <w:u w:val="single"/>
        </w:rPr>
        <w:t>Facilities and Finances</w:t>
      </w:r>
      <w:r w:rsidRPr="008466DD">
        <w:rPr>
          <w:rFonts w:ascii="Times New Roman" w:hAnsi="Times New Roman" w:cs="Times New Roman"/>
        </w:rPr>
        <w:t>.</w:t>
      </w:r>
    </w:p>
    <w:p w14:paraId="44A37FE5" w14:textId="77777777" w:rsidR="001771E5" w:rsidRPr="008466DD" w:rsidRDefault="001771E5" w:rsidP="001771E5">
      <w:pPr>
        <w:pStyle w:val="ListParagraph"/>
        <w:spacing w:line="240" w:lineRule="auto"/>
        <w:rPr>
          <w:rFonts w:ascii="Times New Roman" w:hAnsi="Times New Roman" w:cs="Times New Roman"/>
        </w:rPr>
      </w:pPr>
    </w:p>
    <w:p w14:paraId="4F6E44D0" w14:textId="77777777" w:rsidR="001771E5" w:rsidRPr="00312935" w:rsidRDefault="001771E5" w:rsidP="00F93C7F">
      <w:pPr>
        <w:pStyle w:val="ListParagraph"/>
        <w:numPr>
          <w:ilvl w:val="0"/>
          <w:numId w:val="14"/>
        </w:numPr>
        <w:spacing w:line="240" w:lineRule="auto"/>
        <w:rPr>
          <w:rFonts w:ascii="Times New Roman" w:hAnsi="Times New Roman" w:cs="Times New Roman"/>
          <w:u w:val="single"/>
        </w:rPr>
      </w:pPr>
      <w:r w:rsidRPr="000930EA">
        <w:rPr>
          <w:rFonts w:ascii="Times New Roman" w:hAnsi="Times New Roman" w:cs="Times New Roman"/>
        </w:rPr>
        <w:t xml:space="preserve">The location of the Facility shall be: </w:t>
      </w:r>
      <w:r w:rsidRPr="00312935">
        <w:rPr>
          <w:rFonts w:ascii="Times New Roman" w:hAnsi="Times New Roman" w:cs="Times New Roman"/>
          <w:u w:val="single"/>
        </w:rPr>
        <w:t>TO BE DETERMINED</w:t>
      </w:r>
    </w:p>
    <w:p w14:paraId="5452CA7C" w14:textId="77777777" w:rsidR="001771E5" w:rsidRPr="0035732F" w:rsidRDefault="001771E5" w:rsidP="001771E5">
      <w:pPr>
        <w:pStyle w:val="ListParagraph"/>
        <w:spacing w:line="240" w:lineRule="auto"/>
        <w:ind w:left="1080"/>
        <w:rPr>
          <w:rFonts w:ascii="Times New Roman" w:hAnsi="Times New Roman" w:cs="Times New Roman"/>
          <w:u w:val="single"/>
        </w:rPr>
      </w:pPr>
    </w:p>
    <w:p w14:paraId="072ED89B" w14:textId="77777777" w:rsidR="001771E5" w:rsidRPr="00F542E7" w:rsidRDefault="001771E5" w:rsidP="001771E5">
      <w:pPr>
        <w:pStyle w:val="ListParagraph"/>
        <w:rPr>
          <w:rFonts w:ascii="Times New Roman" w:hAnsi="Times New Roman" w:cs="Times New Roman"/>
        </w:rPr>
      </w:pPr>
    </w:p>
    <w:p w14:paraId="2B3878D1" w14:textId="77777777" w:rsidR="001771E5" w:rsidRPr="00B8058E" w:rsidRDefault="001771E5" w:rsidP="00F93C7F">
      <w:pPr>
        <w:pStyle w:val="ListParagraph"/>
        <w:numPr>
          <w:ilvl w:val="0"/>
          <w:numId w:val="12"/>
        </w:numPr>
        <w:spacing w:line="240" w:lineRule="auto"/>
        <w:rPr>
          <w:rFonts w:ascii="Times New Roman" w:hAnsi="Times New Roman" w:cs="Times New Roman"/>
        </w:rPr>
      </w:pPr>
      <w:r w:rsidRPr="00F542E7">
        <w:rPr>
          <w:rFonts w:ascii="Times New Roman" w:hAnsi="Times New Roman" w:cs="Times New Roman"/>
          <w:u w:val="single"/>
        </w:rPr>
        <w:t>Insurance</w:t>
      </w:r>
      <w:r w:rsidRPr="00B8058E">
        <w:rPr>
          <w:rFonts w:ascii="Times New Roman" w:hAnsi="Times New Roman" w:cs="Times New Roman"/>
          <w:u w:val="single"/>
        </w:rPr>
        <w:t xml:space="preserve"> Coverage</w:t>
      </w:r>
      <w:r w:rsidRPr="00B8058E">
        <w:rPr>
          <w:rFonts w:ascii="Times New Roman" w:hAnsi="Times New Roman" w:cs="Times New Roman"/>
        </w:rPr>
        <w:t>.</w:t>
      </w:r>
    </w:p>
    <w:p w14:paraId="307FC0D8"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3015ECEC" w14:textId="77777777" w:rsidR="001771E5" w:rsidRPr="00B8058E" w:rsidRDefault="001771E5" w:rsidP="001771E5">
      <w:pPr>
        <w:pStyle w:val="ListParagraph"/>
        <w:spacing w:line="240" w:lineRule="auto"/>
        <w:ind w:left="1260" w:hanging="1260"/>
        <w:rPr>
          <w:rFonts w:ascii="Times New Roman" w:hAnsi="Times New Roman" w:cs="Times New Roman"/>
        </w:rPr>
      </w:pPr>
      <w:r w:rsidRPr="00B8058E">
        <w:rPr>
          <w:rFonts w:ascii="Times New Roman" w:hAnsi="Times New Roman" w:cs="Times New Roman"/>
        </w:rPr>
        <w:t>The following coverage shall be maintained at the School’s expense:</w:t>
      </w:r>
    </w:p>
    <w:p w14:paraId="542ED407"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2388F686"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Worker’s Compensation insurance to cover obligations imposed by federal and state statutes having jurisdiction over the School’s employees, and employer’s liability insurance with a minimum limit of $500,000.</w:t>
      </w:r>
    </w:p>
    <w:p w14:paraId="58662E52"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630BF01B"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Comprehensive General Liability insurance with a minimum combined single limit of $1,000,000 each occurrence. This policy shall cover allegations of sexual abuse, molestation, and employment practices liability (unless covered elsewhere).</w:t>
      </w:r>
    </w:p>
    <w:p w14:paraId="5C07205C"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1871607C"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Comprehensive Automobile Liability insurance with a combined single limit for bodily injury and property damage as required by Maine law with respect to the School’s operated, owned, and hired or non-owned vehicles assigned to or used in performance of programs or services offered by the School. Automobile Physical Damage to be included for school’s owned vehicle used in performance programs or services offered by the school.</w:t>
      </w:r>
    </w:p>
    <w:p w14:paraId="508F4093"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22AD24D7"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 xml:space="preserve">Risks of direct physical loss or Fire and EC Property insurance, to include Business Interruption, for buildings used by the School to fulfill the purposes of this Charter and any contents acquired by the School with public funds.  The insurance obtained by the School shall name the Commission as a loss payee. </w:t>
      </w:r>
    </w:p>
    <w:p w14:paraId="676B12FC"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11C4474F"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Errors and Omissions Liability insurance shall conform to the following requirements (may be provided as part of general liability):</w:t>
      </w:r>
    </w:p>
    <w:p w14:paraId="31F05B8C"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6CF4C606" w14:textId="77777777" w:rsidR="001771E5" w:rsidRPr="00B8058E" w:rsidRDefault="001771E5" w:rsidP="00F93C7F">
      <w:pPr>
        <w:pStyle w:val="ListParagraph"/>
        <w:numPr>
          <w:ilvl w:val="0"/>
          <w:numId w:val="4"/>
        </w:numPr>
        <w:spacing w:line="240" w:lineRule="auto"/>
        <w:ind w:left="1800" w:hanging="540"/>
        <w:rPr>
          <w:rFonts w:ascii="Times New Roman" w:hAnsi="Times New Roman" w:cs="Times New Roman"/>
        </w:rPr>
      </w:pPr>
      <w:r w:rsidRPr="00B8058E">
        <w:rPr>
          <w:rFonts w:ascii="Times New Roman" w:hAnsi="Times New Roman" w:cs="Times New Roman"/>
        </w:rPr>
        <w:t xml:space="preserve">Cover the School for potential liability arising out of the rendering or failure to render professional services in the performance of the Charter including all services related to financial management and indemnification. </w:t>
      </w:r>
    </w:p>
    <w:p w14:paraId="055DCEEB" w14:textId="77777777" w:rsidR="001771E5" w:rsidRPr="00B8058E" w:rsidRDefault="001771E5" w:rsidP="00F93C7F">
      <w:pPr>
        <w:pStyle w:val="ListParagraph"/>
        <w:numPr>
          <w:ilvl w:val="0"/>
          <w:numId w:val="4"/>
        </w:numPr>
        <w:spacing w:line="240" w:lineRule="auto"/>
        <w:ind w:left="1800" w:hanging="540"/>
        <w:rPr>
          <w:rFonts w:ascii="Times New Roman" w:hAnsi="Times New Roman" w:cs="Times New Roman"/>
        </w:rPr>
      </w:pPr>
      <w:r w:rsidRPr="00B8058E">
        <w:rPr>
          <w:rFonts w:ascii="Times New Roman" w:hAnsi="Times New Roman" w:cs="Times New Roman"/>
        </w:rPr>
        <w:t>Be subject to a maximum deductible not to exceed $100,000 per claim.</w:t>
      </w:r>
    </w:p>
    <w:p w14:paraId="7AD7AEDC" w14:textId="77777777" w:rsidR="001771E5" w:rsidRPr="00B8058E" w:rsidRDefault="001771E5" w:rsidP="00F93C7F">
      <w:pPr>
        <w:pStyle w:val="ListParagraph"/>
        <w:numPr>
          <w:ilvl w:val="0"/>
          <w:numId w:val="4"/>
        </w:numPr>
        <w:spacing w:line="240" w:lineRule="auto"/>
        <w:ind w:left="1800" w:hanging="540"/>
        <w:rPr>
          <w:rFonts w:ascii="Times New Roman" w:hAnsi="Times New Roman" w:cs="Times New Roman"/>
        </w:rPr>
      </w:pPr>
      <w:r w:rsidRPr="00B8058E">
        <w:rPr>
          <w:rFonts w:ascii="Times New Roman" w:hAnsi="Times New Roman" w:cs="Times New Roman"/>
        </w:rPr>
        <w:t>Maintain minimum limits of no less than $2,000,000 per claim/annual aggregate.</w:t>
      </w:r>
    </w:p>
    <w:p w14:paraId="3F5C358B"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4F7EE6A5"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The chief financial officers of the School shall maintain a surety bond in the amount of at least $250,000.</w:t>
      </w:r>
    </w:p>
    <w:p w14:paraId="526316EA" w14:textId="77777777" w:rsidR="001771E5" w:rsidRPr="00B8058E" w:rsidRDefault="001771E5" w:rsidP="001771E5">
      <w:pPr>
        <w:pStyle w:val="ListParagraph"/>
        <w:spacing w:line="240" w:lineRule="auto"/>
        <w:rPr>
          <w:rFonts w:ascii="Times New Roman" w:hAnsi="Times New Roman" w:cs="Times New Roman"/>
        </w:rPr>
      </w:pPr>
    </w:p>
    <w:p w14:paraId="3E72FA15"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Cyber Insurance/Data Breach</w:t>
      </w:r>
    </w:p>
    <w:p w14:paraId="5BF0C0C2" w14:textId="77777777" w:rsidR="001771E5" w:rsidRPr="00B8058E" w:rsidRDefault="001771E5" w:rsidP="001771E5">
      <w:pPr>
        <w:pStyle w:val="ListParagraph"/>
        <w:rPr>
          <w:rFonts w:ascii="Times New Roman" w:hAnsi="Times New Roman" w:cs="Times New Roman"/>
        </w:rPr>
      </w:pPr>
    </w:p>
    <w:p w14:paraId="3E1FB71B"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Inland Marine to cover watercraft, aircraft, and specialized equipment</w:t>
      </w:r>
    </w:p>
    <w:p w14:paraId="61C05E79"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2BF535BB"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Any and all policies of insurance maintained by the School pursuant to this Section shall be deemed primary to any potentially applicable policy or policies of insurance maintained by the Commission and/or their respective officers, agents, employees and representatives.  The Commission may specify that it be named as “separately insured.”</w:t>
      </w:r>
    </w:p>
    <w:p w14:paraId="791AFE61" w14:textId="77777777" w:rsidR="001771E5" w:rsidRPr="00B8058E" w:rsidRDefault="001771E5" w:rsidP="001771E5">
      <w:pPr>
        <w:pStyle w:val="ListParagraph"/>
        <w:spacing w:line="240" w:lineRule="auto"/>
        <w:ind w:left="1260" w:hanging="1260"/>
        <w:rPr>
          <w:rFonts w:ascii="Times New Roman" w:hAnsi="Times New Roman" w:cs="Times New Roman"/>
        </w:rPr>
      </w:pPr>
    </w:p>
    <w:p w14:paraId="1B9DB8F7" w14:textId="77777777" w:rsidR="001771E5" w:rsidRPr="00B8058E" w:rsidRDefault="001771E5" w:rsidP="00F93C7F">
      <w:pPr>
        <w:pStyle w:val="ListParagraph"/>
        <w:numPr>
          <w:ilvl w:val="0"/>
          <w:numId w:val="13"/>
        </w:numPr>
        <w:spacing w:line="240" w:lineRule="auto"/>
        <w:rPr>
          <w:rFonts w:ascii="Times New Roman" w:hAnsi="Times New Roman" w:cs="Times New Roman"/>
        </w:rPr>
      </w:pPr>
      <w:r w:rsidRPr="00B8058E">
        <w:rPr>
          <w:rFonts w:ascii="Times New Roman" w:hAnsi="Times New Roman" w:cs="Times New Roman"/>
        </w:rPr>
        <w:t xml:space="preserve"> The School shall provide copies of all required policies of insurance and certificates of coverage to the Commission annually prior to the first day of school.</w:t>
      </w:r>
    </w:p>
    <w:p w14:paraId="0CCD9A99" w14:textId="77777777" w:rsidR="001771E5" w:rsidRDefault="001771E5" w:rsidP="001771E5">
      <w:pPr>
        <w:spacing w:line="240" w:lineRule="auto"/>
        <w:rPr>
          <w:rFonts w:ascii="Times New Roman" w:hAnsi="Times New Roman" w:cs="Times New Roman"/>
        </w:rPr>
      </w:pPr>
      <w:proofErr w:type="gramStart"/>
      <w:r w:rsidRPr="00B8058E">
        <w:rPr>
          <w:rFonts w:ascii="Times New Roman" w:hAnsi="Times New Roman" w:cs="Times New Roman"/>
        </w:rPr>
        <w:t>All of</w:t>
      </w:r>
      <w:proofErr w:type="gramEnd"/>
      <w:r w:rsidRPr="00B8058E">
        <w:rPr>
          <w:rFonts w:ascii="Times New Roman" w:hAnsi="Times New Roman" w:cs="Times New Roman"/>
        </w:rPr>
        <w:t xml:space="preserve"> the above contracts shall name the School as the insured party.</w:t>
      </w:r>
    </w:p>
    <w:p w14:paraId="46B0A245" w14:textId="77777777" w:rsidR="001771E5" w:rsidRDefault="001771E5" w:rsidP="001771E5">
      <w:pPr>
        <w:spacing w:line="240" w:lineRule="auto"/>
        <w:rPr>
          <w:rFonts w:ascii="Times New Roman" w:hAnsi="Times New Roman" w:cs="Times New Roman"/>
        </w:rPr>
      </w:pPr>
    </w:p>
    <w:p w14:paraId="014DFDDF" w14:textId="77777777" w:rsidR="001771E5" w:rsidRDefault="001771E5" w:rsidP="00F93C7F">
      <w:pPr>
        <w:pStyle w:val="ListParagraph"/>
        <w:numPr>
          <w:ilvl w:val="0"/>
          <w:numId w:val="12"/>
        </w:numPr>
        <w:spacing w:line="240" w:lineRule="auto"/>
        <w:rPr>
          <w:rFonts w:ascii="Times New Roman" w:hAnsi="Times New Roman" w:cs="Times New Roman"/>
          <w:u w:val="single"/>
        </w:rPr>
      </w:pPr>
      <w:r w:rsidRPr="00F6428F">
        <w:rPr>
          <w:rFonts w:ascii="Times New Roman" w:hAnsi="Times New Roman" w:cs="Times New Roman"/>
          <w:u w:val="single"/>
        </w:rPr>
        <w:t>Conditions</w:t>
      </w:r>
    </w:p>
    <w:p w14:paraId="28110E75" w14:textId="77777777" w:rsidR="001771E5" w:rsidRDefault="001771E5" w:rsidP="001771E5">
      <w:pPr>
        <w:spacing w:line="240" w:lineRule="auto"/>
        <w:ind w:left="360"/>
        <w:rPr>
          <w:rFonts w:ascii="Times New Roman" w:hAnsi="Times New Roman" w:cs="Times New Roman"/>
        </w:rPr>
      </w:pPr>
      <w:r w:rsidRPr="00FA7E7A">
        <w:rPr>
          <w:rFonts w:ascii="Times New Roman" w:hAnsi="Times New Roman" w:cs="Times New Roman"/>
        </w:rPr>
        <w:t>The following conditions must be met by the school</w:t>
      </w:r>
      <w:r>
        <w:rPr>
          <w:rFonts w:ascii="Times New Roman" w:hAnsi="Times New Roman" w:cs="Times New Roman"/>
        </w:rPr>
        <w:t>:</w:t>
      </w:r>
    </w:p>
    <w:p w14:paraId="31646C0F" w14:textId="77777777" w:rsidR="001771E5" w:rsidRDefault="001771E5" w:rsidP="00F93C7F">
      <w:pPr>
        <w:pStyle w:val="ListParagraph"/>
        <w:numPr>
          <w:ilvl w:val="0"/>
          <w:numId w:val="15"/>
        </w:numPr>
        <w:spacing w:line="240" w:lineRule="auto"/>
        <w:rPr>
          <w:rFonts w:ascii="Times New Roman" w:hAnsi="Times New Roman" w:cs="Times New Roman"/>
        </w:rPr>
      </w:pPr>
      <w:r w:rsidRPr="00F975E2">
        <w:rPr>
          <w:rFonts w:ascii="Times New Roman" w:hAnsi="Times New Roman" w:cs="Times New Roman"/>
        </w:rPr>
        <w:t>Teacher Training – It is essential that teachers participate in high quality training programs prior to the start of the ELC and be ongoing throughout the school year. These trainings would include but not be limited to trainings such as Project Based Learning, Interdisciplinary teaching practices, Restorative Justice Model, and Differentiation. Teachers need to have basic knowledge and skills to implement these programs and models on DAY 1 when students arrive. This training needs to be done in the summer months prior to the opening of the ECL in Sept 2020.</w:t>
      </w:r>
    </w:p>
    <w:p w14:paraId="74923A59" w14:textId="77777777" w:rsidR="001771E5" w:rsidRPr="00F975E2" w:rsidRDefault="001771E5" w:rsidP="001771E5">
      <w:pPr>
        <w:pStyle w:val="ListParagraph"/>
        <w:spacing w:line="240" w:lineRule="auto"/>
        <w:rPr>
          <w:rFonts w:ascii="Times New Roman" w:hAnsi="Times New Roman" w:cs="Times New Roman"/>
        </w:rPr>
      </w:pPr>
    </w:p>
    <w:p w14:paraId="28D5680D" w14:textId="77777777" w:rsidR="001771E5" w:rsidRPr="00F975E2" w:rsidRDefault="001771E5" w:rsidP="00F93C7F">
      <w:pPr>
        <w:pStyle w:val="ListParagraph"/>
        <w:numPr>
          <w:ilvl w:val="0"/>
          <w:numId w:val="15"/>
        </w:numPr>
        <w:spacing w:line="240" w:lineRule="auto"/>
        <w:rPr>
          <w:rFonts w:ascii="Times New Roman" w:hAnsi="Times New Roman" w:cs="Times New Roman"/>
        </w:rPr>
      </w:pPr>
      <w:r w:rsidRPr="00F975E2">
        <w:rPr>
          <w:rFonts w:ascii="Times New Roman" w:hAnsi="Times New Roman" w:cs="Times New Roman"/>
        </w:rPr>
        <w:t>Curriculum Development – Curriculum standards and expectations for student performance expectations need to be in place when students start at ELC. Projects, interdisciplinary studies, internships, and apprenticeships need to be carefully planned available to students in fall of 2020.</w:t>
      </w:r>
    </w:p>
    <w:p w14:paraId="1E057266" w14:textId="77777777" w:rsidR="001771E5" w:rsidRDefault="001771E5" w:rsidP="001771E5">
      <w:pPr>
        <w:pStyle w:val="ListParagraph"/>
        <w:spacing w:line="240" w:lineRule="auto"/>
        <w:rPr>
          <w:rFonts w:ascii="Times New Roman" w:hAnsi="Times New Roman" w:cs="Times New Roman"/>
        </w:rPr>
      </w:pPr>
    </w:p>
    <w:p w14:paraId="520264F5" w14:textId="77777777" w:rsidR="001771E5" w:rsidRPr="00F975E2" w:rsidRDefault="001771E5" w:rsidP="00F93C7F">
      <w:pPr>
        <w:pStyle w:val="ListParagraph"/>
        <w:numPr>
          <w:ilvl w:val="0"/>
          <w:numId w:val="15"/>
        </w:numPr>
        <w:spacing w:line="240" w:lineRule="auto"/>
        <w:rPr>
          <w:rFonts w:ascii="Times New Roman" w:hAnsi="Times New Roman" w:cs="Times New Roman"/>
        </w:rPr>
      </w:pPr>
      <w:r w:rsidRPr="00F975E2">
        <w:rPr>
          <w:rFonts w:ascii="Times New Roman" w:hAnsi="Times New Roman" w:cs="Times New Roman"/>
        </w:rPr>
        <w:t>School Climate – Time (summer, school year) needs to be allocated for students, teachers, staff, and leadership to engage in meaningful and thoughtful conversations about teaching and learning that are focused on achieving the school’s mission and vision for all students.</w:t>
      </w:r>
    </w:p>
    <w:p w14:paraId="40E7E3CB" w14:textId="77777777" w:rsidR="00584228" w:rsidRDefault="00584228" w:rsidP="001771E5">
      <w:pPr>
        <w:rPr>
          <w:b/>
          <w:color w:val="000000" w:themeColor="text1"/>
          <w:sz w:val="26"/>
          <w:szCs w:val="26"/>
        </w:rPr>
        <w:sectPr w:rsidR="00584228" w:rsidSect="00584228">
          <w:footerReference w:type="default" r:id="rId14"/>
          <w:pgSz w:w="12240" w:h="15840"/>
          <w:pgMar w:top="1440" w:right="1440" w:bottom="1440" w:left="1440" w:header="720" w:footer="720" w:gutter="0"/>
          <w:cols w:space="720"/>
          <w:docGrid w:linePitch="360"/>
        </w:sectPr>
      </w:pPr>
    </w:p>
    <w:tbl>
      <w:tblPr>
        <w:tblStyle w:val="TableGrid"/>
        <w:tblW w:w="14029" w:type="dxa"/>
        <w:tblLook w:val="04A0" w:firstRow="1" w:lastRow="0" w:firstColumn="1" w:lastColumn="0" w:noHBand="0" w:noVBand="1"/>
      </w:tblPr>
      <w:tblGrid>
        <w:gridCol w:w="2249"/>
        <w:gridCol w:w="2954"/>
        <w:gridCol w:w="3379"/>
        <w:gridCol w:w="5447"/>
      </w:tblGrid>
      <w:tr w:rsidR="00584228" w:rsidRPr="00AF2138" w14:paraId="555910FB" w14:textId="77777777" w:rsidTr="00584228">
        <w:tc>
          <w:tcPr>
            <w:tcW w:w="14029" w:type="dxa"/>
            <w:gridSpan w:val="4"/>
            <w:tcBorders>
              <w:top w:val="nil"/>
              <w:left w:val="nil"/>
              <w:bottom w:val="single" w:sz="4" w:space="0" w:color="auto"/>
              <w:right w:val="nil"/>
            </w:tcBorders>
            <w:shd w:val="clear" w:color="auto" w:fill="auto"/>
          </w:tcPr>
          <w:p w14:paraId="1B1AC5F4" w14:textId="77777777" w:rsidR="00584228" w:rsidRPr="0056440B" w:rsidRDefault="00584228" w:rsidP="0056440B">
            <w:pPr>
              <w:jc w:val="center"/>
              <w:rPr>
                <w:b/>
                <w:color w:val="000000" w:themeColor="text1"/>
                <w:sz w:val="28"/>
                <w:szCs w:val="28"/>
              </w:rPr>
            </w:pPr>
            <w:r w:rsidRPr="0056440B">
              <w:rPr>
                <w:b/>
                <w:color w:val="000000" w:themeColor="text1"/>
                <w:sz w:val="28"/>
                <w:szCs w:val="28"/>
              </w:rPr>
              <w:t>Exhibit C Performance Framework</w:t>
            </w:r>
          </w:p>
          <w:p w14:paraId="6D28E7FF" w14:textId="77777777" w:rsidR="00584228" w:rsidRPr="00AF2138" w:rsidRDefault="00584228" w:rsidP="0056440B">
            <w:pPr>
              <w:jc w:val="center"/>
              <w:rPr>
                <w:b/>
                <w:color w:val="000000" w:themeColor="text1"/>
                <w:sz w:val="26"/>
                <w:szCs w:val="26"/>
              </w:rPr>
            </w:pPr>
          </w:p>
        </w:tc>
      </w:tr>
      <w:tr w:rsidR="001771E5" w:rsidRPr="00AF2138" w14:paraId="583D0DD6" w14:textId="77777777" w:rsidTr="00584228">
        <w:tc>
          <w:tcPr>
            <w:tcW w:w="224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ED4406" w14:textId="77777777" w:rsidR="001771E5" w:rsidRPr="00AF2138" w:rsidRDefault="001771E5" w:rsidP="001771E5">
            <w:pPr>
              <w:rPr>
                <w:b/>
                <w:color w:val="000000" w:themeColor="text1"/>
                <w:sz w:val="26"/>
                <w:szCs w:val="26"/>
              </w:rPr>
            </w:pPr>
            <w:r w:rsidRPr="00AF2138">
              <w:rPr>
                <w:b/>
                <w:color w:val="000000" w:themeColor="text1"/>
                <w:sz w:val="26"/>
                <w:szCs w:val="26"/>
              </w:rPr>
              <w:t>Indicator</w:t>
            </w:r>
          </w:p>
        </w:tc>
        <w:tc>
          <w:tcPr>
            <w:tcW w:w="295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578807" w14:textId="77777777" w:rsidR="001771E5" w:rsidRPr="00AF2138" w:rsidRDefault="001771E5" w:rsidP="001771E5">
            <w:pPr>
              <w:rPr>
                <w:b/>
                <w:color w:val="000000" w:themeColor="text1"/>
                <w:sz w:val="26"/>
                <w:szCs w:val="26"/>
              </w:rPr>
            </w:pPr>
            <w:r w:rsidRPr="00AF2138">
              <w:rPr>
                <w:b/>
                <w:color w:val="000000" w:themeColor="text1"/>
                <w:sz w:val="26"/>
                <w:szCs w:val="26"/>
              </w:rPr>
              <w:t>Measure</w:t>
            </w:r>
          </w:p>
        </w:tc>
        <w:tc>
          <w:tcPr>
            <w:tcW w:w="337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0A32F6" w14:textId="77777777" w:rsidR="001771E5" w:rsidRPr="00AF2138" w:rsidRDefault="001771E5" w:rsidP="001771E5">
            <w:pPr>
              <w:rPr>
                <w:b/>
                <w:color w:val="000000" w:themeColor="text1"/>
                <w:sz w:val="26"/>
                <w:szCs w:val="26"/>
              </w:rPr>
            </w:pPr>
            <w:r w:rsidRPr="00AF2138">
              <w:rPr>
                <w:b/>
                <w:color w:val="000000" w:themeColor="text1"/>
                <w:sz w:val="26"/>
                <w:szCs w:val="26"/>
              </w:rPr>
              <w:t>Target</w:t>
            </w:r>
          </w:p>
        </w:tc>
        <w:tc>
          <w:tcPr>
            <w:tcW w:w="544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51C69C" w14:textId="77777777" w:rsidR="001771E5" w:rsidRPr="00AF2138" w:rsidRDefault="001771E5" w:rsidP="001771E5">
            <w:pPr>
              <w:rPr>
                <w:b/>
                <w:color w:val="000000" w:themeColor="text1"/>
                <w:sz w:val="26"/>
                <w:szCs w:val="26"/>
              </w:rPr>
            </w:pPr>
            <w:r w:rsidRPr="00AF2138">
              <w:rPr>
                <w:b/>
                <w:color w:val="000000" w:themeColor="text1"/>
                <w:sz w:val="26"/>
                <w:szCs w:val="26"/>
              </w:rPr>
              <w:t xml:space="preserve">Assessment Criteria </w:t>
            </w:r>
          </w:p>
        </w:tc>
      </w:tr>
      <w:tr w:rsidR="001771E5" w:rsidRPr="006D1FDA" w14:paraId="180B36C9" w14:textId="77777777" w:rsidTr="00584228">
        <w:trPr>
          <w:trHeight w:val="655"/>
        </w:trPr>
        <w:tc>
          <w:tcPr>
            <w:tcW w:w="2249" w:type="dxa"/>
            <w:tcBorders>
              <w:top w:val="single" w:sz="4" w:space="0" w:color="auto"/>
            </w:tcBorders>
          </w:tcPr>
          <w:p w14:paraId="3948A94D" w14:textId="77777777" w:rsidR="001771E5" w:rsidRPr="006D1FDA" w:rsidRDefault="001771E5" w:rsidP="001771E5">
            <w:pPr>
              <w:rPr>
                <w:b/>
                <w:color w:val="000000" w:themeColor="text1"/>
              </w:rPr>
            </w:pPr>
            <w:r w:rsidRPr="006D1FDA">
              <w:rPr>
                <w:b/>
                <w:color w:val="000000" w:themeColor="text1"/>
              </w:rPr>
              <w:t>Student Academic Proficiency</w:t>
            </w:r>
          </w:p>
        </w:tc>
        <w:tc>
          <w:tcPr>
            <w:tcW w:w="2954" w:type="dxa"/>
            <w:tcBorders>
              <w:top w:val="single" w:sz="4" w:space="0" w:color="auto"/>
            </w:tcBorders>
          </w:tcPr>
          <w:p w14:paraId="3393D1A8" w14:textId="77777777" w:rsidR="001771E5" w:rsidRPr="00A6012B" w:rsidRDefault="001771E5" w:rsidP="001771E5">
            <w:pPr>
              <w:rPr>
                <w:color w:val="000000" w:themeColor="text1"/>
              </w:rPr>
            </w:pPr>
            <w:r w:rsidRPr="00A6012B">
              <w:t xml:space="preserve">Students will show </w:t>
            </w:r>
            <w:r>
              <w:t>academic proficiency in ELA</w:t>
            </w:r>
            <w:r w:rsidRPr="00A6012B">
              <w:t xml:space="preserve"> </w:t>
            </w:r>
            <w:r>
              <w:t>on the MEA (SAT).</w:t>
            </w:r>
          </w:p>
        </w:tc>
        <w:tc>
          <w:tcPr>
            <w:tcW w:w="3379" w:type="dxa"/>
            <w:tcBorders>
              <w:top w:val="single" w:sz="4" w:space="0" w:color="auto"/>
            </w:tcBorders>
          </w:tcPr>
          <w:p w14:paraId="48DED5F9" w14:textId="77777777" w:rsidR="001771E5" w:rsidRPr="006D1FDA" w:rsidRDefault="001771E5" w:rsidP="001771E5">
            <w:pPr>
              <w:rPr>
                <w:color w:val="000000" w:themeColor="text1"/>
              </w:rPr>
            </w:pPr>
            <w:r>
              <w:rPr>
                <w:color w:val="000000" w:themeColor="text1"/>
              </w:rPr>
              <w:t>At least 60% of students will meet or exceed state expectations on the ELA MEA/SAT.</w:t>
            </w:r>
          </w:p>
        </w:tc>
        <w:tc>
          <w:tcPr>
            <w:tcW w:w="5447" w:type="dxa"/>
            <w:tcBorders>
              <w:top w:val="single" w:sz="4" w:space="0" w:color="auto"/>
            </w:tcBorders>
          </w:tcPr>
          <w:p w14:paraId="27C39749" w14:textId="77777777" w:rsidR="001771E5" w:rsidRPr="00A6012B" w:rsidRDefault="001771E5" w:rsidP="001771E5">
            <w:pPr>
              <w:rPr>
                <w:color w:val="000000" w:themeColor="text1"/>
              </w:rPr>
            </w:pPr>
            <w:r w:rsidRPr="00A6012B">
              <w:rPr>
                <w:color w:val="000000" w:themeColor="text1"/>
              </w:rPr>
              <w:t xml:space="preserve">Exceeds Expectation                </w:t>
            </w:r>
            <w:r>
              <w:rPr>
                <w:color w:val="000000" w:themeColor="text1"/>
              </w:rPr>
              <w:t>70</w:t>
            </w:r>
            <w:r w:rsidRPr="00A6012B">
              <w:rPr>
                <w:color w:val="000000" w:themeColor="text1"/>
              </w:rPr>
              <w:t>% or more</w:t>
            </w:r>
          </w:p>
          <w:p w14:paraId="158F9F98" w14:textId="77777777" w:rsidR="001771E5" w:rsidRPr="00A6012B" w:rsidRDefault="001771E5" w:rsidP="001771E5">
            <w:pPr>
              <w:rPr>
                <w:color w:val="000000" w:themeColor="text1"/>
              </w:rPr>
            </w:pPr>
            <w:r w:rsidRPr="00A6012B">
              <w:rPr>
                <w:color w:val="000000" w:themeColor="text1"/>
              </w:rPr>
              <w:t xml:space="preserve">Meets Expectation                   </w:t>
            </w:r>
            <w:r>
              <w:rPr>
                <w:color w:val="000000" w:themeColor="text1"/>
              </w:rPr>
              <w:t>50</w:t>
            </w:r>
            <w:r w:rsidRPr="00A6012B">
              <w:rPr>
                <w:color w:val="000000" w:themeColor="text1"/>
              </w:rPr>
              <w:t>% -</w:t>
            </w:r>
            <w:r>
              <w:rPr>
                <w:color w:val="000000" w:themeColor="text1"/>
              </w:rPr>
              <w:t>69.9</w:t>
            </w:r>
            <w:r w:rsidRPr="00A6012B">
              <w:rPr>
                <w:color w:val="000000" w:themeColor="text1"/>
              </w:rPr>
              <w:t>%</w:t>
            </w:r>
          </w:p>
          <w:p w14:paraId="41EA360D" w14:textId="77777777" w:rsidR="001771E5" w:rsidRPr="00A6012B" w:rsidRDefault="001771E5" w:rsidP="001771E5">
            <w:pPr>
              <w:rPr>
                <w:color w:val="000000" w:themeColor="text1"/>
              </w:rPr>
            </w:pPr>
            <w:r w:rsidRPr="00A6012B">
              <w:rPr>
                <w:color w:val="000000" w:themeColor="text1"/>
              </w:rPr>
              <w:t xml:space="preserve">Partially Meets Expectation    </w:t>
            </w:r>
            <w:r>
              <w:rPr>
                <w:color w:val="000000" w:themeColor="text1"/>
              </w:rPr>
              <w:t>30%</w:t>
            </w:r>
            <w:r w:rsidRPr="00A6012B">
              <w:rPr>
                <w:color w:val="000000" w:themeColor="text1"/>
              </w:rPr>
              <w:t xml:space="preserve"> - </w:t>
            </w:r>
            <w:r>
              <w:rPr>
                <w:color w:val="000000" w:themeColor="text1"/>
              </w:rPr>
              <w:t>49.9</w:t>
            </w:r>
            <w:r w:rsidRPr="00A6012B">
              <w:rPr>
                <w:color w:val="000000" w:themeColor="text1"/>
              </w:rPr>
              <w:t>%</w:t>
            </w:r>
          </w:p>
          <w:p w14:paraId="51287487" w14:textId="77777777" w:rsidR="001771E5" w:rsidRPr="006D1FDA" w:rsidRDefault="001771E5" w:rsidP="001771E5">
            <w:pPr>
              <w:rPr>
                <w:color w:val="000000" w:themeColor="text1"/>
              </w:rPr>
            </w:pPr>
            <w:r w:rsidRPr="00A6012B">
              <w:rPr>
                <w:color w:val="000000" w:themeColor="text1"/>
              </w:rPr>
              <w:t xml:space="preserve">Does Not Meet Expectation    Below </w:t>
            </w:r>
            <w:r>
              <w:rPr>
                <w:color w:val="000000" w:themeColor="text1"/>
              </w:rPr>
              <w:t>30</w:t>
            </w:r>
            <w:r w:rsidRPr="00A6012B">
              <w:rPr>
                <w:color w:val="000000" w:themeColor="text1"/>
              </w:rPr>
              <w:t>%</w:t>
            </w:r>
          </w:p>
        </w:tc>
      </w:tr>
      <w:tr w:rsidR="001771E5" w:rsidRPr="006D1FDA" w14:paraId="75A78F6A" w14:textId="77777777" w:rsidTr="001771E5">
        <w:trPr>
          <w:trHeight w:val="655"/>
        </w:trPr>
        <w:tc>
          <w:tcPr>
            <w:tcW w:w="2249" w:type="dxa"/>
          </w:tcPr>
          <w:p w14:paraId="01418B66" w14:textId="77777777" w:rsidR="001771E5" w:rsidRPr="006D1FDA" w:rsidRDefault="001771E5" w:rsidP="001771E5">
            <w:pPr>
              <w:rPr>
                <w:b/>
                <w:color w:val="000000" w:themeColor="text1"/>
              </w:rPr>
            </w:pPr>
          </w:p>
        </w:tc>
        <w:tc>
          <w:tcPr>
            <w:tcW w:w="2954" w:type="dxa"/>
          </w:tcPr>
          <w:p w14:paraId="4A8D7B61" w14:textId="77777777" w:rsidR="001771E5" w:rsidRPr="00A6012B" w:rsidRDefault="001771E5" w:rsidP="001771E5">
            <w:r w:rsidRPr="00A6012B">
              <w:t xml:space="preserve">Students will show </w:t>
            </w:r>
            <w:r>
              <w:t>academic proficiency in math</w:t>
            </w:r>
            <w:r w:rsidRPr="00A6012B">
              <w:t xml:space="preserve"> </w:t>
            </w:r>
            <w:r>
              <w:t>on the MEA (SAT).</w:t>
            </w:r>
          </w:p>
        </w:tc>
        <w:tc>
          <w:tcPr>
            <w:tcW w:w="3379" w:type="dxa"/>
          </w:tcPr>
          <w:p w14:paraId="30C32257" w14:textId="77777777" w:rsidR="001771E5" w:rsidRPr="006D1FDA" w:rsidRDefault="001771E5" w:rsidP="001771E5">
            <w:pPr>
              <w:rPr>
                <w:color w:val="000000" w:themeColor="text1"/>
              </w:rPr>
            </w:pPr>
            <w:r>
              <w:rPr>
                <w:color w:val="000000" w:themeColor="text1"/>
              </w:rPr>
              <w:t>At least 45% of students will meet or exceed state expectations on the math MEA/SAT.</w:t>
            </w:r>
          </w:p>
        </w:tc>
        <w:tc>
          <w:tcPr>
            <w:tcW w:w="5447" w:type="dxa"/>
          </w:tcPr>
          <w:p w14:paraId="49092A56" w14:textId="77777777" w:rsidR="001771E5" w:rsidRPr="00A6012B" w:rsidRDefault="001771E5" w:rsidP="001771E5">
            <w:pPr>
              <w:rPr>
                <w:color w:val="000000" w:themeColor="text1"/>
              </w:rPr>
            </w:pPr>
            <w:r w:rsidRPr="00A6012B">
              <w:rPr>
                <w:color w:val="000000" w:themeColor="text1"/>
              </w:rPr>
              <w:t xml:space="preserve">Exceeds Expectation                </w:t>
            </w:r>
            <w:r>
              <w:rPr>
                <w:color w:val="000000" w:themeColor="text1"/>
              </w:rPr>
              <w:t>55</w:t>
            </w:r>
            <w:r w:rsidRPr="00A6012B">
              <w:rPr>
                <w:color w:val="000000" w:themeColor="text1"/>
              </w:rPr>
              <w:t>% or more</w:t>
            </w:r>
          </w:p>
          <w:p w14:paraId="7FAA110F" w14:textId="77777777" w:rsidR="001771E5" w:rsidRPr="00A6012B" w:rsidRDefault="001771E5" w:rsidP="001771E5">
            <w:pPr>
              <w:rPr>
                <w:color w:val="000000" w:themeColor="text1"/>
              </w:rPr>
            </w:pPr>
            <w:r w:rsidRPr="00A6012B">
              <w:rPr>
                <w:color w:val="000000" w:themeColor="text1"/>
              </w:rPr>
              <w:t xml:space="preserve">Meets Expectation                   </w:t>
            </w:r>
            <w:r>
              <w:rPr>
                <w:color w:val="000000" w:themeColor="text1"/>
              </w:rPr>
              <w:t>35</w:t>
            </w:r>
            <w:r w:rsidRPr="00A6012B">
              <w:rPr>
                <w:color w:val="000000" w:themeColor="text1"/>
              </w:rPr>
              <w:t xml:space="preserve">% - </w:t>
            </w:r>
            <w:r>
              <w:rPr>
                <w:color w:val="000000" w:themeColor="text1"/>
              </w:rPr>
              <w:t>54.9</w:t>
            </w:r>
            <w:r w:rsidRPr="00A6012B">
              <w:rPr>
                <w:color w:val="000000" w:themeColor="text1"/>
              </w:rPr>
              <w:t>%</w:t>
            </w:r>
          </w:p>
          <w:p w14:paraId="3A5D7B43" w14:textId="77777777" w:rsidR="001771E5" w:rsidRPr="00A6012B" w:rsidRDefault="001771E5" w:rsidP="001771E5">
            <w:pPr>
              <w:rPr>
                <w:color w:val="000000" w:themeColor="text1"/>
              </w:rPr>
            </w:pPr>
            <w:r w:rsidRPr="00A6012B">
              <w:rPr>
                <w:color w:val="000000" w:themeColor="text1"/>
              </w:rPr>
              <w:t xml:space="preserve">Partially Meets Expectation    </w:t>
            </w:r>
            <w:r>
              <w:rPr>
                <w:color w:val="000000" w:themeColor="text1"/>
              </w:rPr>
              <w:t>20%</w:t>
            </w:r>
            <w:r w:rsidRPr="00A6012B">
              <w:rPr>
                <w:color w:val="000000" w:themeColor="text1"/>
              </w:rPr>
              <w:t xml:space="preserve"> - </w:t>
            </w:r>
            <w:r>
              <w:rPr>
                <w:color w:val="000000" w:themeColor="text1"/>
              </w:rPr>
              <w:t>34.9</w:t>
            </w:r>
            <w:r w:rsidRPr="00A6012B">
              <w:rPr>
                <w:color w:val="000000" w:themeColor="text1"/>
              </w:rPr>
              <w:t>%</w:t>
            </w:r>
          </w:p>
          <w:p w14:paraId="2F4E9B46" w14:textId="77777777" w:rsidR="001771E5" w:rsidRPr="006D1FDA" w:rsidRDefault="001771E5" w:rsidP="001771E5">
            <w:pPr>
              <w:rPr>
                <w:color w:val="000000" w:themeColor="text1"/>
              </w:rPr>
            </w:pPr>
            <w:r w:rsidRPr="00A6012B">
              <w:rPr>
                <w:color w:val="000000" w:themeColor="text1"/>
              </w:rPr>
              <w:t xml:space="preserve">Does Not Meet Expectation    Below </w:t>
            </w:r>
            <w:r>
              <w:rPr>
                <w:color w:val="000000" w:themeColor="text1"/>
              </w:rPr>
              <w:t>20</w:t>
            </w:r>
            <w:r w:rsidRPr="00A6012B">
              <w:rPr>
                <w:color w:val="000000" w:themeColor="text1"/>
              </w:rPr>
              <w:t>%</w:t>
            </w:r>
          </w:p>
        </w:tc>
      </w:tr>
      <w:tr w:rsidR="001771E5" w:rsidRPr="006D1FDA" w14:paraId="3108343D" w14:textId="77777777" w:rsidTr="001771E5">
        <w:tc>
          <w:tcPr>
            <w:tcW w:w="2249" w:type="dxa"/>
            <w:shd w:val="clear" w:color="auto" w:fill="767171" w:themeFill="background2" w:themeFillShade="80"/>
          </w:tcPr>
          <w:p w14:paraId="3835BE2F"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00CDE17A" w14:textId="77777777" w:rsidR="001771E5" w:rsidRPr="006D1FDA" w:rsidRDefault="001771E5" w:rsidP="001771E5">
            <w:pPr>
              <w:rPr>
                <w:color w:val="000000" w:themeColor="text1"/>
              </w:rPr>
            </w:pPr>
          </w:p>
        </w:tc>
        <w:tc>
          <w:tcPr>
            <w:tcW w:w="3379" w:type="dxa"/>
            <w:shd w:val="clear" w:color="auto" w:fill="767171" w:themeFill="background2" w:themeFillShade="80"/>
          </w:tcPr>
          <w:p w14:paraId="754FB4F9" w14:textId="77777777" w:rsidR="001771E5" w:rsidRPr="006D1FDA" w:rsidRDefault="001771E5" w:rsidP="001771E5">
            <w:pPr>
              <w:rPr>
                <w:color w:val="000000" w:themeColor="text1"/>
              </w:rPr>
            </w:pPr>
          </w:p>
        </w:tc>
        <w:tc>
          <w:tcPr>
            <w:tcW w:w="5447" w:type="dxa"/>
            <w:shd w:val="clear" w:color="auto" w:fill="767171" w:themeFill="background2" w:themeFillShade="80"/>
          </w:tcPr>
          <w:p w14:paraId="0DDEA262" w14:textId="77777777" w:rsidR="001771E5" w:rsidRPr="006D1FDA" w:rsidRDefault="001771E5" w:rsidP="001771E5">
            <w:pPr>
              <w:rPr>
                <w:color w:val="000000" w:themeColor="text1"/>
              </w:rPr>
            </w:pPr>
          </w:p>
        </w:tc>
      </w:tr>
      <w:tr w:rsidR="001771E5" w:rsidRPr="00B1301A" w14:paraId="1676DBF4" w14:textId="77777777" w:rsidTr="001771E5">
        <w:tc>
          <w:tcPr>
            <w:tcW w:w="2249" w:type="dxa"/>
          </w:tcPr>
          <w:p w14:paraId="22C8C933" w14:textId="77777777" w:rsidR="001771E5" w:rsidRPr="001F3C72" w:rsidRDefault="001771E5" w:rsidP="001771E5">
            <w:pPr>
              <w:rPr>
                <w:bCs/>
                <w:color w:val="000000" w:themeColor="text1"/>
                <w:highlight w:val="yellow"/>
              </w:rPr>
            </w:pPr>
            <w:r w:rsidRPr="006D1FDA">
              <w:rPr>
                <w:b/>
                <w:color w:val="000000" w:themeColor="text1"/>
              </w:rPr>
              <w:t>Student Academic Growth</w:t>
            </w:r>
          </w:p>
        </w:tc>
        <w:tc>
          <w:tcPr>
            <w:tcW w:w="2954" w:type="dxa"/>
          </w:tcPr>
          <w:p w14:paraId="0BDB767B" w14:textId="77777777" w:rsidR="001771E5" w:rsidRPr="00A6012B" w:rsidRDefault="001771E5" w:rsidP="001771E5">
            <w:r w:rsidRPr="00A6012B">
              <w:t>Students will show progress in their learning through growth in their NWEA RIT scores in ELA reading and language from fall to spring of each school year.</w:t>
            </w:r>
          </w:p>
        </w:tc>
        <w:tc>
          <w:tcPr>
            <w:tcW w:w="3379" w:type="dxa"/>
          </w:tcPr>
          <w:p w14:paraId="7D5D1510" w14:textId="77777777" w:rsidR="001771E5" w:rsidRPr="00A6012B" w:rsidRDefault="001771E5" w:rsidP="001771E5">
            <w:pPr>
              <w:rPr>
                <w:strike/>
                <w:color w:val="000000" w:themeColor="text1"/>
              </w:rPr>
            </w:pPr>
            <w:r>
              <w:t>S</w:t>
            </w:r>
            <w:r w:rsidRPr="00A6012B">
              <w:t>tudents will show progress in their learning through growth in their NWEA RIT</w:t>
            </w:r>
            <w:r>
              <w:rPr>
                <w:rStyle w:val="FootnoteReference"/>
              </w:rPr>
              <w:footnoteReference w:id="1"/>
            </w:r>
            <w:r w:rsidRPr="00A6012B">
              <w:t xml:space="preserve"> scores from fall to spring of each school year.</w:t>
            </w:r>
          </w:p>
        </w:tc>
        <w:tc>
          <w:tcPr>
            <w:tcW w:w="5447" w:type="dxa"/>
          </w:tcPr>
          <w:p w14:paraId="76FDF27B" w14:textId="77777777" w:rsidR="001771E5" w:rsidRPr="00A6012B" w:rsidRDefault="001771E5" w:rsidP="001771E5">
            <w:pPr>
              <w:rPr>
                <w:color w:val="000000" w:themeColor="text1"/>
              </w:rPr>
            </w:pPr>
            <w:r w:rsidRPr="00A6012B">
              <w:rPr>
                <w:color w:val="000000" w:themeColor="text1"/>
              </w:rPr>
              <w:t>Exceeds Expectation                90% or more</w:t>
            </w:r>
          </w:p>
          <w:p w14:paraId="074C59A4" w14:textId="77777777" w:rsidR="001771E5" w:rsidRPr="00A6012B" w:rsidRDefault="001771E5" w:rsidP="001771E5">
            <w:pPr>
              <w:rPr>
                <w:color w:val="000000" w:themeColor="text1"/>
              </w:rPr>
            </w:pPr>
            <w:r w:rsidRPr="00A6012B">
              <w:rPr>
                <w:color w:val="000000" w:themeColor="text1"/>
              </w:rPr>
              <w:t>Meets Expectation                   80% - 89.9%</w:t>
            </w:r>
          </w:p>
          <w:p w14:paraId="17178CEC" w14:textId="77777777" w:rsidR="001771E5" w:rsidRPr="00A6012B" w:rsidRDefault="001771E5" w:rsidP="001771E5">
            <w:pPr>
              <w:rPr>
                <w:color w:val="000000" w:themeColor="text1"/>
              </w:rPr>
            </w:pPr>
            <w:r w:rsidRPr="00A6012B">
              <w:rPr>
                <w:color w:val="000000" w:themeColor="text1"/>
              </w:rPr>
              <w:t>Partially Meets Expectation    70% - 79.9%</w:t>
            </w:r>
          </w:p>
          <w:p w14:paraId="7D85F0E1" w14:textId="77777777" w:rsidR="001771E5" w:rsidRPr="00A6012B" w:rsidRDefault="001771E5" w:rsidP="001771E5">
            <w:pPr>
              <w:rPr>
                <w:color w:val="000000" w:themeColor="text1"/>
              </w:rPr>
            </w:pPr>
            <w:r w:rsidRPr="00A6012B">
              <w:rPr>
                <w:color w:val="000000" w:themeColor="text1"/>
              </w:rPr>
              <w:t>Does Not Meet Expectation    Below 70%</w:t>
            </w:r>
          </w:p>
        </w:tc>
      </w:tr>
      <w:tr w:rsidR="001771E5" w:rsidRPr="00B1301A" w14:paraId="5E4EEEC7" w14:textId="77777777" w:rsidTr="001771E5">
        <w:tc>
          <w:tcPr>
            <w:tcW w:w="2249" w:type="dxa"/>
          </w:tcPr>
          <w:p w14:paraId="68E0EEFD" w14:textId="77777777" w:rsidR="001771E5" w:rsidRDefault="001771E5" w:rsidP="001771E5">
            <w:pPr>
              <w:rPr>
                <w:bCs/>
                <w:color w:val="000000" w:themeColor="text1"/>
                <w:highlight w:val="yellow"/>
              </w:rPr>
            </w:pPr>
          </w:p>
          <w:p w14:paraId="183D4777" w14:textId="77777777" w:rsidR="001771E5" w:rsidRDefault="001771E5" w:rsidP="001771E5">
            <w:pPr>
              <w:rPr>
                <w:bCs/>
                <w:color w:val="000000" w:themeColor="text1"/>
                <w:highlight w:val="yellow"/>
              </w:rPr>
            </w:pPr>
          </w:p>
          <w:p w14:paraId="01EB54C2" w14:textId="77777777" w:rsidR="001771E5" w:rsidRDefault="001771E5" w:rsidP="001771E5">
            <w:pPr>
              <w:rPr>
                <w:bCs/>
                <w:color w:val="000000" w:themeColor="text1"/>
                <w:highlight w:val="yellow"/>
              </w:rPr>
            </w:pPr>
          </w:p>
          <w:p w14:paraId="3C1F569E" w14:textId="77777777" w:rsidR="001771E5" w:rsidRDefault="001771E5" w:rsidP="001771E5">
            <w:pPr>
              <w:rPr>
                <w:bCs/>
                <w:color w:val="000000" w:themeColor="text1"/>
                <w:highlight w:val="yellow"/>
              </w:rPr>
            </w:pPr>
          </w:p>
        </w:tc>
        <w:tc>
          <w:tcPr>
            <w:tcW w:w="2954" w:type="dxa"/>
          </w:tcPr>
          <w:p w14:paraId="194AB176" w14:textId="77777777" w:rsidR="001771E5" w:rsidRPr="00A6012B" w:rsidRDefault="001771E5" w:rsidP="001771E5">
            <w:r w:rsidRPr="00A6012B">
              <w:t>Students will show progress in their learning through growth in their NWEA RIT scores in math from fall to spring of each school year.</w:t>
            </w:r>
          </w:p>
        </w:tc>
        <w:tc>
          <w:tcPr>
            <w:tcW w:w="3379" w:type="dxa"/>
          </w:tcPr>
          <w:p w14:paraId="6186BFFA" w14:textId="77777777" w:rsidR="001771E5" w:rsidRPr="00A6012B" w:rsidRDefault="001771E5" w:rsidP="001771E5">
            <w:r>
              <w:t>S</w:t>
            </w:r>
            <w:r w:rsidRPr="00A6012B">
              <w:t xml:space="preserve">tudents </w:t>
            </w:r>
            <w:r>
              <w:t>will</w:t>
            </w:r>
            <w:r w:rsidRPr="00A6012B">
              <w:t xml:space="preserve"> show progress in their learning through growth in their NWEA RIT scores from fall to spring of each school year.</w:t>
            </w:r>
          </w:p>
        </w:tc>
        <w:tc>
          <w:tcPr>
            <w:tcW w:w="5447" w:type="dxa"/>
          </w:tcPr>
          <w:p w14:paraId="097FB7EF" w14:textId="77777777" w:rsidR="001771E5" w:rsidRPr="00A6012B" w:rsidRDefault="001771E5" w:rsidP="001771E5">
            <w:pPr>
              <w:rPr>
                <w:color w:val="000000" w:themeColor="text1"/>
              </w:rPr>
            </w:pPr>
            <w:r w:rsidRPr="00A6012B">
              <w:rPr>
                <w:color w:val="000000" w:themeColor="text1"/>
              </w:rPr>
              <w:t>Exceeds Expectation                90% or more</w:t>
            </w:r>
          </w:p>
          <w:p w14:paraId="03C004B3" w14:textId="77777777" w:rsidR="001771E5" w:rsidRPr="00A6012B" w:rsidRDefault="001771E5" w:rsidP="001771E5">
            <w:pPr>
              <w:rPr>
                <w:color w:val="000000" w:themeColor="text1"/>
              </w:rPr>
            </w:pPr>
            <w:r w:rsidRPr="00A6012B">
              <w:rPr>
                <w:color w:val="000000" w:themeColor="text1"/>
              </w:rPr>
              <w:t>Meets Expectation                   80% - 89.9%</w:t>
            </w:r>
          </w:p>
          <w:p w14:paraId="7880F554" w14:textId="77777777" w:rsidR="001771E5" w:rsidRPr="00A6012B" w:rsidRDefault="001771E5" w:rsidP="001771E5">
            <w:pPr>
              <w:rPr>
                <w:color w:val="000000" w:themeColor="text1"/>
              </w:rPr>
            </w:pPr>
            <w:r w:rsidRPr="00A6012B">
              <w:rPr>
                <w:color w:val="000000" w:themeColor="text1"/>
              </w:rPr>
              <w:t>Partially Meets Expectation    70% - 79.9%</w:t>
            </w:r>
          </w:p>
          <w:p w14:paraId="0650A176" w14:textId="77777777" w:rsidR="001771E5" w:rsidRPr="00A6012B" w:rsidRDefault="001771E5" w:rsidP="001771E5">
            <w:pPr>
              <w:rPr>
                <w:strike/>
                <w:color w:val="000000" w:themeColor="text1"/>
              </w:rPr>
            </w:pPr>
            <w:r w:rsidRPr="00A6012B">
              <w:rPr>
                <w:color w:val="000000" w:themeColor="text1"/>
              </w:rPr>
              <w:t>Does Not Meet Expectation    Below 70%</w:t>
            </w:r>
          </w:p>
        </w:tc>
      </w:tr>
      <w:tr w:rsidR="001771E5" w:rsidRPr="006D1FDA" w14:paraId="5D3C298D" w14:textId="77777777" w:rsidTr="001771E5">
        <w:tc>
          <w:tcPr>
            <w:tcW w:w="2249" w:type="dxa"/>
          </w:tcPr>
          <w:p w14:paraId="152B2A01" w14:textId="77777777" w:rsidR="001771E5" w:rsidRPr="006D1FDA" w:rsidRDefault="001771E5" w:rsidP="001771E5">
            <w:pPr>
              <w:rPr>
                <w:b/>
                <w:color w:val="000000" w:themeColor="text1"/>
              </w:rPr>
            </w:pPr>
          </w:p>
        </w:tc>
        <w:tc>
          <w:tcPr>
            <w:tcW w:w="2954" w:type="dxa"/>
          </w:tcPr>
          <w:p w14:paraId="33F71672" w14:textId="77777777" w:rsidR="001771E5" w:rsidRPr="00A6012B" w:rsidRDefault="001771E5" w:rsidP="001771E5">
            <w:pPr>
              <w:rPr>
                <w:color w:val="000000" w:themeColor="text1"/>
              </w:rPr>
            </w:pPr>
            <w:r w:rsidRPr="00A6012B">
              <w:rPr>
                <w:color w:val="000000" w:themeColor="text1"/>
              </w:rPr>
              <w:t>Growth on NWEA as measured by projected growth on MAP</w:t>
            </w:r>
            <w:r>
              <w:rPr>
                <w:rStyle w:val="FootnoteReference"/>
                <w:color w:val="000000" w:themeColor="text1"/>
              </w:rPr>
              <w:footnoteReference w:id="2"/>
            </w:r>
            <w:r w:rsidRPr="00A6012B">
              <w:rPr>
                <w:color w:val="000000" w:themeColor="text1"/>
              </w:rPr>
              <w:t xml:space="preserve"> assessment: </w:t>
            </w:r>
            <w:r w:rsidRPr="00A6012B">
              <w:t>The time allowed to reach these targets will vary depending upon the demographics of the students, and of</w:t>
            </w:r>
            <w:r>
              <w:t xml:space="preserve"> </w:t>
            </w:r>
            <w:r w:rsidRPr="00A6012B">
              <w:t xml:space="preserve">subgroups of students, found in each charter school. </w:t>
            </w:r>
          </w:p>
        </w:tc>
        <w:tc>
          <w:tcPr>
            <w:tcW w:w="3379" w:type="dxa"/>
          </w:tcPr>
          <w:p w14:paraId="2924E217" w14:textId="77777777" w:rsidR="001771E5" w:rsidRPr="00A6012B" w:rsidRDefault="001771E5" w:rsidP="001771E5">
            <w:pPr>
              <w:rPr>
                <w:color w:val="000000" w:themeColor="text1"/>
              </w:rPr>
            </w:pPr>
            <w:r w:rsidRPr="00A6012B">
              <w:rPr>
                <w:color w:val="000000" w:themeColor="text1"/>
              </w:rPr>
              <w:t>School will meet goal of 70% of eligible</w:t>
            </w:r>
            <w:r w:rsidRPr="00A6012B">
              <w:rPr>
                <w:rStyle w:val="FootnoteReference"/>
                <w:color w:val="000000" w:themeColor="text1"/>
              </w:rPr>
              <w:footnoteReference w:id="3"/>
            </w:r>
            <w:r w:rsidRPr="00A6012B">
              <w:rPr>
                <w:color w:val="000000" w:themeColor="text1"/>
              </w:rPr>
              <w:t xml:space="preserve"> students meet</w:t>
            </w:r>
            <w:r>
              <w:rPr>
                <w:color w:val="000000" w:themeColor="text1"/>
              </w:rPr>
              <w:t>ing</w:t>
            </w:r>
            <w:r w:rsidRPr="00A6012B">
              <w:rPr>
                <w:color w:val="000000" w:themeColor="text1"/>
              </w:rPr>
              <w:t xml:space="preserve"> their projected growth on NWEA ELA reading and language by the end of school year 20</w:t>
            </w:r>
            <w:r>
              <w:rPr>
                <w:color w:val="000000" w:themeColor="text1"/>
              </w:rPr>
              <w:t>XX-XX (to be determined)</w:t>
            </w:r>
            <w:r w:rsidRPr="00A6012B">
              <w:rPr>
                <w:color w:val="000000" w:themeColor="text1"/>
              </w:rPr>
              <w:t>.</w:t>
            </w:r>
          </w:p>
          <w:p w14:paraId="07025B8F" w14:textId="77777777" w:rsidR="001771E5" w:rsidRPr="00A6012B" w:rsidRDefault="001771E5" w:rsidP="001771E5">
            <w:pPr>
              <w:rPr>
                <w:color w:val="000000" w:themeColor="text1"/>
              </w:rPr>
            </w:pPr>
          </w:p>
          <w:p w14:paraId="007F3034" w14:textId="77777777" w:rsidR="001771E5" w:rsidRPr="00A6012B" w:rsidRDefault="001771E5" w:rsidP="001771E5">
            <w:pPr>
              <w:rPr>
                <w:color w:val="000000" w:themeColor="text1"/>
              </w:rPr>
            </w:pPr>
            <w:r w:rsidRPr="00A6012B">
              <w:rPr>
                <w:color w:val="000000" w:themeColor="text1"/>
              </w:rPr>
              <w:t xml:space="preserve">2020-21= </w:t>
            </w:r>
            <w:r>
              <w:rPr>
                <w:color w:val="000000" w:themeColor="text1"/>
              </w:rPr>
              <w:t>establish baseline</w:t>
            </w:r>
          </w:p>
          <w:p w14:paraId="2A68F7A9" w14:textId="77777777" w:rsidR="001771E5" w:rsidRPr="00A6012B" w:rsidRDefault="001771E5" w:rsidP="001771E5">
            <w:pPr>
              <w:rPr>
                <w:color w:val="000000" w:themeColor="text1"/>
              </w:rPr>
            </w:pPr>
            <w:r w:rsidRPr="00A6012B">
              <w:rPr>
                <w:color w:val="000000" w:themeColor="text1"/>
              </w:rPr>
              <w:t>2021-22= %</w:t>
            </w:r>
            <w:r>
              <w:rPr>
                <w:color w:val="000000" w:themeColor="text1"/>
              </w:rPr>
              <w:t xml:space="preserve"> target to be established using baseline data from 20-21</w:t>
            </w:r>
          </w:p>
        </w:tc>
        <w:tc>
          <w:tcPr>
            <w:tcW w:w="5447" w:type="dxa"/>
          </w:tcPr>
          <w:p w14:paraId="17F1CDCA" w14:textId="77777777" w:rsidR="001771E5" w:rsidRPr="00A6012B" w:rsidRDefault="001771E5" w:rsidP="001771E5">
            <w:pPr>
              <w:rPr>
                <w:color w:val="000000" w:themeColor="text1"/>
              </w:rPr>
            </w:pPr>
            <w:r w:rsidRPr="00A6012B">
              <w:rPr>
                <w:color w:val="000000" w:themeColor="text1"/>
              </w:rPr>
              <w:t>Exceeds Expectation                70% or more</w:t>
            </w:r>
          </w:p>
          <w:p w14:paraId="327070A0" w14:textId="77777777" w:rsidR="001771E5" w:rsidRPr="00A6012B" w:rsidRDefault="001771E5" w:rsidP="001771E5">
            <w:pPr>
              <w:rPr>
                <w:strike/>
                <w:color w:val="000000" w:themeColor="text1"/>
              </w:rPr>
            </w:pPr>
            <w:r w:rsidRPr="00A6012B">
              <w:rPr>
                <w:color w:val="000000" w:themeColor="text1"/>
              </w:rPr>
              <w:t xml:space="preserve">Meets Expectation                   </w:t>
            </w:r>
            <w:r>
              <w:rPr>
                <w:color w:val="000000" w:themeColor="text1"/>
              </w:rPr>
              <w:t>School m</w:t>
            </w:r>
            <w:r w:rsidRPr="00A6012B">
              <w:rPr>
                <w:color w:val="000000" w:themeColor="text1"/>
              </w:rPr>
              <w:t>eets annual target</w:t>
            </w:r>
          </w:p>
          <w:p w14:paraId="1E9D68BB" w14:textId="77777777" w:rsidR="001771E5" w:rsidRPr="00A6012B" w:rsidRDefault="001771E5" w:rsidP="001771E5">
            <w:pPr>
              <w:rPr>
                <w:color w:val="000000" w:themeColor="text1"/>
              </w:rPr>
            </w:pPr>
            <w:r w:rsidRPr="00A6012B">
              <w:rPr>
                <w:color w:val="000000" w:themeColor="text1"/>
              </w:rPr>
              <w:t>Partially Meets Expectation    Less than 2% below target</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or is more than 2% below</w:t>
            </w:r>
            <w:r w:rsidRPr="00A6012B">
              <w:rPr>
                <w:color w:val="000000" w:themeColor="text1"/>
              </w:rPr>
              <w:tab/>
              <w:t xml:space="preserve"> </w:t>
            </w:r>
            <w:r w:rsidRPr="00A6012B">
              <w:rPr>
                <w:color w:val="000000" w:themeColor="text1"/>
              </w:rPr>
              <w:tab/>
            </w:r>
            <w:r w:rsidRPr="00A6012B">
              <w:rPr>
                <w:color w:val="000000" w:themeColor="text1"/>
              </w:rPr>
              <w:tab/>
            </w:r>
            <w:r w:rsidRPr="00A6012B">
              <w:rPr>
                <w:color w:val="000000" w:themeColor="text1"/>
              </w:rPr>
              <w:tab/>
              <w:t xml:space="preserve">          target, but has increased</w:t>
            </w:r>
            <w:r w:rsidRPr="00A6012B">
              <w:rPr>
                <w:color w:val="000000" w:themeColor="text1"/>
              </w:rPr>
              <w:tab/>
            </w:r>
            <w:r w:rsidRPr="00A6012B">
              <w:rPr>
                <w:color w:val="000000" w:themeColor="text1"/>
              </w:rPr>
              <w:tab/>
              <w:t xml:space="preserve">            </w:t>
            </w:r>
            <w:r w:rsidRPr="00A6012B">
              <w:rPr>
                <w:color w:val="000000" w:themeColor="text1"/>
              </w:rPr>
              <w:tab/>
            </w:r>
            <w:r w:rsidRPr="00A6012B">
              <w:rPr>
                <w:color w:val="000000" w:themeColor="text1"/>
              </w:rPr>
              <w:tab/>
              <w:t xml:space="preserve">          rate from previous year by</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at least 3%</w:t>
            </w:r>
          </w:p>
          <w:p w14:paraId="17C78B6A" w14:textId="77777777" w:rsidR="001771E5" w:rsidRPr="00A6012B" w:rsidRDefault="001771E5" w:rsidP="001771E5">
            <w:pPr>
              <w:rPr>
                <w:color w:val="000000" w:themeColor="text1"/>
              </w:rPr>
            </w:pPr>
            <w:r w:rsidRPr="00A6012B">
              <w:rPr>
                <w:color w:val="000000" w:themeColor="text1"/>
              </w:rPr>
              <w:t>Does Not Meet Expectation    2% or more below target,</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with increase of less than</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3% from previous year</w:t>
            </w:r>
          </w:p>
        </w:tc>
      </w:tr>
      <w:tr w:rsidR="001771E5" w:rsidRPr="006D1FDA" w14:paraId="7E81CA99" w14:textId="77777777" w:rsidTr="001771E5">
        <w:tc>
          <w:tcPr>
            <w:tcW w:w="2249" w:type="dxa"/>
          </w:tcPr>
          <w:p w14:paraId="6812E5B7" w14:textId="77777777" w:rsidR="001771E5" w:rsidRPr="006D1FDA" w:rsidRDefault="001771E5" w:rsidP="001771E5">
            <w:pPr>
              <w:rPr>
                <w:b/>
                <w:color w:val="000000" w:themeColor="text1"/>
              </w:rPr>
            </w:pPr>
          </w:p>
        </w:tc>
        <w:tc>
          <w:tcPr>
            <w:tcW w:w="2954" w:type="dxa"/>
          </w:tcPr>
          <w:p w14:paraId="38039DC2" w14:textId="77777777" w:rsidR="001771E5" w:rsidRDefault="001771E5" w:rsidP="001771E5">
            <w:r w:rsidRPr="00A6012B">
              <w:rPr>
                <w:color w:val="000000" w:themeColor="text1"/>
              </w:rPr>
              <w:t xml:space="preserve">Growth on NWEA as measured by projected growth on MAP assessment: </w:t>
            </w:r>
            <w:r w:rsidRPr="00A6012B">
              <w:t xml:space="preserve">The time allowed to reach these targets will vary depending upon the demographics of the students, and of subgroups of students, found in each charter school. </w:t>
            </w:r>
          </w:p>
          <w:p w14:paraId="7DC7F41D" w14:textId="77777777" w:rsidR="001771E5" w:rsidRPr="00A6012B" w:rsidRDefault="001771E5" w:rsidP="001771E5">
            <w:pPr>
              <w:rPr>
                <w:color w:val="000000" w:themeColor="text1"/>
              </w:rPr>
            </w:pPr>
          </w:p>
        </w:tc>
        <w:tc>
          <w:tcPr>
            <w:tcW w:w="3379" w:type="dxa"/>
          </w:tcPr>
          <w:p w14:paraId="7AECF82A" w14:textId="77777777" w:rsidR="001771E5" w:rsidRPr="00A6012B" w:rsidRDefault="001771E5" w:rsidP="001771E5">
            <w:pPr>
              <w:rPr>
                <w:color w:val="000000" w:themeColor="text1"/>
              </w:rPr>
            </w:pPr>
            <w:r w:rsidRPr="00A6012B">
              <w:rPr>
                <w:color w:val="000000" w:themeColor="text1"/>
              </w:rPr>
              <w:t>School will meet goal of 70% of eligible</w:t>
            </w:r>
            <w:r w:rsidRPr="00A6012B">
              <w:rPr>
                <w:rStyle w:val="FootnoteReference"/>
                <w:color w:val="000000" w:themeColor="text1"/>
              </w:rPr>
              <w:footnoteReference w:id="4"/>
            </w:r>
            <w:r w:rsidRPr="00A6012B">
              <w:rPr>
                <w:color w:val="000000" w:themeColor="text1"/>
              </w:rPr>
              <w:t xml:space="preserve"> students meet</w:t>
            </w:r>
            <w:r>
              <w:rPr>
                <w:color w:val="000000" w:themeColor="text1"/>
              </w:rPr>
              <w:t>ing</w:t>
            </w:r>
            <w:r w:rsidRPr="00A6012B">
              <w:rPr>
                <w:color w:val="000000" w:themeColor="text1"/>
              </w:rPr>
              <w:t xml:space="preserve"> their projected growth on NWEA math by the end of school year 20</w:t>
            </w:r>
            <w:r>
              <w:rPr>
                <w:color w:val="000000" w:themeColor="text1"/>
              </w:rPr>
              <w:t>XX-XX (the be determined)</w:t>
            </w:r>
            <w:r w:rsidRPr="00A6012B">
              <w:rPr>
                <w:color w:val="000000" w:themeColor="text1"/>
              </w:rPr>
              <w:t>.</w:t>
            </w:r>
          </w:p>
          <w:p w14:paraId="6FF9585E" w14:textId="77777777" w:rsidR="001771E5" w:rsidRPr="00A6012B" w:rsidRDefault="001771E5" w:rsidP="001771E5">
            <w:pPr>
              <w:rPr>
                <w:color w:val="000000" w:themeColor="text1"/>
              </w:rPr>
            </w:pPr>
          </w:p>
          <w:p w14:paraId="4BC00AC1" w14:textId="77777777" w:rsidR="001771E5" w:rsidRPr="00A6012B" w:rsidRDefault="001771E5" w:rsidP="001771E5">
            <w:pPr>
              <w:rPr>
                <w:color w:val="000000" w:themeColor="text1"/>
              </w:rPr>
            </w:pPr>
            <w:r w:rsidRPr="00A6012B">
              <w:rPr>
                <w:color w:val="000000" w:themeColor="text1"/>
              </w:rPr>
              <w:t xml:space="preserve">2020-21= </w:t>
            </w:r>
            <w:r>
              <w:rPr>
                <w:color w:val="000000" w:themeColor="text1"/>
              </w:rPr>
              <w:t>establish baseline</w:t>
            </w:r>
          </w:p>
          <w:p w14:paraId="21696AA7" w14:textId="77777777" w:rsidR="001771E5" w:rsidRPr="00A6012B" w:rsidRDefault="001771E5" w:rsidP="001771E5">
            <w:pPr>
              <w:rPr>
                <w:color w:val="000000" w:themeColor="text1"/>
              </w:rPr>
            </w:pPr>
            <w:r w:rsidRPr="00A6012B">
              <w:rPr>
                <w:color w:val="000000" w:themeColor="text1"/>
              </w:rPr>
              <w:t>2021-22= %</w:t>
            </w:r>
            <w:r>
              <w:rPr>
                <w:color w:val="000000" w:themeColor="text1"/>
              </w:rPr>
              <w:t xml:space="preserve"> target to be established using baseline data from 20-21</w:t>
            </w:r>
          </w:p>
        </w:tc>
        <w:tc>
          <w:tcPr>
            <w:tcW w:w="5447" w:type="dxa"/>
          </w:tcPr>
          <w:p w14:paraId="642D48A8" w14:textId="77777777" w:rsidR="001771E5" w:rsidRPr="00A6012B" w:rsidRDefault="001771E5" w:rsidP="001771E5">
            <w:pPr>
              <w:rPr>
                <w:color w:val="000000" w:themeColor="text1"/>
              </w:rPr>
            </w:pPr>
            <w:r w:rsidRPr="00A6012B">
              <w:rPr>
                <w:color w:val="000000" w:themeColor="text1"/>
              </w:rPr>
              <w:t>Exceeds Expectation                70% or more</w:t>
            </w:r>
          </w:p>
          <w:p w14:paraId="38493384" w14:textId="77777777" w:rsidR="001771E5" w:rsidRPr="00A6012B" w:rsidRDefault="001771E5" w:rsidP="001771E5">
            <w:pPr>
              <w:rPr>
                <w:strike/>
                <w:color w:val="000000" w:themeColor="text1"/>
              </w:rPr>
            </w:pPr>
            <w:r w:rsidRPr="00A6012B">
              <w:rPr>
                <w:color w:val="000000" w:themeColor="text1"/>
              </w:rPr>
              <w:t>Meets Expectation                   Meets annual target</w:t>
            </w:r>
          </w:p>
          <w:p w14:paraId="6B4A2AAA" w14:textId="77777777" w:rsidR="001771E5" w:rsidRPr="00A6012B" w:rsidRDefault="001771E5" w:rsidP="001771E5">
            <w:pPr>
              <w:rPr>
                <w:color w:val="000000" w:themeColor="text1"/>
              </w:rPr>
            </w:pPr>
            <w:r w:rsidRPr="00A6012B">
              <w:rPr>
                <w:color w:val="000000" w:themeColor="text1"/>
              </w:rPr>
              <w:t>Partially Meets Expectation    Less than 2% below target</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or is more than 2% below</w:t>
            </w:r>
            <w:r w:rsidRPr="00A6012B">
              <w:rPr>
                <w:color w:val="000000" w:themeColor="text1"/>
              </w:rPr>
              <w:tab/>
              <w:t xml:space="preserve"> </w:t>
            </w:r>
            <w:r w:rsidRPr="00A6012B">
              <w:rPr>
                <w:color w:val="000000" w:themeColor="text1"/>
              </w:rPr>
              <w:tab/>
            </w:r>
            <w:r w:rsidRPr="00A6012B">
              <w:rPr>
                <w:color w:val="000000" w:themeColor="text1"/>
              </w:rPr>
              <w:tab/>
            </w:r>
            <w:r w:rsidRPr="00A6012B">
              <w:rPr>
                <w:color w:val="000000" w:themeColor="text1"/>
              </w:rPr>
              <w:tab/>
              <w:t xml:space="preserve">          target, but has increased</w:t>
            </w:r>
            <w:r w:rsidRPr="00A6012B">
              <w:rPr>
                <w:color w:val="000000" w:themeColor="text1"/>
              </w:rPr>
              <w:tab/>
            </w:r>
            <w:r w:rsidRPr="00A6012B">
              <w:rPr>
                <w:color w:val="000000" w:themeColor="text1"/>
              </w:rPr>
              <w:tab/>
              <w:t xml:space="preserve">            </w:t>
            </w:r>
            <w:r w:rsidRPr="00A6012B">
              <w:rPr>
                <w:color w:val="000000" w:themeColor="text1"/>
              </w:rPr>
              <w:tab/>
            </w:r>
            <w:r w:rsidRPr="00A6012B">
              <w:rPr>
                <w:color w:val="000000" w:themeColor="text1"/>
              </w:rPr>
              <w:tab/>
              <w:t xml:space="preserve">          rate from previous year by</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at least 3%</w:t>
            </w:r>
          </w:p>
          <w:p w14:paraId="1753A230" w14:textId="77777777" w:rsidR="001771E5" w:rsidRPr="00A6012B" w:rsidRDefault="001771E5" w:rsidP="001771E5">
            <w:pPr>
              <w:rPr>
                <w:color w:val="000000" w:themeColor="text1"/>
              </w:rPr>
            </w:pPr>
            <w:r w:rsidRPr="00A6012B">
              <w:rPr>
                <w:color w:val="000000" w:themeColor="text1"/>
              </w:rPr>
              <w:t>Does Not Meet Expectation    2% or more below target,</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with increase of less than</w:t>
            </w:r>
            <w:r w:rsidRPr="00A6012B">
              <w:rPr>
                <w:color w:val="000000" w:themeColor="text1"/>
              </w:rPr>
              <w:tab/>
            </w:r>
            <w:r w:rsidRPr="00A6012B">
              <w:rPr>
                <w:color w:val="000000" w:themeColor="text1"/>
              </w:rPr>
              <w:tab/>
            </w:r>
            <w:r w:rsidRPr="00A6012B">
              <w:rPr>
                <w:color w:val="000000" w:themeColor="text1"/>
              </w:rPr>
              <w:tab/>
            </w:r>
            <w:r w:rsidRPr="00A6012B">
              <w:rPr>
                <w:color w:val="000000" w:themeColor="text1"/>
              </w:rPr>
              <w:tab/>
              <w:t xml:space="preserve">          3% from previous year</w:t>
            </w:r>
          </w:p>
        </w:tc>
      </w:tr>
      <w:tr w:rsidR="001771E5" w:rsidRPr="006D1FDA" w14:paraId="15A2F174" w14:textId="77777777" w:rsidTr="001771E5">
        <w:tc>
          <w:tcPr>
            <w:tcW w:w="2249" w:type="dxa"/>
            <w:shd w:val="clear" w:color="auto" w:fill="767171" w:themeFill="background2" w:themeFillShade="80"/>
          </w:tcPr>
          <w:p w14:paraId="54465481"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2924BBB2" w14:textId="77777777" w:rsidR="001771E5" w:rsidRPr="00A6012B" w:rsidRDefault="001771E5" w:rsidP="001771E5">
            <w:pPr>
              <w:rPr>
                <w:color w:val="000000" w:themeColor="text1"/>
              </w:rPr>
            </w:pPr>
          </w:p>
        </w:tc>
        <w:tc>
          <w:tcPr>
            <w:tcW w:w="3379" w:type="dxa"/>
            <w:shd w:val="clear" w:color="auto" w:fill="767171" w:themeFill="background2" w:themeFillShade="80"/>
          </w:tcPr>
          <w:p w14:paraId="0141658C" w14:textId="77777777" w:rsidR="001771E5" w:rsidRPr="00A6012B" w:rsidRDefault="001771E5" w:rsidP="001771E5">
            <w:pPr>
              <w:rPr>
                <w:color w:val="000000" w:themeColor="text1"/>
              </w:rPr>
            </w:pPr>
          </w:p>
        </w:tc>
        <w:tc>
          <w:tcPr>
            <w:tcW w:w="5447" w:type="dxa"/>
            <w:shd w:val="clear" w:color="auto" w:fill="767171" w:themeFill="background2" w:themeFillShade="80"/>
          </w:tcPr>
          <w:p w14:paraId="44E16315" w14:textId="77777777" w:rsidR="001771E5" w:rsidRPr="00A6012B" w:rsidRDefault="001771E5" w:rsidP="001771E5">
            <w:pPr>
              <w:rPr>
                <w:color w:val="000000" w:themeColor="text1"/>
              </w:rPr>
            </w:pPr>
          </w:p>
        </w:tc>
      </w:tr>
      <w:tr w:rsidR="001771E5" w:rsidRPr="006D1FDA" w14:paraId="7907335C" w14:textId="77777777" w:rsidTr="001771E5">
        <w:tc>
          <w:tcPr>
            <w:tcW w:w="2249" w:type="dxa"/>
          </w:tcPr>
          <w:p w14:paraId="27159F65" w14:textId="77777777" w:rsidR="001771E5" w:rsidRPr="008A70AB" w:rsidRDefault="001771E5" w:rsidP="001771E5">
            <w:pPr>
              <w:rPr>
                <w:b/>
                <w:color w:val="000000" w:themeColor="text1"/>
              </w:rPr>
            </w:pPr>
            <w:r w:rsidRPr="008A70AB">
              <w:rPr>
                <w:b/>
                <w:color w:val="000000" w:themeColor="text1"/>
              </w:rPr>
              <w:t>Achievement Gaps</w:t>
            </w:r>
          </w:p>
        </w:tc>
        <w:tc>
          <w:tcPr>
            <w:tcW w:w="2954" w:type="dxa"/>
          </w:tcPr>
          <w:p w14:paraId="0390BEA3" w14:textId="77777777" w:rsidR="001771E5" w:rsidRDefault="001771E5" w:rsidP="001771E5">
            <w:pPr>
              <w:rPr>
                <w:color w:val="000000" w:themeColor="text1"/>
              </w:rPr>
            </w:pPr>
            <w:r>
              <w:rPr>
                <w:color w:val="000000" w:themeColor="text1"/>
              </w:rPr>
              <w:t xml:space="preserve">Achievement gaps in proficiency between major subgroups on the Maine State Assessments. </w:t>
            </w:r>
          </w:p>
          <w:p w14:paraId="62EE17A1" w14:textId="77777777" w:rsidR="001771E5" w:rsidRDefault="001771E5" w:rsidP="001771E5">
            <w:pPr>
              <w:rPr>
                <w:color w:val="000000" w:themeColor="text1"/>
              </w:rPr>
            </w:pPr>
          </w:p>
          <w:p w14:paraId="630D5FF7" w14:textId="77777777" w:rsidR="001771E5" w:rsidRPr="00A6012B" w:rsidRDefault="001771E5" w:rsidP="001771E5">
            <w:pPr>
              <w:rPr>
                <w:color w:val="000000" w:themeColor="text1"/>
              </w:rPr>
            </w:pPr>
            <w:r>
              <w:rPr>
                <w:color w:val="000000" w:themeColor="text1"/>
              </w:rPr>
              <w:t>Subgroups must have at least 10 students to be reported. Subgroups may not be combined to create a “super-subgroup.”</w:t>
            </w:r>
          </w:p>
        </w:tc>
        <w:tc>
          <w:tcPr>
            <w:tcW w:w="3379" w:type="dxa"/>
          </w:tcPr>
          <w:p w14:paraId="132776D4" w14:textId="77777777" w:rsidR="001771E5" w:rsidRPr="00A6012B" w:rsidRDefault="001771E5" w:rsidP="001771E5">
            <w:pPr>
              <w:rPr>
                <w:color w:val="000000" w:themeColor="text1"/>
              </w:rPr>
            </w:pPr>
            <w:r>
              <w:rPr>
                <w:color w:val="000000" w:themeColor="text1"/>
              </w:rPr>
              <w:t>The school will provide evidence of closing identified achievement gaps of major subgroups (English learner, special education, gender, economically disadvantaged, 504, ethnic and racial minorities).</w:t>
            </w:r>
          </w:p>
        </w:tc>
        <w:tc>
          <w:tcPr>
            <w:tcW w:w="5447" w:type="dxa"/>
          </w:tcPr>
          <w:p w14:paraId="6C064C4C" w14:textId="77777777" w:rsidR="001771E5" w:rsidRDefault="001771E5" w:rsidP="001771E5">
            <w:pPr>
              <w:rPr>
                <w:color w:val="000000" w:themeColor="text1"/>
              </w:rPr>
            </w:pPr>
            <w:r w:rsidRPr="00A6012B">
              <w:rPr>
                <w:color w:val="000000" w:themeColor="text1"/>
              </w:rPr>
              <w:t xml:space="preserve">Meets Expectation                   </w:t>
            </w:r>
            <w:r>
              <w:rPr>
                <w:color w:val="000000" w:themeColor="text1"/>
              </w:rPr>
              <w:t xml:space="preserve">Subgroups are performing  </w:t>
            </w:r>
          </w:p>
          <w:p w14:paraId="48AA0309" w14:textId="77777777" w:rsidR="001771E5" w:rsidRDefault="001771E5" w:rsidP="001771E5">
            <w:pPr>
              <w:rPr>
                <w:color w:val="000000" w:themeColor="text1"/>
              </w:rPr>
            </w:pPr>
            <w:r>
              <w:rPr>
                <w:color w:val="000000" w:themeColor="text1"/>
              </w:rPr>
              <w:t xml:space="preserve">                                                     </w:t>
            </w:r>
            <w:proofErr w:type="gramStart"/>
            <w:r>
              <w:rPr>
                <w:color w:val="000000" w:themeColor="text1"/>
              </w:rPr>
              <w:t>similarly</w:t>
            </w:r>
            <w:proofErr w:type="gramEnd"/>
            <w:r>
              <w:rPr>
                <w:color w:val="000000" w:themeColor="text1"/>
              </w:rPr>
              <w:t xml:space="preserve"> to comparison </w:t>
            </w:r>
          </w:p>
          <w:p w14:paraId="3D433AD3" w14:textId="77777777" w:rsidR="001771E5" w:rsidRPr="00A6012B" w:rsidRDefault="001771E5" w:rsidP="001771E5">
            <w:pPr>
              <w:rPr>
                <w:strike/>
                <w:color w:val="000000" w:themeColor="text1"/>
              </w:rPr>
            </w:pPr>
            <w:r>
              <w:rPr>
                <w:color w:val="000000" w:themeColor="text1"/>
              </w:rPr>
              <w:t xml:space="preserve">                                                     groups</w:t>
            </w:r>
          </w:p>
          <w:p w14:paraId="5734803A" w14:textId="77777777" w:rsidR="001771E5" w:rsidRDefault="001771E5" w:rsidP="001771E5">
            <w:pPr>
              <w:rPr>
                <w:color w:val="000000" w:themeColor="text1"/>
              </w:rPr>
            </w:pPr>
            <w:r w:rsidRPr="00A6012B">
              <w:rPr>
                <w:color w:val="000000" w:themeColor="text1"/>
              </w:rPr>
              <w:t xml:space="preserve">Partially Meets Expectation    </w:t>
            </w:r>
            <w:r>
              <w:rPr>
                <w:color w:val="000000" w:themeColor="text1"/>
              </w:rPr>
              <w:t xml:space="preserve">Subgroups are performing </w:t>
            </w:r>
          </w:p>
          <w:p w14:paraId="1428072A" w14:textId="77777777" w:rsidR="001771E5" w:rsidRDefault="001771E5" w:rsidP="001771E5">
            <w:pPr>
              <w:rPr>
                <w:color w:val="000000" w:themeColor="text1"/>
              </w:rPr>
            </w:pPr>
            <w:r>
              <w:rPr>
                <w:color w:val="000000" w:themeColor="text1"/>
              </w:rPr>
              <w:t xml:space="preserve">                                                     below comparison groups, </w:t>
            </w:r>
          </w:p>
          <w:p w14:paraId="5EA7A4C8" w14:textId="77777777" w:rsidR="001771E5" w:rsidRDefault="001771E5" w:rsidP="001771E5">
            <w:pPr>
              <w:rPr>
                <w:color w:val="000000" w:themeColor="text1"/>
              </w:rPr>
            </w:pPr>
            <w:r>
              <w:rPr>
                <w:color w:val="000000" w:themeColor="text1"/>
              </w:rPr>
              <w:t xml:space="preserve">                                                     some gaps have closed since     </w:t>
            </w:r>
          </w:p>
          <w:p w14:paraId="60697448" w14:textId="77777777" w:rsidR="001771E5" w:rsidRDefault="001771E5" w:rsidP="001771E5">
            <w:pPr>
              <w:rPr>
                <w:color w:val="000000" w:themeColor="text1"/>
              </w:rPr>
            </w:pPr>
            <w:r>
              <w:rPr>
                <w:color w:val="000000" w:themeColor="text1"/>
              </w:rPr>
              <w:t xml:space="preserve">                                                     the previous year</w:t>
            </w:r>
          </w:p>
          <w:p w14:paraId="489ED003" w14:textId="77777777" w:rsidR="001771E5" w:rsidRDefault="001771E5" w:rsidP="001771E5">
            <w:pPr>
              <w:rPr>
                <w:color w:val="000000" w:themeColor="text1"/>
              </w:rPr>
            </w:pPr>
            <w:r w:rsidRPr="00A6012B">
              <w:rPr>
                <w:color w:val="000000" w:themeColor="text1"/>
              </w:rPr>
              <w:t xml:space="preserve">Does Not Meet Expectation    </w:t>
            </w:r>
            <w:r>
              <w:rPr>
                <w:color w:val="000000" w:themeColor="text1"/>
              </w:rPr>
              <w:t xml:space="preserve">Subgroups are performing </w:t>
            </w:r>
          </w:p>
          <w:p w14:paraId="0F9EE579" w14:textId="77777777" w:rsidR="001771E5" w:rsidRDefault="001771E5" w:rsidP="001771E5">
            <w:pPr>
              <w:rPr>
                <w:color w:val="000000" w:themeColor="text1"/>
              </w:rPr>
            </w:pPr>
            <w:r>
              <w:rPr>
                <w:color w:val="000000" w:themeColor="text1"/>
              </w:rPr>
              <w:t xml:space="preserve">                                                     below comparison groups, </w:t>
            </w:r>
          </w:p>
          <w:p w14:paraId="5DD61963" w14:textId="77777777" w:rsidR="001771E5" w:rsidRDefault="001771E5" w:rsidP="001771E5">
            <w:pPr>
              <w:rPr>
                <w:color w:val="000000" w:themeColor="text1"/>
              </w:rPr>
            </w:pPr>
            <w:r>
              <w:rPr>
                <w:color w:val="000000" w:themeColor="text1"/>
              </w:rPr>
              <w:t xml:space="preserve">                                                     and have not improved since   </w:t>
            </w:r>
          </w:p>
          <w:p w14:paraId="7998E146" w14:textId="77777777" w:rsidR="001771E5" w:rsidRPr="00A6012B" w:rsidRDefault="001771E5" w:rsidP="001771E5">
            <w:pPr>
              <w:rPr>
                <w:color w:val="000000" w:themeColor="text1"/>
              </w:rPr>
            </w:pPr>
            <w:r>
              <w:rPr>
                <w:color w:val="000000" w:themeColor="text1"/>
              </w:rPr>
              <w:t xml:space="preserve">                                                     the previous year</w:t>
            </w:r>
          </w:p>
        </w:tc>
      </w:tr>
      <w:tr w:rsidR="001771E5" w:rsidRPr="00A6012B" w14:paraId="2FF834BB" w14:textId="77777777" w:rsidTr="001771E5">
        <w:tc>
          <w:tcPr>
            <w:tcW w:w="2249" w:type="dxa"/>
          </w:tcPr>
          <w:p w14:paraId="244A5738" w14:textId="77777777" w:rsidR="001771E5" w:rsidRPr="00CA66A9" w:rsidRDefault="001771E5" w:rsidP="001771E5">
            <w:pPr>
              <w:rPr>
                <w:b/>
                <w:color w:val="000000" w:themeColor="text1"/>
              </w:rPr>
            </w:pPr>
          </w:p>
        </w:tc>
        <w:tc>
          <w:tcPr>
            <w:tcW w:w="2954" w:type="dxa"/>
          </w:tcPr>
          <w:p w14:paraId="5300D07E" w14:textId="77777777" w:rsidR="001771E5" w:rsidRDefault="001771E5" w:rsidP="001771E5">
            <w:pPr>
              <w:rPr>
                <w:color w:val="000000" w:themeColor="text1"/>
              </w:rPr>
            </w:pPr>
            <w:r>
              <w:rPr>
                <w:color w:val="000000" w:themeColor="text1"/>
              </w:rPr>
              <w:t xml:space="preserve">Achievement gaps in growth between major subgroups on the NWEA. </w:t>
            </w:r>
          </w:p>
          <w:p w14:paraId="614B40BF" w14:textId="77777777" w:rsidR="001771E5" w:rsidRDefault="001771E5" w:rsidP="001771E5">
            <w:pPr>
              <w:rPr>
                <w:color w:val="000000" w:themeColor="text1"/>
              </w:rPr>
            </w:pPr>
          </w:p>
          <w:p w14:paraId="1EFFCA76" w14:textId="77777777" w:rsidR="001771E5" w:rsidRPr="00A6012B" w:rsidRDefault="001771E5" w:rsidP="001771E5">
            <w:pPr>
              <w:rPr>
                <w:color w:val="000000" w:themeColor="text1"/>
              </w:rPr>
            </w:pPr>
            <w:r>
              <w:rPr>
                <w:color w:val="000000" w:themeColor="text1"/>
              </w:rPr>
              <w:t>Subgroups must have at least 10 students to be reported. Subgroups may not be combined to create a “super-subgroup.”</w:t>
            </w:r>
          </w:p>
        </w:tc>
        <w:tc>
          <w:tcPr>
            <w:tcW w:w="3379" w:type="dxa"/>
          </w:tcPr>
          <w:p w14:paraId="5606D9FF" w14:textId="77777777" w:rsidR="001771E5" w:rsidRPr="00A6012B" w:rsidRDefault="001771E5" w:rsidP="001771E5">
            <w:pPr>
              <w:rPr>
                <w:color w:val="000000" w:themeColor="text1"/>
              </w:rPr>
            </w:pPr>
            <w:r>
              <w:rPr>
                <w:color w:val="000000" w:themeColor="text1"/>
              </w:rPr>
              <w:t>The school will provide evidence of closing identified achievement gaps of major subgroups (English learner, special education, gender, economically disadvantaged, 504, ethnic and racial minorities).</w:t>
            </w:r>
          </w:p>
        </w:tc>
        <w:tc>
          <w:tcPr>
            <w:tcW w:w="5447" w:type="dxa"/>
          </w:tcPr>
          <w:p w14:paraId="5FE5F044" w14:textId="77777777" w:rsidR="001771E5" w:rsidRDefault="001771E5" w:rsidP="001771E5">
            <w:pPr>
              <w:rPr>
                <w:color w:val="000000" w:themeColor="text1"/>
              </w:rPr>
            </w:pPr>
            <w:r w:rsidRPr="00A6012B">
              <w:rPr>
                <w:color w:val="000000" w:themeColor="text1"/>
              </w:rPr>
              <w:t xml:space="preserve">Meets Expectation                   </w:t>
            </w:r>
            <w:r>
              <w:rPr>
                <w:color w:val="000000" w:themeColor="text1"/>
              </w:rPr>
              <w:t xml:space="preserve">Subgroups are performing  </w:t>
            </w:r>
          </w:p>
          <w:p w14:paraId="133F385F" w14:textId="77777777" w:rsidR="001771E5" w:rsidRDefault="001771E5" w:rsidP="001771E5">
            <w:pPr>
              <w:rPr>
                <w:color w:val="000000" w:themeColor="text1"/>
              </w:rPr>
            </w:pPr>
            <w:r>
              <w:rPr>
                <w:color w:val="000000" w:themeColor="text1"/>
              </w:rPr>
              <w:t xml:space="preserve">                                                     </w:t>
            </w:r>
            <w:proofErr w:type="gramStart"/>
            <w:r>
              <w:rPr>
                <w:color w:val="000000" w:themeColor="text1"/>
              </w:rPr>
              <w:t>similarly</w:t>
            </w:r>
            <w:proofErr w:type="gramEnd"/>
            <w:r>
              <w:rPr>
                <w:color w:val="000000" w:themeColor="text1"/>
              </w:rPr>
              <w:t xml:space="preserve"> to comparison </w:t>
            </w:r>
          </w:p>
          <w:p w14:paraId="7B625BEA" w14:textId="77777777" w:rsidR="001771E5" w:rsidRPr="00A6012B" w:rsidRDefault="001771E5" w:rsidP="001771E5">
            <w:pPr>
              <w:rPr>
                <w:strike/>
                <w:color w:val="000000" w:themeColor="text1"/>
              </w:rPr>
            </w:pPr>
            <w:r>
              <w:rPr>
                <w:color w:val="000000" w:themeColor="text1"/>
              </w:rPr>
              <w:t xml:space="preserve">                                                     groups</w:t>
            </w:r>
          </w:p>
          <w:p w14:paraId="076D242F" w14:textId="77777777" w:rsidR="001771E5" w:rsidRDefault="001771E5" w:rsidP="001771E5">
            <w:pPr>
              <w:rPr>
                <w:color w:val="000000" w:themeColor="text1"/>
              </w:rPr>
            </w:pPr>
            <w:r w:rsidRPr="00A6012B">
              <w:rPr>
                <w:color w:val="000000" w:themeColor="text1"/>
              </w:rPr>
              <w:t xml:space="preserve">Partially Meets Expectation    </w:t>
            </w:r>
            <w:r>
              <w:rPr>
                <w:color w:val="000000" w:themeColor="text1"/>
              </w:rPr>
              <w:t xml:space="preserve">Subgroups are performing </w:t>
            </w:r>
          </w:p>
          <w:p w14:paraId="0111E270" w14:textId="77777777" w:rsidR="001771E5" w:rsidRDefault="001771E5" w:rsidP="001771E5">
            <w:pPr>
              <w:rPr>
                <w:color w:val="000000" w:themeColor="text1"/>
              </w:rPr>
            </w:pPr>
            <w:r>
              <w:rPr>
                <w:color w:val="000000" w:themeColor="text1"/>
              </w:rPr>
              <w:t xml:space="preserve">                                                     below comparison groups, </w:t>
            </w:r>
          </w:p>
          <w:p w14:paraId="2628A17B" w14:textId="77777777" w:rsidR="001771E5" w:rsidRDefault="001771E5" w:rsidP="001771E5">
            <w:pPr>
              <w:rPr>
                <w:color w:val="000000" w:themeColor="text1"/>
              </w:rPr>
            </w:pPr>
            <w:r>
              <w:rPr>
                <w:color w:val="000000" w:themeColor="text1"/>
              </w:rPr>
              <w:t xml:space="preserve">                                                     some gaps have closed since     </w:t>
            </w:r>
          </w:p>
          <w:p w14:paraId="7FC7A766" w14:textId="77777777" w:rsidR="001771E5" w:rsidRDefault="001771E5" w:rsidP="001771E5">
            <w:pPr>
              <w:rPr>
                <w:color w:val="000000" w:themeColor="text1"/>
              </w:rPr>
            </w:pPr>
            <w:r>
              <w:rPr>
                <w:color w:val="000000" w:themeColor="text1"/>
              </w:rPr>
              <w:t xml:space="preserve">                                                     the previous year</w:t>
            </w:r>
          </w:p>
          <w:p w14:paraId="296DF6D8" w14:textId="77777777" w:rsidR="001771E5" w:rsidRDefault="001771E5" w:rsidP="001771E5">
            <w:pPr>
              <w:rPr>
                <w:color w:val="000000" w:themeColor="text1"/>
              </w:rPr>
            </w:pPr>
            <w:r w:rsidRPr="00A6012B">
              <w:rPr>
                <w:color w:val="000000" w:themeColor="text1"/>
              </w:rPr>
              <w:t xml:space="preserve">Does Not Meet Expectation    </w:t>
            </w:r>
            <w:r>
              <w:rPr>
                <w:color w:val="000000" w:themeColor="text1"/>
              </w:rPr>
              <w:t xml:space="preserve">Subgroups are performing </w:t>
            </w:r>
          </w:p>
          <w:p w14:paraId="7AA38539" w14:textId="77777777" w:rsidR="001771E5" w:rsidRDefault="001771E5" w:rsidP="001771E5">
            <w:pPr>
              <w:rPr>
                <w:color w:val="000000" w:themeColor="text1"/>
              </w:rPr>
            </w:pPr>
            <w:r>
              <w:rPr>
                <w:color w:val="000000" w:themeColor="text1"/>
              </w:rPr>
              <w:t xml:space="preserve">                                                     below comparison groups, </w:t>
            </w:r>
          </w:p>
          <w:p w14:paraId="6E3AC3DB" w14:textId="77777777" w:rsidR="001771E5" w:rsidRDefault="001771E5" w:rsidP="001771E5">
            <w:pPr>
              <w:rPr>
                <w:color w:val="000000" w:themeColor="text1"/>
              </w:rPr>
            </w:pPr>
            <w:r>
              <w:rPr>
                <w:color w:val="000000" w:themeColor="text1"/>
              </w:rPr>
              <w:t xml:space="preserve">                                                     and have not improved since   </w:t>
            </w:r>
          </w:p>
          <w:p w14:paraId="5F7894FA" w14:textId="77777777" w:rsidR="001771E5" w:rsidRPr="00A6012B" w:rsidRDefault="001771E5" w:rsidP="001771E5">
            <w:pPr>
              <w:rPr>
                <w:color w:val="000000" w:themeColor="text1"/>
              </w:rPr>
            </w:pPr>
            <w:r>
              <w:rPr>
                <w:color w:val="000000" w:themeColor="text1"/>
              </w:rPr>
              <w:t xml:space="preserve">                                                     the previous year</w:t>
            </w:r>
          </w:p>
        </w:tc>
      </w:tr>
      <w:tr w:rsidR="001771E5" w:rsidRPr="006D1FDA" w14:paraId="74090D6A" w14:textId="77777777" w:rsidTr="001771E5">
        <w:tc>
          <w:tcPr>
            <w:tcW w:w="2249" w:type="dxa"/>
            <w:shd w:val="clear" w:color="auto" w:fill="767171" w:themeFill="background2" w:themeFillShade="80"/>
          </w:tcPr>
          <w:p w14:paraId="600BB1B7"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3BAD93C5" w14:textId="77777777" w:rsidR="001771E5" w:rsidRPr="006D1FDA" w:rsidRDefault="001771E5" w:rsidP="001771E5">
            <w:pPr>
              <w:rPr>
                <w:color w:val="000000" w:themeColor="text1"/>
              </w:rPr>
            </w:pPr>
          </w:p>
        </w:tc>
        <w:tc>
          <w:tcPr>
            <w:tcW w:w="3379" w:type="dxa"/>
            <w:shd w:val="clear" w:color="auto" w:fill="767171" w:themeFill="background2" w:themeFillShade="80"/>
          </w:tcPr>
          <w:p w14:paraId="0D0AC1B0" w14:textId="77777777" w:rsidR="001771E5" w:rsidRPr="006D1FDA" w:rsidRDefault="001771E5" w:rsidP="001771E5">
            <w:pPr>
              <w:rPr>
                <w:color w:val="000000" w:themeColor="text1"/>
              </w:rPr>
            </w:pPr>
          </w:p>
        </w:tc>
        <w:tc>
          <w:tcPr>
            <w:tcW w:w="5447" w:type="dxa"/>
            <w:shd w:val="clear" w:color="auto" w:fill="767171" w:themeFill="background2" w:themeFillShade="80"/>
          </w:tcPr>
          <w:p w14:paraId="70B53D99" w14:textId="77777777" w:rsidR="001771E5" w:rsidRPr="006D1FDA" w:rsidRDefault="001771E5" w:rsidP="001771E5">
            <w:pPr>
              <w:rPr>
                <w:color w:val="000000" w:themeColor="text1"/>
              </w:rPr>
            </w:pPr>
          </w:p>
        </w:tc>
      </w:tr>
      <w:tr w:rsidR="001771E5" w:rsidRPr="006D1FDA" w14:paraId="01B4961C" w14:textId="77777777" w:rsidTr="001771E5">
        <w:tc>
          <w:tcPr>
            <w:tcW w:w="2249" w:type="dxa"/>
          </w:tcPr>
          <w:p w14:paraId="1A549F02" w14:textId="77777777" w:rsidR="001771E5" w:rsidRPr="006D1FDA" w:rsidRDefault="001771E5" w:rsidP="001771E5">
            <w:pPr>
              <w:rPr>
                <w:b/>
                <w:color w:val="000000" w:themeColor="text1"/>
              </w:rPr>
            </w:pPr>
            <w:r w:rsidRPr="006D1FDA">
              <w:rPr>
                <w:b/>
                <w:color w:val="000000" w:themeColor="text1"/>
              </w:rPr>
              <w:t>Student Attendance</w:t>
            </w:r>
          </w:p>
        </w:tc>
        <w:tc>
          <w:tcPr>
            <w:tcW w:w="2954" w:type="dxa"/>
          </w:tcPr>
          <w:p w14:paraId="3B64E12D" w14:textId="77777777" w:rsidR="001771E5" w:rsidRPr="006D1FDA" w:rsidRDefault="001771E5" w:rsidP="001771E5">
            <w:pPr>
              <w:rPr>
                <w:color w:val="000000" w:themeColor="text1"/>
              </w:rPr>
            </w:pPr>
            <w:r w:rsidRPr="006D1FDA">
              <w:rPr>
                <w:color w:val="000000" w:themeColor="text1"/>
              </w:rPr>
              <w:t>Chronic absenteeism rate</w:t>
            </w:r>
          </w:p>
        </w:tc>
        <w:tc>
          <w:tcPr>
            <w:tcW w:w="3379" w:type="dxa"/>
          </w:tcPr>
          <w:p w14:paraId="281F3FD5" w14:textId="77777777" w:rsidR="001771E5" w:rsidRPr="006D1FDA" w:rsidRDefault="001771E5" w:rsidP="001771E5">
            <w:pPr>
              <w:rPr>
                <w:color w:val="000000" w:themeColor="text1"/>
              </w:rPr>
            </w:pPr>
            <w:r w:rsidRPr="006D1FDA">
              <w:rPr>
                <w:color w:val="000000" w:themeColor="text1"/>
              </w:rPr>
              <w:t>Schools will have 10% or fewer students classified as chronically absent on the last day of school.</w:t>
            </w:r>
            <w:r w:rsidRPr="006D1FDA">
              <w:rPr>
                <w:rStyle w:val="FootnoteReference"/>
                <w:color w:val="000000" w:themeColor="text1"/>
              </w:rPr>
              <w:footnoteReference w:id="5"/>
            </w:r>
          </w:p>
        </w:tc>
        <w:tc>
          <w:tcPr>
            <w:tcW w:w="5447" w:type="dxa"/>
          </w:tcPr>
          <w:p w14:paraId="51E0A8F7" w14:textId="77777777" w:rsidR="001771E5" w:rsidRPr="006D1FDA" w:rsidRDefault="001771E5" w:rsidP="001771E5">
            <w:pPr>
              <w:rPr>
                <w:color w:val="000000" w:themeColor="text1"/>
              </w:rPr>
            </w:pPr>
            <w:r w:rsidRPr="006D1FDA">
              <w:rPr>
                <w:color w:val="000000" w:themeColor="text1"/>
              </w:rPr>
              <w:t>Exceeds Expectation                Fewer than 7%</w:t>
            </w:r>
          </w:p>
          <w:p w14:paraId="32BEFCB9" w14:textId="77777777" w:rsidR="001771E5" w:rsidRPr="006D1FDA" w:rsidRDefault="001771E5" w:rsidP="001771E5">
            <w:pPr>
              <w:rPr>
                <w:color w:val="000000" w:themeColor="text1"/>
              </w:rPr>
            </w:pPr>
            <w:r w:rsidRPr="006D1FDA">
              <w:rPr>
                <w:color w:val="000000" w:themeColor="text1"/>
              </w:rPr>
              <w:t>Meets Expectation                   7%-10%</w:t>
            </w:r>
          </w:p>
          <w:p w14:paraId="63F21BBF" w14:textId="77777777" w:rsidR="001771E5" w:rsidRPr="006D1FDA" w:rsidRDefault="001771E5" w:rsidP="001771E5">
            <w:pPr>
              <w:rPr>
                <w:color w:val="000000" w:themeColor="text1"/>
              </w:rPr>
            </w:pPr>
            <w:r w:rsidRPr="006D1FDA">
              <w:rPr>
                <w:color w:val="000000" w:themeColor="text1"/>
              </w:rPr>
              <w:t xml:space="preserve">Partially Meets Expectation    10.1%-13% </w:t>
            </w:r>
            <w:r w:rsidRPr="00A2156F">
              <w:rPr>
                <w:color w:val="000000" w:themeColor="text1"/>
              </w:rPr>
              <w:t>or</w:t>
            </w:r>
            <w:r w:rsidRPr="006D1FDA">
              <w:rPr>
                <w:color w:val="000000" w:themeColor="text1"/>
              </w:rPr>
              <w:t xml:space="preserve"> is more than</w:t>
            </w:r>
            <w:r w:rsidRPr="006D1FDA">
              <w:rPr>
                <w:color w:val="000000" w:themeColor="text1"/>
              </w:rPr>
              <w:tab/>
            </w:r>
            <w:r w:rsidRPr="006D1FDA">
              <w:rPr>
                <w:color w:val="000000" w:themeColor="text1"/>
              </w:rPr>
              <w:tab/>
            </w:r>
            <w:r w:rsidRPr="006D1FDA">
              <w:rPr>
                <w:color w:val="000000" w:themeColor="text1"/>
              </w:rPr>
              <w:tab/>
              <w:t xml:space="preserve">          13%, but has decreased rate</w:t>
            </w:r>
            <w:r w:rsidRPr="006D1FDA">
              <w:rPr>
                <w:color w:val="000000" w:themeColor="text1"/>
              </w:rPr>
              <w:tab/>
            </w:r>
            <w:r w:rsidRPr="006D1FDA">
              <w:rPr>
                <w:color w:val="000000" w:themeColor="text1"/>
              </w:rPr>
              <w:tab/>
            </w:r>
            <w:r w:rsidRPr="006D1FDA">
              <w:rPr>
                <w:color w:val="000000" w:themeColor="text1"/>
              </w:rPr>
              <w:tab/>
              <w:t xml:space="preserve">          from previous year by at</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least</w:t>
            </w:r>
            <w:r>
              <w:rPr>
                <w:color w:val="000000" w:themeColor="text1"/>
              </w:rPr>
              <w:t xml:space="preserve"> </w:t>
            </w:r>
            <w:r w:rsidRPr="00A6012B">
              <w:rPr>
                <w:color w:val="000000" w:themeColor="text1"/>
              </w:rPr>
              <w:t>5%</w:t>
            </w:r>
          </w:p>
          <w:p w14:paraId="5A1F66B8" w14:textId="77777777" w:rsidR="001771E5" w:rsidRPr="006D1FDA" w:rsidRDefault="001771E5" w:rsidP="001771E5">
            <w:pPr>
              <w:rPr>
                <w:color w:val="000000" w:themeColor="text1"/>
              </w:rPr>
            </w:pPr>
            <w:r w:rsidRPr="006D1FDA">
              <w:rPr>
                <w:color w:val="000000" w:themeColor="text1"/>
              </w:rPr>
              <w:t>Does Not Meet Expectation   Greater than 13%</w:t>
            </w:r>
          </w:p>
        </w:tc>
      </w:tr>
      <w:tr w:rsidR="001771E5" w:rsidRPr="006D1FDA" w14:paraId="6EB62AD0" w14:textId="77777777" w:rsidTr="001771E5">
        <w:tc>
          <w:tcPr>
            <w:tcW w:w="2249" w:type="dxa"/>
          </w:tcPr>
          <w:p w14:paraId="07EF6DEB" w14:textId="77777777" w:rsidR="001771E5" w:rsidRPr="006D1FDA" w:rsidRDefault="001771E5" w:rsidP="001771E5">
            <w:pPr>
              <w:rPr>
                <w:b/>
                <w:color w:val="000000" w:themeColor="text1"/>
              </w:rPr>
            </w:pPr>
            <w:r>
              <w:rPr>
                <w:b/>
                <w:color w:val="000000" w:themeColor="text1"/>
              </w:rPr>
              <w:tab/>
            </w:r>
            <w:r>
              <w:rPr>
                <w:b/>
                <w:color w:val="000000" w:themeColor="text1"/>
              </w:rPr>
              <w:tab/>
            </w:r>
          </w:p>
        </w:tc>
        <w:tc>
          <w:tcPr>
            <w:tcW w:w="2954" w:type="dxa"/>
          </w:tcPr>
          <w:p w14:paraId="07587744" w14:textId="77777777" w:rsidR="001771E5" w:rsidRPr="005C6A5E" w:rsidRDefault="001771E5" w:rsidP="001771E5">
            <w:pPr>
              <w:rPr>
                <w:color w:val="000000" w:themeColor="text1"/>
              </w:rPr>
            </w:pPr>
            <w:r w:rsidRPr="005C6A5E">
              <w:rPr>
                <w:color w:val="000000" w:themeColor="text1"/>
              </w:rPr>
              <w:t>Average Daily Attendance Rate</w:t>
            </w:r>
          </w:p>
        </w:tc>
        <w:tc>
          <w:tcPr>
            <w:tcW w:w="3379" w:type="dxa"/>
          </w:tcPr>
          <w:p w14:paraId="67E41A39" w14:textId="77777777" w:rsidR="001771E5" w:rsidRPr="005C6A5E" w:rsidRDefault="001771E5" w:rsidP="001771E5">
            <w:pPr>
              <w:rPr>
                <w:color w:val="000000" w:themeColor="text1"/>
              </w:rPr>
            </w:pPr>
            <w:r w:rsidRPr="005C6A5E">
              <w:rPr>
                <w:color w:val="000000" w:themeColor="text1"/>
              </w:rPr>
              <w:t>Schools will have an average daily attendance rate in grades preK-8 of 93% or higher.</w:t>
            </w:r>
          </w:p>
        </w:tc>
        <w:tc>
          <w:tcPr>
            <w:tcW w:w="5447" w:type="dxa"/>
          </w:tcPr>
          <w:p w14:paraId="34CEE5EF" w14:textId="77777777" w:rsidR="001771E5" w:rsidRPr="005C6A5E" w:rsidRDefault="001771E5" w:rsidP="001771E5">
            <w:pPr>
              <w:rPr>
                <w:color w:val="000000" w:themeColor="text1"/>
              </w:rPr>
            </w:pPr>
            <w:r w:rsidRPr="005C6A5E">
              <w:rPr>
                <w:color w:val="000000" w:themeColor="text1"/>
              </w:rPr>
              <w:t>Exceeds Expectation                97% or higher</w:t>
            </w:r>
          </w:p>
          <w:p w14:paraId="0057E3FC" w14:textId="77777777" w:rsidR="001771E5" w:rsidRPr="005C6A5E" w:rsidRDefault="001771E5" w:rsidP="001771E5">
            <w:pPr>
              <w:rPr>
                <w:strike/>
                <w:color w:val="000000" w:themeColor="text1"/>
              </w:rPr>
            </w:pPr>
            <w:r w:rsidRPr="005C6A5E">
              <w:rPr>
                <w:color w:val="000000" w:themeColor="text1"/>
              </w:rPr>
              <w:t xml:space="preserve">Meets Expectation                   93%-96.9% </w:t>
            </w:r>
          </w:p>
          <w:p w14:paraId="46D1EC13" w14:textId="77777777" w:rsidR="001771E5" w:rsidRPr="005C6A5E" w:rsidRDefault="001771E5" w:rsidP="001771E5">
            <w:pPr>
              <w:rPr>
                <w:color w:val="000000" w:themeColor="text1"/>
              </w:rPr>
            </w:pPr>
            <w:r w:rsidRPr="005C6A5E">
              <w:rPr>
                <w:color w:val="000000" w:themeColor="text1"/>
              </w:rPr>
              <w:t>Partially Meets Expectation    90%-92.9%</w:t>
            </w:r>
          </w:p>
          <w:p w14:paraId="7E5A7136" w14:textId="77777777" w:rsidR="001771E5" w:rsidRPr="005C6A5E" w:rsidRDefault="001771E5" w:rsidP="001771E5">
            <w:pPr>
              <w:rPr>
                <w:color w:val="000000" w:themeColor="text1"/>
              </w:rPr>
            </w:pPr>
            <w:r w:rsidRPr="005C6A5E">
              <w:rPr>
                <w:color w:val="000000" w:themeColor="text1"/>
              </w:rPr>
              <w:t>Does Not Meet Expectation    Below 90%</w:t>
            </w:r>
          </w:p>
        </w:tc>
      </w:tr>
      <w:tr w:rsidR="001771E5" w:rsidRPr="006D1FDA" w14:paraId="629621E5" w14:textId="77777777" w:rsidTr="001771E5">
        <w:tc>
          <w:tcPr>
            <w:tcW w:w="2249" w:type="dxa"/>
          </w:tcPr>
          <w:p w14:paraId="5D9553B0" w14:textId="77777777" w:rsidR="001771E5" w:rsidRDefault="001771E5" w:rsidP="001771E5">
            <w:pPr>
              <w:rPr>
                <w:b/>
                <w:color w:val="000000" w:themeColor="text1"/>
              </w:rPr>
            </w:pPr>
          </w:p>
        </w:tc>
        <w:tc>
          <w:tcPr>
            <w:tcW w:w="2954" w:type="dxa"/>
          </w:tcPr>
          <w:p w14:paraId="44B876F5" w14:textId="77777777" w:rsidR="001771E5" w:rsidRPr="005C6A5E" w:rsidRDefault="001771E5" w:rsidP="001771E5">
            <w:pPr>
              <w:rPr>
                <w:color w:val="00B050"/>
              </w:rPr>
            </w:pPr>
          </w:p>
        </w:tc>
        <w:tc>
          <w:tcPr>
            <w:tcW w:w="3379" w:type="dxa"/>
          </w:tcPr>
          <w:p w14:paraId="73B85DAE" w14:textId="77777777" w:rsidR="001771E5" w:rsidRPr="005C6A5E" w:rsidRDefault="001771E5" w:rsidP="001771E5">
            <w:pPr>
              <w:rPr>
                <w:color w:val="000000" w:themeColor="text1"/>
              </w:rPr>
            </w:pPr>
            <w:r w:rsidRPr="005C6A5E">
              <w:rPr>
                <w:color w:val="000000" w:themeColor="text1"/>
              </w:rPr>
              <w:t>Schools will have an average daily attendance rate in grades 9-12 of 91% or higher.</w:t>
            </w:r>
          </w:p>
        </w:tc>
        <w:tc>
          <w:tcPr>
            <w:tcW w:w="5447" w:type="dxa"/>
          </w:tcPr>
          <w:p w14:paraId="02EEE3C3" w14:textId="77777777" w:rsidR="001771E5" w:rsidRPr="005C6A5E" w:rsidRDefault="001771E5" w:rsidP="001771E5">
            <w:pPr>
              <w:rPr>
                <w:color w:val="000000" w:themeColor="text1"/>
              </w:rPr>
            </w:pPr>
            <w:r w:rsidRPr="005C6A5E">
              <w:rPr>
                <w:color w:val="000000" w:themeColor="text1"/>
              </w:rPr>
              <w:t>Exceeds Expectation                95% or higher</w:t>
            </w:r>
          </w:p>
          <w:p w14:paraId="21A45395" w14:textId="77777777" w:rsidR="001771E5" w:rsidRPr="005C6A5E" w:rsidRDefault="001771E5" w:rsidP="001771E5">
            <w:pPr>
              <w:rPr>
                <w:strike/>
                <w:color w:val="000000" w:themeColor="text1"/>
              </w:rPr>
            </w:pPr>
            <w:r w:rsidRPr="005C6A5E">
              <w:rPr>
                <w:color w:val="000000" w:themeColor="text1"/>
              </w:rPr>
              <w:t xml:space="preserve">Meets Expectation                   91%-94.9% </w:t>
            </w:r>
          </w:p>
          <w:p w14:paraId="38274742" w14:textId="77777777" w:rsidR="001771E5" w:rsidRPr="005C6A5E" w:rsidRDefault="001771E5" w:rsidP="001771E5">
            <w:pPr>
              <w:rPr>
                <w:color w:val="000000" w:themeColor="text1"/>
              </w:rPr>
            </w:pPr>
            <w:r w:rsidRPr="005C6A5E">
              <w:rPr>
                <w:color w:val="000000" w:themeColor="text1"/>
              </w:rPr>
              <w:t>Partially Meets Expectation    88%-90.9%</w:t>
            </w:r>
          </w:p>
          <w:p w14:paraId="55E58E6F" w14:textId="77777777" w:rsidR="001771E5" w:rsidRPr="005C6A5E" w:rsidRDefault="001771E5" w:rsidP="001771E5">
            <w:pPr>
              <w:rPr>
                <w:color w:val="000000" w:themeColor="text1"/>
              </w:rPr>
            </w:pPr>
            <w:r w:rsidRPr="005C6A5E">
              <w:rPr>
                <w:color w:val="000000" w:themeColor="text1"/>
              </w:rPr>
              <w:t>Does Not Meet Expectation    Below 88%</w:t>
            </w:r>
          </w:p>
        </w:tc>
      </w:tr>
      <w:tr w:rsidR="001771E5" w:rsidRPr="006D1FDA" w14:paraId="3E10803E" w14:textId="77777777" w:rsidTr="001771E5">
        <w:tc>
          <w:tcPr>
            <w:tcW w:w="2249" w:type="dxa"/>
            <w:shd w:val="clear" w:color="auto" w:fill="767171" w:themeFill="background2" w:themeFillShade="80"/>
          </w:tcPr>
          <w:p w14:paraId="349F4BC6"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5E2AAEE3" w14:textId="77777777" w:rsidR="001771E5" w:rsidRPr="006D1FDA" w:rsidRDefault="001771E5" w:rsidP="001771E5">
            <w:pPr>
              <w:rPr>
                <w:color w:val="000000" w:themeColor="text1"/>
              </w:rPr>
            </w:pPr>
          </w:p>
        </w:tc>
        <w:tc>
          <w:tcPr>
            <w:tcW w:w="3379" w:type="dxa"/>
            <w:shd w:val="clear" w:color="auto" w:fill="767171" w:themeFill="background2" w:themeFillShade="80"/>
          </w:tcPr>
          <w:p w14:paraId="26843101" w14:textId="77777777" w:rsidR="001771E5" w:rsidRPr="006D1FDA" w:rsidRDefault="001771E5" w:rsidP="001771E5">
            <w:pPr>
              <w:rPr>
                <w:color w:val="000000" w:themeColor="text1"/>
              </w:rPr>
            </w:pPr>
          </w:p>
        </w:tc>
        <w:tc>
          <w:tcPr>
            <w:tcW w:w="5447" w:type="dxa"/>
            <w:shd w:val="clear" w:color="auto" w:fill="767171" w:themeFill="background2" w:themeFillShade="80"/>
          </w:tcPr>
          <w:p w14:paraId="3858B47A" w14:textId="77777777" w:rsidR="001771E5" w:rsidRPr="006D1FDA" w:rsidRDefault="001771E5" w:rsidP="001771E5">
            <w:pPr>
              <w:rPr>
                <w:color w:val="000000" w:themeColor="text1"/>
              </w:rPr>
            </w:pPr>
          </w:p>
        </w:tc>
      </w:tr>
      <w:tr w:rsidR="001771E5" w:rsidRPr="006D1FDA" w14:paraId="7E37D22D" w14:textId="77777777" w:rsidTr="001771E5">
        <w:tc>
          <w:tcPr>
            <w:tcW w:w="2249" w:type="dxa"/>
          </w:tcPr>
          <w:p w14:paraId="1A148EC9" w14:textId="77777777" w:rsidR="001771E5" w:rsidRPr="006D1FDA" w:rsidRDefault="001771E5" w:rsidP="001771E5">
            <w:pPr>
              <w:rPr>
                <w:b/>
                <w:color w:val="000000" w:themeColor="text1"/>
              </w:rPr>
            </w:pPr>
            <w:r w:rsidRPr="006D1FDA">
              <w:rPr>
                <w:b/>
                <w:color w:val="000000" w:themeColor="text1"/>
              </w:rPr>
              <w:t>Student Enrollment</w:t>
            </w:r>
          </w:p>
        </w:tc>
        <w:tc>
          <w:tcPr>
            <w:tcW w:w="2954" w:type="dxa"/>
          </w:tcPr>
          <w:p w14:paraId="21B67AB4" w14:textId="77777777" w:rsidR="001771E5" w:rsidRPr="006D1FDA" w:rsidRDefault="001771E5" w:rsidP="001771E5">
            <w:pPr>
              <w:rPr>
                <w:color w:val="000000" w:themeColor="text1"/>
              </w:rPr>
            </w:pPr>
            <w:r w:rsidRPr="006D1FDA">
              <w:rPr>
                <w:color w:val="000000" w:themeColor="text1"/>
              </w:rPr>
              <w:t>Enrollment throughout the school year</w:t>
            </w:r>
          </w:p>
        </w:tc>
        <w:tc>
          <w:tcPr>
            <w:tcW w:w="3379" w:type="dxa"/>
          </w:tcPr>
          <w:p w14:paraId="708E2261" w14:textId="77777777" w:rsidR="001771E5" w:rsidRPr="006D1FDA" w:rsidRDefault="001771E5" w:rsidP="001771E5">
            <w:pPr>
              <w:rPr>
                <w:color w:val="000000" w:themeColor="text1"/>
              </w:rPr>
            </w:pPr>
            <w:r w:rsidRPr="006D1FDA">
              <w:rPr>
                <w:color w:val="000000" w:themeColor="text1"/>
              </w:rPr>
              <w:t>85% or more of eligible students enrolled on the last day of school will be the same students who were enrolled on State Student Count Day.</w:t>
            </w:r>
            <w:r w:rsidRPr="006D1FDA">
              <w:rPr>
                <w:rStyle w:val="FootnoteReference"/>
                <w:color w:val="000000" w:themeColor="text1"/>
              </w:rPr>
              <w:footnoteReference w:id="6"/>
            </w:r>
          </w:p>
        </w:tc>
        <w:tc>
          <w:tcPr>
            <w:tcW w:w="5447" w:type="dxa"/>
          </w:tcPr>
          <w:p w14:paraId="17C9DF06" w14:textId="77777777" w:rsidR="001771E5" w:rsidRPr="006D1FDA" w:rsidRDefault="001771E5" w:rsidP="001771E5">
            <w:pPr>
              <w:rPr>
                <w:color w:val="000000" w:themeColor="text1"/>
              </w:rPr>
            </w:pPr>
            <w:r w:rsidRPr="006D1FDA">
              <w:rPr>
                <w:color w:val="000000" w:themeColor="text1"/>
              </w:rPr>
              <w:t xml:space="preserve">Exceeds Expectation                 90% or more </w:t>
            </w:r>
          </w:p>
          <w:p w14:paraId="367D9F5B" w14:textId="77777777" w:rsidR="001771E5" w:rsidRPr="006D1FDA" w:rsidRDefault="001771E5" w:rsidP="001771E5">
            <w:pPr>
              <w:rPr>
                <w:strike/>
                <w:color w:val="000000" w:themeColor="text1"/>
              </w:rPr>
            </w:pPr>
            <w:r w:rsidRPr="006D1FDA">
              <w:rPr>
                <w:color w:val="000000" w:themeColor="text1"/>
              </w:rPr>
              <w:t>Meets Expectation                    85% - 89.9%</w:t>
            </w:r>
          </w:p>
          <w:p w14:paraId="0C57260D" w14:textId="77777777" w:rsidR="001771E5" w:rsidRPr="006D1FDA" w:rsidRDefault="001771E5" w:rsidP="001771E5">
            <w:pPr>
              <w:rPr>
                <w:color w:val="000000" w:themeColor="text1"/>
              </w:rPr>
            </w:pPr>
            <w:r w:rsidRPr="006D1FDA">
              <w:rPr>
                <w:color w:val="000000" w:themeColor="text1"/>
              </w:rPr>
              <w:t>Partially meets Expectation    75%</w:t>
            </w:r>
            <w:r>
              <w:rPr>
                <w:color w:val="000000" w:themeColor="text1"/>
              </w:rPr>
              <w:t xml:space="preserve"> </w:t>
            </w:r>
            <w:r w:rsidRPr="006D1FDA">
              <w:rPr>
                <w:color w:val="000000" w:themeColor="text1"/>
              </w:rPr>
              <w:t>-</w:t>
            </w:r>
            <w:r>
              <w:rPr>
                <w:color w:val="000000" w:themeColor="text1"/>
              </w:rPr>
              <w:t xml:space="preserve"> </w:t>
            </w:r>
            <w:r w:rsidRPr="006D1FDA">
              <w:rPr>
                <w:color w:val="000000" w:themeColor="text1"/>
              </w:rPr>
              <w:t>84.9%</w:t>
            </w:r>
          </w:p>
          <w:p w14:paraId="065B78D9" w14:textId="77777777" w:rsidR="001771E5" w:rsidRPr="006D1FDA" w:rsidRDefault="001771E5" w:rsidP="001771E5">
            <w:pPr>
              <w:rPr>
                <w:color w:val="000000" w:themeColor="text1"/>
              </w:rPr>
            </w:pPr>
            <w:r w:rsidRPr="006D1FDA">
              <w:rPr>
                <w:color w:val="000000" w:themeColor="text1"/>
              </w:rPr>
              <w:t>Does not meet Expectation    Fewer than 75%</w:t>
            </w:r>
          </w:p>
        </w:tc>
      </w:tr>
      <w:tr w:rsidR="001771E5" w:rsidRPr="006D1FDA" w14:paraId="3F887F14" w14:textId="77777777" w:rsidTr="001771E5">
        <w:tc>
          <w:tcPr>
            <w:tcW w:w="2249" w:type="dxa"/>
          </w:tcPr>
          <w:p w14:paraId="3E871523" w14:textId="77777777" w:rsidR="001771E5" w:rsidRPr="006D1FDA" w:rsidRDefault="001771E5" w:rsidP="001771E5">
            <w:pPr>
              <w:rPr>
                <w:b/>
                <w:color w:val="000000" w:themeColor="text1"/>
              </w:rPr>
            </w:pPr>
          </w:p>
        </w:tc>
        <w:tc>
          <w:tcPr>
            <w:tcW w:w="2954" w:type="dxa"/>
          </w:tcPr>
          <w:p w14:paraId="5F42C53E" w14:textId="77777777" w:rsidR="001771E5" w:rsidRPr="006D1FDA" w:rsidRDefault="001771E5" w:rsidP="001771E5">
            <w:pPr>
              <w:rPr>
                <w:color w:val="000000" w:themeColor="text1"/>
              </w:rPr>
            </w:pPr>
            <w:r w:rsidRPr="006D1FDA">
              <w:rPr>
                <w:color w:val="000000" w:themeColor="text1"/>
              </w:rPr>
              <w:t>Recurrent enrollment from one year to the next</w:t>
            </w:r>
          </w:p>
        </w:tc>
        <w:tc>
          <w:tcPr>
            <w:tcW w:w="3379" w:type="dxa"/>
          </w:tcPr>
          <w:p w14:paraId="1F95BA16" w14:textId="77777777" w:rsidR="001771E5" w:rsidRPr="006D1FDA" w:rsidRDefault="001771E5" w:rsidP="001771E5">
            <w:pPr>
              <w:rPr>
                <w:color w:val="000000" w:themeColor="text1"/>
              </w:rPr>
            </w:pPr>
            <w:r w:rsidRPr="006D1FDA">
              <w:rPr>
                <w:color w:val="000000" w:themeColor="text1"/>
              </w:rPr>
              <w:t>85% or more of eligible students enrolled on the</w:t>
            </w:r>
            <w:r w:rsidRPr="001D2F1E">
              <w:rPr>
                <w:color w:val="000000" w:themeColor="text1"/>
                <w:u w:val="single"/>
              </w:rPr>
              <w:t xml:space="preserve"> last day</w:t>
            </w:r>
            <w:r w:rsidRPr="006D1FDA">
              <w:rPr>
                <w:color w:val="000000" w:themeColor="text1"/>
              </w:rPr>
              <w:t xml:space="preserve"> of school will have completed an Intent to reenroll form for the next year.</w:t>
            </w:r>
          </w:p>
        </w:tc>
        <w:tc>
          <w:tcPr>
            <w:tcW w:w="5447" w:type="dxa"/>
          </w:tcPr>
          <w:p w14:paraId="4E109A4F" w14:textId="77777777" w:rsidR="001771E5" w:rsidRPr="006D1FDA" w:rsidRDefault="001771E5" w:rsidP="001771E5">
            <w:pPr>
              <w:rPr>
                <w:color w:val="000000" w:themeColor="text1"/>
              </w:rPr>
            </w:pPr>
            <w:r w:rsidRPr="006D1FDA">
              <w:rPr>
                <w:color w:val="000000" w:themeColor="text1"/>
              </w:rPr>
              <w:t xml:space="preserve">Exceeds Expectation                 90% or more </w:t>
            </w:r>
          </w:p>
          <w:p w14:paraId="6DFCAB01" w14:textId="77777777" w:rsidR="001771E5" w:rsidRPr="006D1FDA" w:rsidRDefault="001771E5" w:rsidP="001771E5">
            <w:pPr>
              <w:rPr>
                <w:strike/>
                <w:color w:val="000000" w:themeColor="text1"/>
              </w:rPr>
            </w:pPr>
            <w:r w:rsidRPr="006D1FDA">
              <w:rPr>
                <w:color w:val="000000" w:themeColor="text1"/>
              </w:rPr>
              <w:t>Meets Expectation                    85% - 89.9%</w:t>
            </w:r>
          </w:p>
          <w:p w14:paraId="11392B32" w14:textId="77777777" w:rsidR="001771E5" w:rsidRPr="006D1FDA" w:rsidRDefault="001771E5" w:rsidP="001771E5">
            <w:pPr>
              <w:rPr>
                <w:color w:val="000000" w:themeColor="text1"/>
              </w:rPr>
            </w:pPr>
            <w:r w:rsidRPr="006D1FDA">
              <w:rPr>
                <w:color w:val="000000" w:themeColor="text1"/>
              </w:rPr>
              <w:t>Partially Meets Expectation    75%</w:t>
            </w:r>
            <w:r>
              <w:rPr>
                <w:color w:val="000000" w:themeColor="text1"/>
              </w:rPr>
              <w:t xml:space="preserve"> </w:t>
            </w:r>
            <w:r w:rsidRPr="006D1FDA">
              <w:rPr>
                <w:color w:val="000000" w:themeColor="text1"/>
              </w:rPr>
              <w:t>-</w:t>
            </w:r>
            <w:r>
              <w:rPr>
                <w:color w:val="000000" w:themeColor="text1"/>
              </w:rPr>
              <w:t xml:space="preserve"> </w:t>
            </w:r>
            <w:r w:rsidRPr="006D1FDA">
              <w:rPr>
                <w:color w:val="000000" w:themeColor="text1"/>
              </w:rPr>
              <w:t>84.9%</w:t>
            </w:r>
          </w:p>
          <w:p w14:paraId="593ACAF2" w14:textId="77777777" w:rsidR="001771E5" w:rsidRPr="006D1FDA" w:rsidRDefault="001771E5" w:rsidP="001771E5">
            <w:pPr>
              <w:rPr>
                <w:color w:val="000000" w:themeColor="text1"/>
              </w:rPr>
            </w:pPr>
            <w:r w:rsidRPr="006D1FDA">
              <w:rPr>
                <w:color w:val="000000" w:themeColor="text1"/>
              </w:rPr>
              <w:t>Does Not Meet Expectation    Fewer than 75%</w:t>
            </w:r>
          </w:p>
        </w:tc>
      </w:tr>
      <w:tr w:rsidR="001771E5" w:rsidRPr="006D1FDA" w14:paraId="37219CAC" w14:textId="77777777" w:rsidTr="001771E5">
        <w:tc>
          <w:tcPr>
            <w:tcW w:w="2249" w:type="dxa"/>
            <w:shd w:val="clear" w:color="auto" w:fill="767171" w:themeFill="background2" w:themeFillShade="80"/>
          </w:tcPr>
          <w:p w14:paraId="728001F2"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33D79F65" w14:textId="77777777" w:rsidR="001771E5" w:rsidRPr="006D1FDA" w:rsidRDefault="001771E5" w:rsidP="001771E5">
            <w:pPr>
              <w:rPr>
                <w:color w:val="000000" w:themeColor="text1"/>
              </w:rPr>
            </w:pPr>
          </w:p>
        </w:tc>
        <w:tc>
          <w:tcPr>
            <w:tcW w:w="3379" w:type="dxa"/>
            <w:shd w:val="clear" w:color="auto" w:fill="767171" w:themeFill="background2" w:themeFillShade="80"/>
          </w:tcPr>
          <w:p w14:paraId="720AB08B" w14:textId="77777777" w:rsidR="001771E5" w:rsidRPr="006D1FDA" w:rsidRDefault="001771E5" w:rsidP="001771E5">
            <w:pPr>
              <w:rPr>
                <w:color w:val="000000" w:themeColor="text1"/>
              </w:rPr>
            </w:pPr>
          </w:p>
        </w:tc>
        <w:tc>
          <w:tcPr>
            <w:tcW w:w="5447" w:type="dxa"/>
            <w:shd w:val="clear" w:color="auto" w:fill="767171" w:themeFill="background2" w:themeFillShade="80"/>
          </w:tcPr>
          <w:p w14:paraId="1F23AFF2" w14:textId="77777777" w:rsidR="001771E5" w:rsidRPr="006D1FDA" w:rsidRDefault="001771E5" w:rsidP="001771E5">
            <w:pPr>
              <w:rPr>
                <w:color w:val="000000" w:themeColor="text1"/>
              </w:rPr>
            </w:pPr>
          </w:p>
        </w:tc>
      </w:tr>
      <w:tr w:rsidR="001771E5" w:rsidRPr="006D1FDA" w14:paraId="1FD89147" w14:textId="77777777" w:rsidTr="001771E5">
        <w:tc>
          <w:tcPr>
            <w:tcW w:w="2249" w:type="dxa"/>
          </w:tcPr>
          <w:p w14:paraId="1F845072" w14:textId="77777777" w:rsidR="001771E5" w:rsidRPr="006D1FDA" w:rsidRDefault="001771E5" w:rsidP="001771E5">
            <w:pPr>
              <w:rPr>
                <w:b/>
                <w:color w:val="000000" w:themeColor="text1"/>
              </w:rPr>
            </w:pPr>
            <w:r w:rsidRPr="006D1FDA">
              <w:rPr>
                <w:b/>
                <w:color w:val="000000" w:themeColor="text1"/>
              </w:rPr>
              <w:t>Post-Secondary Readiness</w:t>
            </w:r>
            <w:r w:rsidRPr="006D1FDA">
              <w:rPr>
                <w:b/>
                <w:color w:val="000000" w:themeColor="text1"/>
              </w:rPr>
              <w:tab/>
            </w:r>
          </w:p>
        </w:tc>
        <w:tc>
          <w:tcPr>
            <w:tcW w:w="2954" w:type="dxa"/>
          </w:tcPr>
          <w:p w14:paraId="320EF6B6" w14:textId="77777777" w:rsidR="001771E5" w:rsidRPr="006D1FDA" w:rsidRDefault="001771E5" w:rsidP="001771E5">
            <w:pPr>
              <w:rPr>
                <w:color w:val="000000" w:themeColor="text1"/>
              </w:rPr>
            </w:pPr>
            <w:proofErr w:type="gramStart"/>
            <w:r w:rsidRPr="006D1FDA">
              <w:rPr>
                <w:color w:val="000000" w:themeColor="text1"/>
              </w:rPr>
              <w:t>4 year</w:t>
            </w:r>
            <w:proofErr w:type="gramEnd"/>
            <w:r w:rsidRPr="006D1FDA">
              <w:rPr>
                <w:color w:val="000000" w:themeColor="text1"/>
              </w:rPr>
              <w:t xml:space="preserve"> high school graduation rate (current cohort)</w:t>
            </w:r>
          </w:p>
        </w:tc>
        <w:tc>
          <w:tcPr>
            <w:tcW w:w="3379" w:type="dxa"/>
          </w:tcPr>
          <w:p w14:paraId="031B8108" w14:textId="77777777" w:rsidR="001771E5" w:rsidRPr="006D1FDA" w:rsidRDefault="001771E5" w:rsidP="001771E5">
            <w:pPr>
              <w:rPr>
                <w:color w:val="000000" w:themeColor="text1"/>
              </w:rPr>
            </w:pPr>
            <w:r w:rsidRPr="006D1FDA">
              <w:rPr>
                <w:color w:val="000000" w:themeColor="text1"/>
              </w:rPr>
              <w:t>Schools will meet Maine DOE annual goals:</w:t>
            </w:r>
          </w:p>
          <w:p w14:paraId="5131CC5F" w14:textId="77777777" w:rsidR="001771E5" w:rsidRPr="006D1FDA" w:rsidRDefault="001771E5" w:rsidP="001771E5">
            <w:pPr>
              <w:rPr>
                <w:color w:val="000000" w:themeColor="text1"/>
              </w:rPr>
            </w:pPr>
            <w:r w:rsidRPr="006D1FDA">
              <w:rPr>
                <w:color w:val="000000" w:themeColor="text1"/>
              </w:rPr>
              <w:t>2018- 87.28%</w:t>
            </w:r>
          </w:p>
          <w:p w14:paraId="7E7A48C1" w14:textId="77777777" w:rsidR="001771E5" w:rsidRPr="006D1FDA" w:rsidRDefault="001771E5" w:rsidP="001771E5">
            <w:pPr>
              <w:rPr>
                <w:color w:val="000000" w:themeColor="text1"/>
              </w:rPr>
            </w:pPr>
            <w:r w:rsidRPr="006D1FDA">
              <w:rPr>
                <w:color w:val="000000" w:themeColor="text1"/>
              </w:rPr>
              <w:t>2019- 87.51%</w:t>
            </w:r>
          </w:p>
          <w:p w14:paraId="344608B4" w14:textId="77777777" w:rsidR="001771E5" w:rsidRPr="006D1FDA" w:rsidRDefault="001771E5" w:rsidP="001771E5">
            <w:pPr>
              <w:rPr>
                <w:color w:val="000000" w:themeColor="text1"/>
              </w:rPr>
            </w:pPr>
            <w:r w:rsidRPr="006D1FDA">
              <w:rPr>
                <w:color w:val="000000" w:themeColor="text1"/>
              </w:rPr>
              <w:t>2020- 87.74%</w:t>
            </w:r>
          </w:p>
        </w:tc>
        <w:tc>
          <w:tcPr>
            <w:tcW w:w="5447" w:type="dxa"/>
          </w:tcPr>
          <w:p w14:paraId="7DC8AD24" w14:textId="77777777" w:rsidR="001771E5" w:rsidRPr="006D1FDA" w:rsidRDefault="001771E5" w:rsidP="001771E5">
            <w:pPr>
              <w:rPr>
                <w:color w:val="000000" w:themeColor="text1"/>
              </w:rPr>
            </w:pPr>
            <w:r w:rsidRPr="006D1FDA">
              <w:rPr>
                <w:color w:val="000000" w:themeColor="text1"/>
              </w:rPr>
              <w:t>Exceeds Expectation                 Exceeds 90%</w:t>
            </w:r>
          </w:p>
          <w:p w14:paraId="16A7306C" w14:textId="77777777" w:rsidR="001771E5" w:rsidRPr="006D1FDA" w:rsidRDefault="001771E5" w:rsidP="001771E5">
            <w:pPr>
              <w:rPr>
                <w:color w:val="000000" w:themeColor="text1"/>
              </w:rPr>
            </w:pPr>
            <w:r w:rsidRPr="006D1FDA">
              <w:rPr>
                <w:color w:val="000000" w:themeColor="text1"/>
              </w:rPr>
              <w:t xml:space="preserve">Meets Expectation                    Met </w:t>
            </w:r>
            <w:r>
              <w:rPr>
                <w:color w:val="000000" w:themeColor="text1"/>
              </w:rPr>
              <w:t xml:space="preserve">state </w:t>
            </w:r>
            <w:r w:rsidRPr="006D1FDA">
              <w:rPr>
                <w:color w:val="000000" w:themeColor="text1"/>
              </w:rPr>
              <w:t>target</w:t>
            </w:r>
          </w:p>
          <w:p w14:paraId="26F959E8" w14:textId="77777777" w:rsidR="001771E5" w:rsidRPr="006D1FDA" w:rsidRDefault="001771E5" w:rsidP="001771E5">
            <w:pPr>
              <w:rPr>
                <w:color w:val="000000" w:themeColor="text1"/>
              </w:rPr>
            </w:pPr>
            <w:r w:rsidRPr="006D1FDA">
              <w:rPr>
                <w:color w:val="000000" w:themeColor="text1"/>
              </w:rPr>
              <w:t>Partially Meets Expectation    Less than 2% below target</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w:t>
            </w:r>
            <w:r w:rsidRPr="00A2156F">
              <w:rPr>
                <w:color w:val="000000" w:themeColor="text1"/>
              </w:rPr>
              <w:t>or</w:t>
            </w:r>
            <w:r w:rsidRPr="006D1FDA">
              <w:rPr>
                <w:color w:val="000000" w:themeColor="text1"/>
              </w:rPr>
              <w:t xml:space="preserve"> is more than 2% below</w:t>
            </w:r>
            <w:r w:rsidRPr="006D1FDA">
              <w:rPr>
                <w:color w:val="000000" w:themeColor="text1"/>
              </w:rPr>
              <w:tab/>
              <w:t xml:space="preserve"> </w:t>
            </w:r>
            <w:r w:rsidRPr="006D1FDA">
              <w:rPr>
                <w:color w:val="000000" w:themeColor="text1"/>
              </w:rPr>
              <w:tab/>
            </w:r>
            <w:r w:rsidRPr="006D1FDA">
              <w:rPr>
                <w:color w:val="000000" w:themeColor="text1"/>
              </w:rPr>
              <w:tab/>
            </w:r>
            <w:r w:rsidRPr="006D1FDA">
              <w:rPr>
                <w:color w:val="000000" w:themeColor="text1"/>
              </w:rPr>
              <w:tab/>
              <w:t xml:space="preserve">          target, but has increased</w:t>
            </w:r>
            <w:r w:rsidRPr="006D1FDA">
              <w:rPr>
                <w:color w:val="000000" w:themeColor="text1"/>
              </w:rPr>
              <w:tab/>
            </w:r>
            <w:r w:rsidRPr="006D1FDA">
              <w:rPr>
                <w:color w:val="000000" w:themeColor="text1"/>
              </w:rPr>
              <w:tab/>
              <w:t xml:space="preserve">            </w:t>
            </w:r>
            <w:r w:rsidRPr="006D1FDA">
              <w:rPr>
                <w:color w:val="000000" w:themeColor="text1"/>
              </w:rPr>
              <w:tab/>
            </w:r>
            <w:r w:rsidRPr="006D1FDA">
              <w:rPr>
                <w:color w:val="000000" w:themeColor="text1"/>
              </w:rPr>
              <w:tab/>
              <w:t xml:space="preserve">          rate from previous year by</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at least 2%</w:t>
            </w:r>
          </w:p>
          <w:p w14:paraId="46FAD560" w14:textId="77777777" w:rsidR="001771E5" w:rsidRPr="006D1FDA" w:rsidRDefault="001771E5" w:rsidP="001771E5">
            <w:pPr>
              <w:rPr>
                <w:color w:val="000000" w:themeColor="text1"/>
              </w:rPr>
            </w:pPr>
            <w:r w:rsidRPr="006D1FDA">
              <w:rPr>
                <w:color w:val="000000" w:themeColor="text1"/>
              </w:rPr>
              <w:t xml:space="preserve">Does not meet expectation    2% or more below target </w:t>
            </w:r>
          </w:p>
        </w:tc>
      </w:tr>
      <w:tr w:rsidR="001771E5" w:rsidRPr="006D1FDA" w14:paraId="52371F16" w14:textId="77777777" w:rsidTr="001771E5">
        <w:tc>
          <w:tcPr>
            <w:tcW w:w="2249" w:type="dxa"/>
          </w:tcPr>
          <w:p w14:paraId="524A1C9F" w14:textId="77777777" w:rsidR="001771E5" w:rsidRPr="00F54A4D" w:rsidRDefault="001771E5" w:rsidP="001771E5">
            <w:pPr>
              <w:rPr>
                <w:b/>
                <w:color w:val="4472C4" w:themeColor="accent1"/>
              </w:rPr>
            </w:pPr>
          </w:p>
        </w:tc>
        <w:tc>
          <w:tcPr>
            <w:tcW w:w="2954" w:type="dxa"/>
          </w:tcPr>
          <w:p w14:paraId="0038D2B6" w14:textId="77777777" w:rsidR="001771E5" w:rsidRPr="006D1FDA" w:rsidRDefault="001771E5" w:rsidP="001771E5">
            <w:pPr>
              <w:rPr>
                <w:color w:val="000000" w:themeColor="text1"/>
              </w:rPr>
            </w:pPr>
            <w:r w:rsidRPr="006D1FDA">
              <w:rPr>
                <w:color w:val="000000" w:themeColor="text1"/>
              </w:rPr>
              <w:t>5 and 6 year average high school graduation rate (previous 2 years’ cohorts averaged)</w:t>
            </w:r>
          </w:p>
        </w:tc>
        <w:tc>
          <w:tcPr>
            <w:tcW w:w="3379" w:type="dxa"/>
          </w:tcPr>
          <w:p w14:paraId="1EF84684" w14:textId="77777777" w:rsidR="001771E5" w:rsidRPr="006D1FDA" w:rsidRDefault="001771E5" w:rsidP="001771E5">
            <w:pPr>
              <w:rPr>
                <w:color w:val="000000" w:themeColor="text1"/>
              </w:rPr>
            </w:pPr>
            <w:r w:rsidRPr="006D1FDA">
              <w:rPr>
                <w:color w:val="000000" w:themeColor="text1"/>
              </w:rPr>
              <w:t>Schools will meet Maine DOE annual goals:</w:t>
            </w:r>
          </w:p>
          <w:p w14:paraId="35B60AD9" w14:textId="77777777" w:rsidR="001771E5" w:rsidRPr="006D1FDA" w:rsidRDefault="001771E5" w:rsidP="001771E5">
            <w:pPr>
              <w:rPr>
                <w:color w:val="000000" w:themeColor="text1"/>
              </w:rPr>
            </w:pPr>
            <w:r w:rsidRPr="006D1FDA">
              <w:rPr>
                <w:color w:val="000000" w:themeColor="text1"/>
              </w:rPr>
              <w:t>2018- 89.28%</w:t>
            </w:r>
          </w:p>
          <w:p w14:paraId="23CB0757" w14:textId="77777777" w:rsidR="001771E5" w:rsidRPr="006D1FDA" w:rsidRDefault="001771E5" w:rsidP="001771E5">
            <w:pPr>
              <w:rPr>
                <w:color w:val="000000" w:themeColor="text1"/>
              </w:rPr>
            </w:pPr>
            <w:r w:rsidRPr="006D1FDA">
              <w:rPr>
                <w:color w:val="000000" w:themeColor="text1"/>
              </w:rPr>
              <w:t>2019- 89.51%</w:t>
            </w:r>
          </w:p>
          <w:p w14:paraId="3EE56CA6" w14:textId="77777777" w:rsidR="001771E5" w:rsidRPr="006D1FDA" w:rsidRDefault="001771E5" w:rsidP="001771E5">
            <w:pPr>
              <w:rPr>
                <w:color w:val="000000" w:themeColor="text1"/>
              </w:rPr>
            </w:pPr>
            <w:r w:rsidRPr="006D1FDA">
              <w:rPr>
                <w:color w:val="000000" w:themeColor="text1"/>
              </w:rPr>
              <w:t>2020- 89.74%</w:t>
            </w:r>
          </w:p>
        </w:tc>
        <w:tc>
          <w:tcPr>
            <w:tcW w:w="5447" w:type="dxa"/>
          </w:tcPr>
          <w:p w14:paraId="0285E032" w14:textId="77777777" w:rsidR="001771E5" w:rsidRPr="006D1FDA" w:rsidRDefault="001771E5" w:rsidP="001771E5">
            <w:pPr>
              <w:rPr>
                <w:color w:val="000000" w:themeColor="text1"/>
              </w:rPr>
            </w:pPr>
            <w:r w:rsidRPr="006D1FDA">
              <w:rPr>
                <w:color w:val="000000" w:themeColor="text1"/>
              </w:rPr>
              <w:t>Exceeds Expectation                 Exceeds 92%</w:t>
            </w:r>
          </w:p>
          <w:p w14:paraId="64F68101" w14:textId="77777777" w:rsidR="001771E5" w:rsidRPr="006D1FDA" w:rsidRDefault="001771E5" w:rsidP="001771E5">
            <w:pPr>
              <w:rPr>
                <w:color w:val="000000" w:themeColor="text1"/>
              </w:rPr>
            </w:pPr>
            <w:r w:rsidRPr="006D1FDA">
              <w:rPr>
                <w:color w:val="000000" w:themeColor="text1"/>
              </w:rPr>
              <w:t>Meets Expectation                    Met</w:t>
            </w:r>
            <w:r>
              <w:rPr>
                <w:color w:val="000000" w:themeColor="text1"/>
              </w:rPr>
              <w:t xml:space="preserve"> state</w:t>
            </w:r>
            <w:r w:rsidRPr="006D1FDA">
              <w:rPr>
                <w:color w:val="000000" w:themeColor="text1"/>
              </w:rPr>
              <w:t xml:space="preserve"> target</w:t>
            </w:r>
          </w:p>
          <w:p w14:paraId="5FBFEEF6" w14:textId="77777777" w:rsidR="001771E5" w:rsidRPr="006D1FDA" w:rsidRDefault="001771E5" w:rsidP="001771E5">
            <w:pPr>
              <w:rPr>
                <w:color w:val="000000" w:themeColor="text1"/>
              </w:rPr>
            </w:pPr>
            <w:r w:rsidRPr="006D1FDA">
              <w:rPr>
                <w:color w:val="000000" w:themeColor="text1"/>
              </w:rPr>
              <w:t>Partially Meets Expectation    Less than 2% below target</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w:t>
            </w:r>
            <w:r w:rsidRPr="00A2156F">
              <w:rPr>
                <w:color w:val="000000" w:themeColor="text1"/>
              </w:rPr>
              <w:t>or</w:t>
            </w:r>
            <w:r w:rsidRPr="006D1FDA">
              <w:rPr>
                <w:color w:val="000000" w:themeColor="text1"/>
              </w:rPr>
              <w:t xml:space="preserve"> is more than 2% below</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target, but has increased</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rate from previous year by</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at least 2%</w:t>
            </w:r>
          </w:p>
          <w:p w14:paraId="613F3DEA" w14:textId="77777777" w:rsidR="001771E5" w:rsidRPr="006D1FDA" w:rsidRDefault="001771E5" w:rsidP="001771E5">
            <w:pPr>
              <w:rPr>
                <w:color w:val="000000" w:themeColor="text1"/>
              </w:rPr>
            </w:pPr>
            <w:r w:rsidRPr="006D1FDA">
              <w:rPr>
                <w:color w:val="000000" w:themeColor="text1"/>
              </w:rPr>
              <w:t>Does Not Meet Expectation    2% or more below target</w:t>
            </w:r>
          </w:p>
        </w:tc>
      </w:tr>
      <w:tr w:rsidR="001771E5" w:rsidRPr="006D1FDA" w14:paraId="12994DC7" w14:textId="77777777" w:rsidTr="001771E5">
        <w:tc>
          <w:tcPr>
            <w:tcW w:w="2249" w:type="dxa"/>
          </w:tcPr>
          <w:p w14:paraId="27B06A1B" w14:textId="77777777" w:rsidR="001771E5" w:rsidRPr="006D1FDA" w:rsidRDefault="001771E5" w:rsidP="001771E5">
            <w:pPr>
              <w:rPr>
                <w:b/>
                <w:color w:val="000000" w:themeColor="text1"/>
              </w:rPr>
            </w:pPr>
            <w:r w:rsidRPr="006D1FDA">
              <w:rPr>
                <w:b/>
                <w:color w:val="000000" w:themeColor="text1"/>
              </w:rPr>
              <w:tab/>
            </w:r>
          </w:p>
        </w:tc>
        <w:tc>
          <w:tcPr>
            <w:tcW w:w="2954" w:type="dxa"/>
          </w:tcPr>
          <w:p w14:paraId="35E362DA" w14:textId="77777777" w:rsidR="001771E5" w:rsidRPr="006D1FDA" w:rsidRDefault="001771E5" w:rsidP="001771E5">
            <w:pPr>
              <w:rPr>
                <w:color w:val="000000" w:themeColor="text1"/>
              </w:rPr>
            </w:pPr>
            <w:r w:rsidRPr="006D1FDA">
              <w:rPr>
                <w:color w:val="000000" w:themeColor="text1"/>
              </w:rPr>
              <w:t>Of students in their graduating year, percent participation in post-secondary readiness opportunities</w:t>
            </w:r>
          </w:p>
        </w:tc>
        <w:tc>
          <w:tcPr>
            <w:tcW w:w="3379" w:type="dxa"/>
          </w:tcPr>
          <w:p w14:paraId="6F542540" w14:textId="77777777" w:rsidR="001771E5" w:rsidRPr="006D1FDA" w:rsidRDefault="001771E5" w:rsidP="001771E5">
            <w:pPr>
              <w:rPr>
                <w:color w:val="000000" w:themeColor="text1"/>
              </w:rPr>
            </w:pPr>
            <w:r w:rsidRPr="006D1FDA">
              <w:rPr>
                <w:color w:val="000000" w:themeColor="text1"/>
              </w:rPr>
              <w:t xml:space="preserve">At the end of their graduating year, 70% of each schools’ </w:t>
            </w:r>
            <w:r>
              <w:rPr>
                <w:color w:val="000000" w:themeColor="text1"/>
              </w:rPr>
              <w:t>eligible</w:t>
            </w:r>
            <w:r>
              <w:rPr>
                <w:rStyle w:val="FootnoteReference"/>
                <w:color w:val="000000" w:themeColor="text1"/>
              </w:rPr>
              <w:footnoteReference w:id="7"/>
            </w:r>
            <w:r>
              <w:rPr>
                <w:color w:val="000000" w:themeColor="text1"/>
              </w:rPr>
              <w:t xml:space="preserve"> </w:t>
            </w:r>
            <w:r w:rsidRPr="006D1FDA">
              <w:rPr>
                <w:color w:val="000000" w:themeColor="text1"/>
              </w:rPr>
              <w:t>students</w:t>
            </w:r>
            <w:r>
              <w:rPr>
                <w:color w:val="000000" w:themeColor="text1"/>
              </w:rPr>
              <w:t xml:space="preserve"> </w:t>
            </w:r>
            <w:r w:rsidRPr="006D1FDA">
              <w:rPr>
                <w:color w:val="000000" w:themeColor="text1"/>
              </w:rPr>
              <w:t>will have participated in at least one post-secondary activity such as (</w:t>
            </w:r>
            <w:r w:rsidRPr="007918BC">
              <w:rPr>
                <w:color w:val="000000" w:themeColor="text1"/>
                <w:u w:val="single"/>
              </w:rPr>
              <w:t>and not limited to)</w:t>
            </w:r>
            <w:r w:rsidRPr="006D1FDA">
              <w:rPr>
                <w:color w:val="000000" w:themeColor="text1"/>
              </w:rPr>
              <w:t xml:space="preserve"> college course, Advanced Placement course, certificate program, or internship.</w:t>
            </w:r>
          </w:p>
        </w:tc>
        <w:tc>
          <w:tcPr>
            <w:tcW w:w="5447" w:type="dxa"/>
          </w:tcPr>
          <w:p w14:paraId="0A260336" w14:textId="77777777" w:rsidR="001771E5" w:rsidRPr="006D1FDA" w:rsidRDefault="001771E5" w:rsidP="001771E5">
            <w:pPr>
              <w:rPr>
                <w:color w:val="000000" w:themeColor="text1"/>
              </w:rPr>
            </w:pPr>
            <w:r w:rsidRPr="006D1FDA">
              <w:rPr>
                <w:color w:val="000000" w:themeColor="text1"/>
              </w:rPr>
              <w:t>Exceeds Expectation                80% or more</w:t>
            </w:r>
          </w:p>
          <w:p w14:paraId="6F55E4F0" w14:textId="77777777" w:rsidR="001771E5" w:rsidRPr="006D1FDA" w:rsidRDefault="001771E5" w:rsidP="001771E5">
            <w:pPr>
              <w:rPr>
                <w:color w:val="000000" w:themeColor="text1"/>
              </w:rPr>
            </w:pPr>
            <w:r w:rsidRPr="006D1FDA">
              <w:rPr>
                <w:color w:val="000000" w:themeColor="text1"/>
              </w:rPr>
              <w:t xml:space="preserve">Meets Expectation                   70% - 79.9% </w:t>
            </w:r>
          </w:p>
          <w:p w14:paraId="4D3CBF7A" w14:textId="77777777" w:rsidR="001771E5" w:rsidRPr="006D1FDA" w:rsidRDefault="001771E5" w:rsidP="001771E5">
            <w:pPr>
              <w:rPr>
                <w:color w:val="000000" w:themeColor="text1"/>
              </w:rPr>
            </w:pPr>
            <w:r w:rsidRPr="006D1FDA">
              <w:rPr>
                <w:color w:val="000000" w:themeColor="text1"/>
              </w:rPr>
              <w:t>Partially Meets Expectation    60%</w:t>
            </w:r>
            <w:r>
              <w:rPr>
                <w:color w:val="000000" w:themeColor="text1"/>
              </w:rPr>
              <w:t xml:space="preserve"> </w:t>
            </w:r>
            <w:r w:rsidRPr="006D1FDA">
              <w:rPr>
                <w:color w:val="000000" w:themeColor="text1"/>
              </w:rPr>
              <w:t>-</w:t>
            </w:r>
            <w:r>
              <w:rPr>
                <w:color w:val="000000" w:themeColor="text1"/>
              </w:rPr>
              <w:t xml:space="preserve"> </w:t>
            </w:r>
            <w:r w:rsidRPr="006D1FDA">
              <w:rPr>
                <w:color w:val="000000" w:themeColor="text1"/>
              </w:rPr>
              <w:t>69.9%</w:t>
            </w:r>
          </w:p>
          <w:p w14:paraId="2E8A8190" w14:textId="77777777" w:rsidR="001771E5" w:rsidRPr="006D1FDA" w:rsidRDefault="001771E5" w:rsidP="001771E5">
            <w:pPr>
              <w:rPr>
                <w:color w:val="000000" w:themeColor="text1"/>
              </w:rPr>
            </w:pPr>
            <w:r w:rsidRPr="006D1FDA">
              <w:rPr>
                <w:color w:val="000000" w:themeColor="text1"/>
              </w:rPr>
              <w:t>Does Not Meet Expectation    Fewer than 60%</w:t>
            </w:r>
          </w:p>
        </w:tc>
      </w:tr>
      <w:tr w:rsidR="001771E5" w:rsidRPr="006D1FDA" w14:paraId="261E5AF4" w14:textId="77777777" w:rsidTr="001771E5">
        <w:tc>
          <w:tcPr>
            <w:tcW w:w="2249" w:type="dxa"/>
          </w:tcPr>
          <w:p w14:paraId="1E498451" w14:textId="77777777" w:rsidR="001771E5" w:rsidRPr="006D1FDA" w:rsidRDefault="001771E5" w:rsidP="001771E5">
            <w:pPr>
              <w:rPr>
                <w:b/>
                <w:color w:val="000000" w:themeColor="text1"/>
              </w:rPr>
            </w:pPr>
          </w:p>
        </w:tc>
        <w:tc>
          <w:tcPr>
            <w:tcW w:w="2954" w:type="dxa"/>
          </w:tcPr>
          <w:p w14:paraId="0565D3AC" w14:textId="77777777" w:rsidR="001771E5" w:rsidRPr="006D1FDA" w:rsidRDefault="001771E5" w:rsidP="001771E5">
            <w:pPr>
              <w:rPr>
                <w:color w:val="000000" w:themeColor="text1"/>
              </w:rPr>
            </w:pPr>
            <w:r w:rsidRPr="006D1FDA">
              <w:rPr>
                <w:color w:val="000000" w:themeColor="text1"/>
              </w:rPr>
              <w:t>Success rate of students participating in post-secondary readiness opportunities</w:t>
            </w:r>
          </w:p>
        </w:tc>
        <w:tc>
          <w:tcPr>
            <w:tcW w:w="3379" w:type="dxa"/>
          </w:tcPr>
          <w:p w14:paraId="2E762276" w14:textId="77777777" w:rsidR="001771E5" w:rsidRPr="006D1FDA" w:rsidRDefault="001771E5" w:rsidP="001771E5">
            <w:pPr>
              <w:rPr>
                <w:color w:val="000000" w:themeColor="text1"/>
              </w:rPr>
            </w:pPr>
            <w:r w:rsidRPr="006D1FDA">
              <w:rPr>
                <w:color w:val="000000" w:themeColor="text1"/>
              </w:rPr>
              <w:t xml:space="preserve">70% of the school’s students </w:t>
            </w:r>
            <w:r w:rsidRPr="001D2F1E">
              <w:rPr>
                <w:color w:val="000000" w:themeColor="text1"/>
                <w:u w:val="single"/>
              </w:rPr>
              <w:t>who participated in at least one post-secondary activity</w:t>
            </w:r>
            <w:r w:rsidRPr="006D1FDA">
              <w:rPr>
                <w:color w:val="000000" w:themeColor="text1"/>
              </w:rPr>
              <w:t xml:space="preserve"> such as (</w:t>
            </w:r>
            <w:r w:rsidRPr="007918BC">
              <w:rPr>
                <w:color w:val="000000" w:themeColor="text1"/>
                <w:u w:val="single"/>
              </w:rPr>
              <w:t>and not limited to</w:t>
            </w:r>
            <w:r w:rsidRPr="006D1FDA">
              <w:rPr>
                <w:color w:val="000000" w:themeColor="text1"/>
              </w:rPr>
              <w:t>) college course, Advanced Placement course, certificate program, or internship will complete it successfully</w:t>
            </w:r>
            <w:r w:rsidRPr="006D1FDA">
              <w:rPr>
                <w:rStyle w:val="FootnoteReference"/>
                <w:color w:val="000000" w:themeColor="text1"/>
              </w:rPr>
              <w:footnoteReference w:id="8"/>
            </w:r>
            <w:r w:rsidRPr="006D1FDA">
              <w:rPr>
                <w:color w:val="000000" w:themeColor="text1"/>
              </w:rPr>
              <w:t>.</w:t>
            </w:r>
          </w:p>
        </w:tc>
        <w:tc>
          <w:tcPr>
            <w:tcW w:w="5447" w:type="dxa"/>
          </w:tcPr>
          <w:p w14:paraId="0514CC75" w14:textId="77777777" w:rsidR="001771E5" w:rsidRPr="006D1FDA" w:rsidRDefault="001771E5" w:rsidP="001771E5">
            <w:pPr>
              <w:rPr>
                <w:color w:val="000000" w:themeColor="text1"/>
              </w:rPr>
            </w:pPr>
            <w:r w:rsidRPr="006D1FDA">
              <w:rPr>
                <w:color w:val="000000" w:themeColor="text1"/>
              </w:rPr>
              <w:t>Exceeds Expectation                 80% or more</w:t>
            </w:r>
          </w:p>
          <w:p w14:paraId="09F451D7" w14:textId="77777777" w:rsidR="001771E5" w:rsidRPr="006D1FDA" w:rsidRDefault="001771E5" w:rsidP="001771E5">
            <w:pPr>
              <w:rPr>
                <w:color w:val="000000" w:themeColor="text1"/>
              </w:rPr>
            </w:pPr>
            <w:r w:rsidRPr="006D1FDA">
              <w:rPr>
                <w:color w:val="000000" w:themeColor="text1"/>
              </w:rPr>
              <w:t>Meets Expectation                    70%</w:t>
            </w:r>
            <w:r>
              <w:rPr>
                <w:color w:val="000000" w:themeColor="text1"/>
              </w:rPr>
              <w:t xml:space="preserve"> </w:t>
            </w:r>
            <w:r w:rsidRPr="006D1FDA">
              <w:rPr>
                <w:color w:val="000000" w:themeColor="text1"/>
              </w:rPr>
              <w:t>-79.9%</w:t>
            </w:r>
          </w:p>
          <w:p w14:paraId="7CF45475" w14:textId="77777777" w:rsidR="001771E5" w:rsidRPr="006D1FDA" w:rsidRDefault="001771E5" w:rsidP="001771E5">
            <w:pPr>
              <w:rPr>
                <w:color w:val="000000" w:themeColor="text1"/>
              </w:rPr>
            </w:pPr>
            <w:r w:rsidRPr="006D1FDA">
              <w:rPr>
                <w:color w:val="000000" w:themeColor="text1"/>
              </w:rPr>
              <w:t xml:space="preserve">Partially Meets Expectation    </w:t>
            </w:r>
            <w:r>
              <w:rPr>
                <w:color w:val="000000" w:themeColor="text1"/>
              </w:rPr>
              <w:t xml:space="preserve"> </w:t>
            </w:r>
            <w:r w:rsidRPr="006D1FDA">
              <w:rPr>
                <w:color w:val="000000" w:themeColor="text1"/>
              </w:rPr>
              <w:t>60%</w:t>
            </w:r>
            <w:r>
              <w:rPr>
                <w:color w:val="000000" w:themeColor="text1"/>
              </w:rPr>
              <w:t xml:space="preserve"> </w:t>
            </w:r>
            <w:r w:rsidRPr="006D1FDA">
              <w:rPr>
                <w:color w:val="000000" w:themeColor="text1"/>
              </w:rPr>
              <w:t>-</w:t>
            </w:r>
            <w:r>
              <w:rPr>
                <w:color w:val="000000" w:themeColor="text1"/>
              </w:rPr>
              <w:t xml:space="preserve"> </w:t>
            </w:r>
            <w:r w:rsidRPr="006D1FDA">
              <w:rPr>
                <w:color w:val="000000" w:themeColor="text1"/>
              </w:rPr>
              <w:t>69.9%</w:t>
            </w:r>
          </w:p>
          <w:p w14:paraId="445904EA" w14:textId="77777777" w:rsidR="001771E5" w:rsidRPr="006D1FDA" w:rsidRDefault="001771E5" w:rsidP="001771E5">
            <w:pPr>
              <w:rPr>
                <w:color w:val="000000" w:themeColor="text1"/>
              </w:rPr>
            </w:pPr>
            <w:r w:rsidRPr="006D1FDA">
              <w:rPr>
                <w:color w:val="000000" w:themeColor="text1"/>
              </w:rPr>
              <w:t>Does Not Meet Expectation    Fewer than 60%</w:t>
            </w:r>
          </w:p>
        </w:tc>
      </w:tr>
      <w:tr w:rsidR="001771E5" w:rsidRPr="006D1FDA" w14:paraId="3F1FF2A8" w14:textId="77777777" w:rsidTr="001771E5">
        <w:tc>
          <w:tcPr>
            <w:tcW w:w="2249" w:type="dxa"/>
            <w:shd w:val="clear" w:color="auto" w:fill="767171" w:themeFill="background2" w:themeFillShade="80"/>
          </w:tcPr>
          <w:p w14:paraId="7594033A"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4A4CB7F0" w14:textId="77777777" w:rsidR="001771E5" w:rsidRPr="006D1FDA" w:rsidRDefault="001771E5" w:rsidP="001771E5">
            <w:pPr>
              <w:rPr>
                <w:color w:val="000000" w:themeColor="text1"/>
              </w:rPr>
            </w:pPr>
          </w:p>
        </w:tc>
        <w:tc>
          <w:tcPr>
            <w:tcW w:w="3379" w:type="dxa"/>
            <w:shd w:val="clear" w:color="auto" w:fill="767171" w:themeFill="background2" w:themeFillShade="80"/>
          </w:tcPr>
          <w:p w14:paraId="7C39535E" w14:textId="77777777" w:rsidR="001771E5" w:rsidRPr="006D1FDA" w:rsidRDefault="001771E5" w:rsidP="001771E5">
            <w:pPr>
              <w:rPr>
                <w:color w:val="000000" w:themeColor="text1"/>
              </w:rPr>
            </w:pPr>
          </w:p>
        </w:tc>
        <w:tc>
          <w:tcPr>
            <w:tcW w:w="5447" w:type="dxa"/>
            <w:shd w:val="clear" w:color="auto" w:fill="767171" w:themeFill="background2" w:themeFillShade="80"/>
          </w:tcPr>
          <w:p w14:paraId="3E402D8B" w14:textId="77777777" w:rsidR="001771E5" w:rsidRPr="006D1FDA" w:rsidRDefault="001771E5" w:rsidP="001771E5">
            <w:pPr>
              <w:rPr>
                <w:color w:val="000000" w:themeColor="text1"/>
              </w:rPr>
            </w:pPr>
          </w:p>
        </w:tc>
      </w:tr>
      <w:tr w:rsidR="001771E5" w:rsidRPr="005C6A5E" w14:paraId="02BF5645" w14:textId="77777777" w:rsidTr="001771E5">
        <w:tc>
          <w:tcPr>
            <w:tcW w:w="2249" w:type="dxa"/>
          </w:tcPr>
          <w:p w14:paraId="47ACE39C" w14:textId="77777777" w:rsidR="001771E5" w:rsidRPr="005C6A5E" w:rsidRDefault="001771E5" w:rsidP="001771E5">
            <w:pPr>
              <w:rPr>
                <w:b/>
                <w:color w:val="000000" w:themeColor="text1"/>
              </w:rPr>
            </w:pPr>
            <w:r w:rsidRPr="005C6A5E">
              <w:rPr>
                <w:b/>
                <w:color w:val="000000" w:themeColor="text1"/>
              </w:rPr>
              <w:t>Financial Performance and Stability</w:t>
            </w:r>
          </w:p>
          <w:p w14:paraId="4EA4A393" w14:textId="77777777" w:rsidR="001771E5" w:rsidRPr="005C6A5E" w:rsidRDefault="001771E5" w:rsidP="001771E5">
            <w:pPr>
              <w:rPr>
                <w:b/>
                <w:color w:val="000000" w:themeColor="text1"/>
              </w:rPr>
            </w:pPr>
          </w:p>
          <w:p w14:paraId="1D241852" w14:textId="77777777" w:rsidR="001771E5" w:rsidRPr="005C6A5E" w:rsidRDefault="001771E5" w:rsidP="001771E5">
            <w:pPr>
              <w:rPr>
                <w:b/>
                <w:color w:val="000000" w:themeColor="text1"/>
              </w:rPr>
            </w:pPr>
          </w:p>
        </w:tc>
        <w:tc>
          <w:tcPr>
            <w:tcW w:w="2954" w:type="dxa"/>
          </w:tcPr>
          <w:p w14:paraId="0CC5B412" w14:textId="77777777" w:rsidR="001771E5" w:rsidRPr="005C6A5E" w:rsidRDefault="001771E5" w:rsidP="001771E5">
            <w:pPr>
              <w:pStyle w:val="TableParagraph"/>
              <w:ind w:left="0" w:right="124"/>
              <w:rPr>
                <w:color w:val="000000" w:themeColor="text1"/>
              </w:rPr>
            </w:pPr>
            <w:r w:rsidRPr="005C6A5E">
              <w:rPr>
                <w:b/>
                <w:color w:val="000000" w:themeColor="text1"/>
              </w:rPr>
              <w:t>Near Term Measures</w:t>
            </w:r>
          </w:p>
          <w:p w14:paraId="1799C572" w14:textId="77777777" w:rsidR="001771E5" w:rsidRPr="005C6A5E" w:rsidRDefault="001771E5" w:rsidP="00F93C7F">
            <w:pPr>
              <w:pStyle w:val="TableParagraph"/>
              <w:numPr>
                <w:ilvl w:val="0"/>
                <w:numId w:val="16"/>
              </w:numPr>
              <w:ind w:right="124"/>
              <w:rPr>
                <w:color w:val="000000" w:themeColor="text1"/>
              </w:rPr>
            </w:pPr>
            <w:r w:rsidRPr="005C6A5E">
              <w:rPr>
                <w:color w:val="000000" w:themeColor="text1"/>
              </w:rPr>
              <w:t>Current Ratio</w:t>
            </w:r>
          </w:p>
          <w:p w14:paraId="01387505" w14:textId="77777777" w:rsidR="001771E5" w:rsidRPr="005C6A5E" w:rsidRDefault="001771E5" w:rsidP="00F93C7F">
            <w:pPr>
              <w:pStyle w:val="TableParagraph"/>
              <w:numPr>
                <w:ilvl w:val="0"/>
                <w:numId w:val="16"/>
              </w:numPr>
              <w:ind w:right="124"/>
              <w:rPr>
                <w:color w:val="000000" w:themeColor="text1"/>
              </w:rPr>
            </w:pPr>
            <w:r w:rsidRPr="005C6A5E">
              <w:rPr>
                <w:color w:val="000000" w:themeColor="text1"/>
              </w:rPr>
              <w:t>Unrestricted Days Cash on Hand</w:t>
            </w:r>
          </w:p>
        </w:tc>
        <w:tc>
          <w:tcPr>
            <w:tcW w:w="3379" w:type="dxa"/>
          </w:tcPr>
          <w:p w14:paraId="6DEDE2AE" w14:textId="77777777" w:rsidR="001771E5" w:rsidRPr="005C6A5E" w:rsidRDefault="001771E5" w:rsidP="001771E5">
            <w:pPr>
              <w:rPr>
                <w:color w:val="000000" w:themeColor="text1"/>
              </w:rPr>
            </w:pPr>
            <w:r w:rsidRPr="005C6A5E">
              <w:rPr>
                <w:color w:val="000000" w:themeColor="text1"/>
              </w:rPr>
              <w:t>School evaluates its Near</w:t>
            </w:r>
            <w:r w:rsidR="0056440B">
              <w:rPr>
                <w:color w:val="000000" w:themeColor="text1"/>
              </w:rPr>
              <w:t>-</w:t>
            </w:r>
            <w:r w:rsidRPr="005C6A5E">
              <w:rPr>
                <w:color w:val="000000" w:themeColor="text1"/>
              </w:rPr>
              <w:t xml:space="preserve">Term Financial Health using the Financial Performance and Stability outline provided by the Commission.  </w:t>
            </w:r>
          </w:p>
        </w:tc>
        <w:tc>
          <w:tcPr>
            <w:tcW w:w="5447" w:type="dxa"/>
          </w:tcPr>
          <w:p w14:paraId="5A1E314F" w14:textId="77777777" w:rsidR="001771E5" w:rsidRPr="005C6A5E" w:rsidRDefault="001771E5" w:rsidP="001771E5">
            <w:pPr>
              <w:rPr>
                <w:color w:val="000000" w:themeColor="text1"/>
              </w:rPr>
            </w:pPr>
            <w:r w:rsidRPr="005C6A5E">
              <w:rPr>
                <w:color w:val="000000" w:themeColor="text1"/>
              </w:rPr>
              <w:t xml:space="preserve">Near Term Measures are healthy. </w:t>
            </w:r>
          </w:p>
          <w:p w14:paraId="53569211" w14:textId="77777777" w:rsidR="001771E5" w:rsidRPr="005C6A5E" w:rsidRDefault="001771E5" w:rsidP="001771E5">
            <w:pPr>
              <w:rPr>
                <w:color w:val="000000" w:themeColor="text1"/>
              </w:rPr>
            </w:pPr>
            <w:r w:rsidRPr="005C6A5E">
              <w:rPr>
                <w:color w:val="000000" w:themeColor="text1"/>
              </w:rPr>
              <w:t>Near Term Measures require monitoring.</w:t>
            </w:r>
          </w:p>
          <w:p w14:paraId="3B2E855F" w14:textId="77777777" w:rsidR="001771E5" w:rsidRPr="005C6A5E" w:rsidRDefault="001771E5" w:rsidP="001771E5">
            <w:pPr>
              <w:rPr>
                <w:color w:val="000000" w:themeColor="text1"/>
              </w:rPr>
            </w:pPr>
            <w:r w:rsidRPr="005C6A5E">
              <w:rPr>
                <w:color w:val="000000" w:themeColor="text1"/>
              </w:rPr>
              <w:t>Near Term Measures require immediate action.</w:t>
            </w:r>
          </w:p>
        </w:tc>
      </w:tr>
      <w:tr w:rsidR="001771E5" w:rsidRPr="005C6A5E" w14:paraId="690D197B" w14:textId="77777777" w:rsidTr="001771E5">
        <w:tc>
          <w:tcPr>
            <w:tcW w:w="2249" w:type="dxa"/>
          </w:tcPr>
          <w:p w14:paraId="015D56DC" w14:textId="77777777" w:rsidR="001771E5" w:rsidRPr="005C6A5E" w:rsidRDefault="001771E5" w:rsidP="001771E5">
            <w:pPr>
              <w:rPr>
                <w:b/>
                <w:color w:val="000000" w:themeColor="text1"/>
              </w:rPr>
            </w:pPr>
          </w:p>
        </w:tc>
        <w:tc>
          <w:tcPr>
            <w:tcW w:w="2954" w:type="dxa"/>
          </w:tcPr>
          <w:p w14:paraId="74D9D577" w14:textId="77777777" w:rsidR="001771E5" w:rsidRPr="005C6A5E" w:rsidRDefault="001771E5" w:rsidP="001771E5">
            <w:pPr>
              <w:rPr>
                <w:rFonts w:cstheme="minorHAnsi"/>
                <w:bCs/>
                <w:color w:val="000000" w:themeColor="text1"/>
              </w:rPr>
            </w:pPr>
            <w:r w:rsidRPr="005C6A5E">
              <w:rPr>
                <w:b/>
                <w:color w:val="000000" w:themeColor="text1"/>
              </w:rPr>
              <w:t>Sustainability Measures</w:t>
            </w:r>
          </w:p>
          <w:p w14:paraId="63DF391F" w14:textId="77777777" w:rsidR="001771E5" w:rsidRPr="005C6A5E" w:rsidRDefault="001771E5" w:rsidP="00F93C7F">
            <w:pPr>
              <w:pStyle w:val="ListParagraph"/>
              <w:numPr>
                <w:ilvl w:val="0"/>
                <w:numId w:val="17"/>
              </w:numPr>
              <w:spacing w:after="0" w:line="240" w:lineRule="auto"/>
              <w:rPr>
                <w:rFonts w:cstheme="minorHAnsi"/>
                <w:bCs/>
                <w:color w:val="000000" w:themeColor="text1"/>
              </w:rPr>
            </w:pPr>
            <w:r w:rsidRPr="005C6A5E">
              <w:rPr>
                <w:rFonts w:cstheme="minorHAnsi"/>
                <w:bCs/>
                <w:color w:val="000000" w:themeColor="text1"/>
              </w:rPr>
              <w:t>Total Margin</w:t>
            </w:r>
          </w:p>
          <w:p w14:paraId="059F53E0" w14:textId="77777777" w:rsidR="001771E5" w:rsidRPr="005C6A5E" w:rsidRDefault="001771E5" w:rsidP="00F93C7F">
            <w:pPr>
              <w:pStyle w:val="ListParagraph"/>
              <w:numPr>
                <w:ilvl w:val="0"/>
                <w:numId w:val="17"/>
              </w:numPr>
              <w:spacing w:after="0" w:line="240" w:lineRule="auto"/>
              <w:rPr>
                <w:color w:val="000000" w:themeColor="text1"/>
              </w:rPr>
            </w:pPr>
            <w:r w:rsidRPr="005C6A5E">
              <w:rPr>
                <w:color w:val="000000" w:themeColor="text1"/>
              </w:rPr>
              <w:t xml:space="preserve">Debt to asset ratio </w:t>
            </w:r>
          </w:p>
        </w:tc>
        <w:tc>
          <w:tcPr>
            <w:tcW w:w="3379" w:type="dxa"/>
          </w:tcPr>
          <w:p w14:paraId="4C616448" w14:textId="77777777" w:rsidR="001771E5" w:rsidRPr="005C6A5E" w:rsidRDefault="001771E5" w:rsidP="001771E5">
            <w:pPr>
              <w:pStyle w:val="TableParagraph"/>
              <w:spacing w:line="265" w:lineRule="exact"/>
              <w:ind w:left="0"/>
              <w:rPr>
                <w:rFonts w:asciiTheme="minorHAnsi" w:hAnsiTheme="minorHAnsi" w:cstheme="minorHAnsi"/>
                <w:color w:val="000000" w:themeColor="text1"/>
              </w:rPr>
            </w:pPr>
            <w:r w:rsidRPr="005C6A5E">
              <w:rPr>
                <w:color w:val="000000" w:themeColor="text1"/>
              </w:rPr>
              <w:t xml:space="preserve">School evaluates its Financial Sustainability using the Financial Performance and Stability outline provided by the Commission.  </w:t>
            </w:r>
          </w:p>
        </w:tc>
        <w:tc>
          <w:tcPr>
            <w:tcW w:w="5447" w:type="dxa"/>
          </w:tcPr>
          <w:p w14:paraId="4F5108EE" w14:textId="77777777" w:rsidR="001771E5" w:rsidRPr="005C6A5E" w:rsidRDefault="001771E5" w:rsidP="001771E5">
            <w:pPr>
              <w:rPr>
                <w:color w:val="000000" w:themeColor="text1"/>
              </w:rPr>
            </w:pPr>
            <w:r w:rsidRPr="005C6A5E">
              <w:rPr>
                <w:color w:val="000000" w:themeColor="text1"/>
              </w:rPr>
              <w:t xml:space="preserve">Sustainability Measures are healthy. </w:t>
            </w:r>
          </w:p>
          <w:p w14:paraId="72D06614" w14:textId="77777777" w:rsidR="001771E5" w:rsidRPr="005C6A5E" w:rsidRDefault="001771E5" w:rsidP="001771E5">
            <w:pPr>
              <w:rPr>
                <w:color w:val="000000" w:themeColor="text1"/>
              </w:rPr>
            </w:pPr>
            <w:r w:rsidRPr="005C6A5E">
              <w:rPr>
                <w:color w:val="000000" w:themeColor="text1"/>
              </w:rPr>
              <w:t>Sustainability Measures require monitoring.</w:t>
            </w:r>
          </w:p>
          <w:p w14:paraId="3FE90261" w14:textId="77777777" w:rsidR="001771E5" w:rsidRPr="005C6A5E" w:rsidRDefault="001771E5" w:rsidP="001771E5">
            <w:pPr>
              <w:rPr>
                <w:color w:val="000000" w:themeColor="text1"/>
              </w:rPr>
            </w:pPr>
            <w:r w:rsidRPr="005C6A5E">
              <w:rPr>
                <w:color w:val="000000" w:themeColor="text1"/>
              </w:rPr>
              <w:t>Sustainability Measures require immediate action.</w:t>
            </w:r>
          </w:p>
        </w:tc>
      </w:tr>
      <w:tr w:rsidR="001771E5" w:rsidRPr="005C6A5E" w14:paraId="1D559980" w14:textId="77777777" w:rsidTr="001771E5">
        <w:tc>
          <w:tcPr>
            <w:tcW w:w="2249" w:type="dxa"/>
          </w:tcPr>
          <w:p w14:paraId="36976025" w14:textId="77777777" w:rsidR="001771E5" w:rsidRPr="005C6A5E" w:rsidRDefault="001771E5" w:rsidP="001771E5">
            <w:pPr>
              <w:rPr>
                <w:b/>
              </w:rPr>
            </w:pPr>
            <w:r>
              <w:rPr>
                <w:b/>
              </w:rPr>
              <w:t>C</w:t>
            </w:r>
            <w:r w:rsidRPr="005C6A5E">
              <w:rPr>
                <w:b/>
              </w:rPr>
              <w:t xml:space="preserve">lean </w:t>
            </w:r>
            <w:r>
              <w:rPr>
                <w:b/>
              </w:rPr>
              <w:t>A</w:t>
            </w:r>
            <w:r w:rsidRPr="005C6A5E">
              <w:rPr>
                <w:b/>
              </w:rPr>
              <w:t>udit</w:t>
            </w:r>
          </w:p>
        </w:tc>
        <w:tc>
          <w:tcPr>
            <w:tcW w:w="2954" w:type="dxa"/>
          </w:tcPr>
          <w:p w14:paraId="68504AD3" w14:textId="77777777" w:rsidR="001771E5" w:rsidRPr="005C6A5E" w:rsidRDefault="001771E5" w:rsidP="001771E5">
            <w:pPr>
              <w:rPr>
                <w:rFonts w:cstheme="minorHAnsi"/>
                <w:bCs/>
                <w:color w:val="000000" w:themeColor="text1"/>
              </w:rPr>
            </w:pPr>
            <w:r w:rsidRPr="005C6A5E">
              <w:rPr>
                <w:rFonts w:cstheme="minorHAnsi"/>
                <w:bCs/>
                <w:color w:val="000000" w:themeColor="text1"/>
              </w:rPr>
              <w:t>the school has an annual financial audit conducted. audit and management letter are submitted to the commission. audit has no material findings or misstatements.</w:t>
            </w:r>
          </w:p>
        </w:tc>
        <w:tc>
          <w:tcPr>
            <w:tcW w:w="3379" w:type="dxa"/>
          </w:tcPr>
          <w:p w14:paraId="6B536341" w14:textId="77777777" w:rsidR="001771E5" w:rsidRPr="005C6A5E" w:rsidRDefault="001771E5" w:rsidP="001771E5">
            <w:pPr>
              <w:pStyle w:val="TableParagraph"/>
              <w:ind w:left="0"/>
              <w:rPr>
                <w:rFonts w:asciiTheme="minorHAnsi" w:hAnsiTheme="minorHAnsi" w:cstheme="minorHAnsi"/>
                <w:color w:val="000000" w:themeColor="text1"/>
              </w:rPr>
            </w:pPr>
            <w:r>
              <w:rPr>
                <w:rFonts w:asciiTheme="minorHAnsi" w:hAnsiTheme="minorHAnsi" w:cstheme="minorHAnsi"/>
                <w:color w:val="000000" w:themeColor="text1"/>
              </w:rPr>
              <w:t>U</w:t>
            </w:r>
            <w:r w:rsidRPr="005C6A5E">
              <w:rPr>
                <w:rFonts w:asciiTheme="minorHAnsi" w:hAnsiTheme="minorHAnsi" w:cstheme="minorHAnsi"/>
                <w:color w:val="000000" w:themeColor="text1"/>
              </w:rPr>
              <w:t>nmodified opinion on [consolidated] financial statements: no material weaknesses, significant deficiencies or reportable instances of noncompliance and other matters identified in the other information accompanying the auditor’s report on financial statements or in the auditor’s report on internal control over financial reporting and on compliance and other matters.</w:t>
            </w:r>
          </w:p>
        </w:tc>
        <w:tc>
          <w:tcPr>
            <w:tcW w:w="5447" w:type="dxa"/>
          </w:tcPr>
          <w:p w14:paraId="7913B650" w14:textId="77777777" w:rsidR="001771E5" w:rsidRPr="005C6A5E" w:rsidRDefault="001771E5" w:rsidP="001771E5">
            <w:pPr>
              <w:rPr>
                <w:color w:val="000000" w:themeColor="text1"/>
              </w:rPr>
            </w:pPr>
            <w:r>
              <w:rPr>
                <w:color w:val="000000" w:themeColor="text1"/>
              </w:rPr>
              <w:t>M</w:t>
            </w:r>
            <w:r w:rsidRPr="005C6A5E">
              <w:rPr>
                <w:color w:val="000000" w:themeColor="text1"/>
              </w:rPr>
              <w:t xml:space="preserve">eets </w:t>
            </w:r>
            <w:r>
              <w:rPr>
                <w:color w:val="000000" w:themeColor="text1"/>
              </w:rPr>
              <w:t>E</w:t>
            </w:r>
            <w:r w:rsidRPr="005C6A5E">
              <w:rPr>
                <w:color w:val="000000" w:themeColor="text1"/>
              </w:rPr>
              <w:t xml:space="preserve">xpectation                    </w:t>
            </w:r>
            <w:r>
              <w:rPr>
                <w:color w:val="000000" w:themeColor="text1"/>
              </w:rPr>
              <w:t>C</w:t>
            </w:r>
            <w:r w:rsidRPr="005C6A5E">
              <w:rPr>
                <w:color w:val="000000" w:themeColor="text1"/>
              </w:rPr>
              <w:t>lean audit submitted</w:t>
            </w:r>
          </w:p>
          <w:p w14:paraId="04460517" w14:textId="77777777" w:rsidR="001771E5" w:rsidRPr="005C6A5E" w:rsidRDefault="001771E5" w:rsidP="001771E5">
            <w:pPr>
              <w:rPr>
                <w:color w:val="000000" w:themeColor="text1"/>
              </w:rPr>
            </w:pPr>
            <w:r>
              <w:rPr>
                <w:color w:val="000000" w:themeColor="text1"/>
              </w:rPr>
              <w:t>P</w:t>
            </w:r>
            <w:r w:rsidRPr="005C6A5E">
              <w:rPr>
                <w:color w:val="000000" w:themeColor="text1"/>
              </w:rPr>
              <w:t xml:space="preserve">artially </w:t>
            </w:r>
            <w:r>
              <w:rPr>
                <w:color w:val="000000" w:themeColor="text1"/>
              </w:rPr>
              <w:t>M</w:t>
            </w:r>
            <w:r w:rsidRPr="005C6A5E">
              <w:rPr>
                <w:color w:val="000000" w:themeColor="text1"/>
              </w:rPr>
              <w:t xml:space="preserve">eets </w:t>
            </w:r>
            <w:r>
              <w:rPr>
                <w:color w:val="000000" w:themeColor="text1"/>
              </w:rPr>
              <w:t>E</w:t>
            </w:r>
            <w:r w:rsidRPr="005C6A5E">
              <w:rPr>
                <w:color w:val="000000" w:themeColor="text1"/>
              </w:rPr>
              <w:t xml:space="preserve">xpectation     </w:t>
            </w:r>
            <w:r>
              <w:rPr>
                <w:color w:val="000000" w:themeColor="text1"/>
              </w:rPr>
              <w:t>A</w:t>
            </w:r>
            <w:r w:rsidRPr="005C6A5E">
              <w:rPr>
                <w:color w:val="000000" w:themeColor="text1"/>
              </w:rPr>
              <w:t>udit submitted, may have</w:t>
            </w:r>
            <w:r w:rsidRPr="005C6A5E">
              <w:rPr>
                <w:color w:val="000000" w:themeColor="text1"/>
              </w:rPr>
              <w:tab/>
            </w:r>
            <w:r w:rsidRPr="005C6A5E">
              <w:rPr>
                <w:color w:val="000000" w:themeColor="text1"/>
              </w:rPr>
              <w:tab/>
            </w:r>
            <w:r w:rsidRPr="005C6A5E">
              <w:rPr>
                <w:color w:val="000000" w:themeColor="text1"/>
              </w:rPr>
              <w:tab/>
              <w:t xml:space="preserve">           1 material misstatement</w:t>
            </w:r>
          </w:p>
          <w:p w14:paraId="0D3DF7BC" w14:textId="77777777" w:rsidR="001771E5" w:rsidRPr="005C6A5E" w:rsidRDefault="001771E5" w:rsidP="001771E5">
            <w:pPr>
              <w:rPr>
                <w:color w:val="000000" w:themeColor="text1"/>
              </w:rPr>
            </w:pPr>
            <w:r w:rsidRPr="006D1FDA">
              <w:rPr>
                <w:color w:val="000000" w:themeColor="text1"/>
              </w:rPr>
              <w:t>Does Not Meet Expectation</w:t>
            </w:r>
            <w:r w:rsidRPr="005C6A5E">
              <w:rPr>
                <w:color w:val="000000" w:themeColor="text1"/>
              </w:rPr>
              <w:t xml:space="preserve">    audit not submitted or not</w:t>
            </w:r>
            <w:r w:rsidRPr="005C6A5E">
              <w:rPr>
                <w:color w:val="000000" w:themeColor="text1"/>
              </w:rPr>
              <w:tab/>
            </w:r>
            <w:r w:rsidRPr="005C6A5E">
              <w:rPr>
                <w:color w:val="000000" w:themeColor="text1"/>
              </w:rPr>
              <w:tab/>
            </w:r>
            <w:r w:rsidRPr="005C6A5E">
              <w:rPr>
                <w:color w:val="000000" w:themeColor="text1"/>
              </w:rPr>
              <w:tab/>
              <w:t xml:space="preserve">          “clean”</w:t>
            </w:r>
          </w:p>
        </w:tc>
      </w:tr>
      <w:tr w:rsidR="001771E5" w:rsidRPr="006D1FDA" w14:paraId="0D0F350E" w14:textId="77777777" w:rsidTr="001771E5">
        <w:tc>
          <w:tcPr>
            <w:tcW w:w="2249" w:type="dxa"/>
            <w:shd w:val="clear" w:color="auto" w:fill="767171" w:themeFill="background2" w:themeFillShade="80"/>
          </w:tcPr>
          <w:p w14:paraId="77EE91CC"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165C3832" w14:textId="77777777" w:rsidR="001771E5" w:rsidRPr="006D1FDA" w:rsidRDefault="001771E5" w:rsidP="001771E5">
            <w:pPr>
              <w:rPr>
                <w:color w:val="000000" w:themeColor="text1"/>
              </w:rPr>
            </w:pPr>
          </w:p>
        </w:tc>
        <w:tc>
          <w:tcPr>
            <w:tcW w:w="3379" w:type="dxa"/>
            <w:shd w:val="clear" w:color="auto" w:fill="767171" w:themeFill="background2" w:themeFillShade="80"/>
          </w:tcPr>
          <w:p w14:paraId="6AE49E05" w14:textId="77777777" w:rsidR="001771E5" w:rsidRPr="006D1FDA" w:rsidRDefault="001771E5" w:rsidP="001771E5">
            <w:pPr>
              <w:rPr>
                <w:color w:val="000000" w:themeColor="text1"/>
              </w:rPr>
            </w:pPr>
          </w:p>
        </w:tc>
        <w:tc>
          <w:tcPr>
            <w:tcW w:w="5447" w:type="dxa"/>
            <w:shd w:val="clear" w:color="auto" w:fill="767171" w:themeFill="background2" w:themeFillShade="80"/>
          </w:tcPr>
          <w:p w14:paraId="5F8F0712" w14:textId="77777777" w:rsidR="001771E5" w:rsidRPr="006D1FDA" w:rsidRDefault="001771E5" w:rsidP="001771E5">
            <w:pPr>
              <w:rPr>
                <w:color w:val="000000" w:themeColor="text1"/>
              </w:rPr>
            </w:pPr>
          </w:p>
        </w:tc>
      </w:tr>
      <w:tr w:rsidR="001771E5" w:rsidRPr="006D1FDA" w14:paraId="6FAEC85E" w14:textId="77777777" w:rsidTr="001771E5">
        <w:tc>
          <w:tcPr>
            <w:tcW w:w="2249" w:type="dxa"/>
          </w:tcPr>
          <w:p w14:paraId="1B7302B3" w14:textId="77777777" w:rsidR="001771E5" w:rsidRPr="006D1FDA" w:rsidRDefault="001771E5" w:rsidP="001771E5">
            <w:pPr>
              <w:rPr>
                <w:b/>
                <w:color w:val="000000" w:themeColor="text1"/>
              </w:rPr>
            </w:pPr>
            <w:r w:rsidRPr="006D1FDA">
              <w:rPr>
                <w:b/>
                <w:color w:val="000000" w:themeColor="text1"/>
              </w:rPr>
              <w:t>Governance Board Performance and Stewardship</w:t>
            </w:r>
          </w:p>
        </w:tc>
        <w:tc>
          <w:tcPr>
            <w:tcW w:w="2954" w:type="dxa"/>
          </w:tcPr>
          <w:p w14:paraId="263B51BD" w14:textId="77777777" w:rsidR="001771E5" w:rsidRPr="006D1FDA" w:rsidRDefault="001771E5" w:rsidP="001771E5">
            <w:pPr>
              <w:rPr>
                <w:color w:val="000000" w:themeColor="text1"/>
              </w:rPr>
            </w:pPr>
            <w:r w:rsidRPr="006D1FDA">
              <w:rPr>
                <w:color w:val="000000" w:themeColor="text1"/>
              </w:rPr>
              <w:t>Public Accountability: Transparent, responsive, and legally compliant Board operation</w:t>
            </w:r>
            <w:r>
              <w:rPr>
                <w:color w:val="000000" w:themeColor="text1"/>
              </w:rPr>
              <w:t>.</w:t>
            </w:r>
            <w:r w:rsidRPr="006D1FDA">
              <w:rPr>
                <w:color w:val="000000" w:themeColor="text1"/>
              </w:rPr>
              <w:tab/>
            </w:r>
          </w:p>
        </w:tc>
        <w:tc>
          <w:tcPr>
            <w:tcW w:w="3379" w:type="dxa"/>
          </w:tcPr>
          <w:p w14:paraId="4CBB88CA" w14:textId="77777777" w:rsidR="001771E5" w:rsidRPr="006D1FDA" w:rsidRDefault="001771E5" w:rsidP="001771E5">
            <w:pPr>
              <w:rPr>
                <w:color w:val="000000" w:themeColor="text1"/>
              </w:rPr>
            </w:pPr>
            <w:r w:rsidRPr="006D1FDA">
              <w:rPr>
                <w:color w:val="000000" w:themeColor="text1"/>
              </w:rPr>
              <w:t>The Governing Board will hold a minimum of 6 meetings per school year</w:t>
            </w:r>
            <w:r w:rsidRPr="006D1FDA">
              <w:rPr>
                <w:rStyle w:val="FootnoteReference"/>
                <w:color w:val="000000" w:themeColor="text1"/>
              </w:rPr>
              <w:footnoteReference w:id="9"/>
            </w:r>
            <w:r>
              <w:rPr>
                <w:color w:val="000000" w:themeColor="text1"/>
              </w:rPr>
              <w:t>.</w:t>
            </w:r>
          </w:p>
          <w:p w14:paraId="517B9203" w14:textId="77777777" w:rsidR="001771E5" w:rsidRPr="006D1FDA" w:rsidRDefault="001771E5" w:rsidP="001771E5">
            <w:pPr>
              <w:rPr>
                <w:color w:val="000000" w:themeColor="text1"/>
              </w:rPr>
            </w:pPr>
          </w:p>
        </w:tc>
        <w:tc>
          <w:tcPr>
            <w:tcW w:w="5447" w:type="dxa"/>
          </w:tcPr>
          <w:p w14:paraId="0C9D54C2" w14:textId="77777777" w:rsidR="001771E5" w:rsidRPr="006D1FDA" w:rsidRDefault="001771E5" w:rsidP="001771E5">
            <w:pPr>
              <w:rPr>
                <w:color w:val="000000" w:themeColor="text1"/>
              </w:rPr>
            </w:pPr>
            <w:r w:rsidRPr="006D1FDA">
              <w:rPr>
                <w:color w:val="000000" w:themeColor="text1"/>
              </w:rPr>
              <w:t xml:space="preserve">Exceeds </w:t>
            </w:r>
            <w:r>
              <w:rPr>
                <w:color w:val="000000" w:themeColor="text1"/>
              </w:rPr>
              <w:t>E</w:t>
            </w:r>
            <w:r w:rsidRPr="006D1FDA">
              <w:rPr>
                <w:color w:val="000000" w:themeColor="text1"/>
              </w:rPr>
              <w:t>xpectation               11 or more meetings</w:t>
            </w:r>
          </w:p>
          <w:p w14:paraId="0AC95DE3"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xpectation                   6-10 meetings</w:t>
            </w:r>
          </w:p>
          <w:p w14:paraId="6A2384E9" w14:textId="77777777" w:rsidR="001771E5" w:rsidRPr="006D1FDA" w:rsidRDefault="001771E5" w:rsidP="001771E5">
            <w:pPr>
              <w:rPr>
                <w:color w:val="000000" w:themeColor="text1"/>
              </w:rPr>
            </w:pPr>
            <w:r w:rsidRPr="006D1FDA">
              <w:rPr>
                <w:color w:val="000000" w:themeColor="text1"/>
              </w:rPr>
              <w:t>Does Not Meet Expectation   5 or fewer meetings</w:t>
            </w:r>
          </w:p>
        </w:tc>
      </w:tr>
      <w:tr w:rsidR="001771E5" w:rsidRPr="006D1FDA" w14:paraId="60CC17BA" w14:textId="77777777" w:rsidTr="001771E5">
        <w:tc>
          <w:tcPr>
            <w:tcW w:w="2249" w:type="dxa"/>
          </w:tcPr>
          <w:p w14:paraId="1F49A34E" w14:textId="77777777" w:rsidR="001771E5" w:rsidRPr="006D1FDA" w:rsidRDefault="001771E5" w:rsidP="001771E5">
            <w:pPr>
              <w:rPr>
                <w:b/>
                <w:color w:val="000000" w:themeColor="text1"/>
              </w:rPr>
            </w:pPr>
          </w:p>
        </w:tc>
        <w:tc>
          <w:tcPr>
            <w:tcW w:w="2954" w:type="dxa"/>
          </w:tcPr>
          <w:p w14:paraId="670AA334" w14:textId="77777777" w:rsidR="001771E5" w:rsidRPr="006D1FDA" w:rsidRDefault="001771E5" w:rsidP="001771E5">
            <w:pPr>
              <w:rPr>
                <w:color w:val="000000" w:themeColor="text1"/>
              </w:rPr>
            </w:pPr>
          </w:p>
        </w:tc>
        <w:tc>
          <w:tcPr>
            <w:tcW w:w="3379" w:type="dxa"/>
          </w:tcPr>
          <w:p w14:paraId="1E23E0C1" w14:textId="77777777" w:rsidR="001771E5" w:rsidRPr="006D1FDA" w:rsidRDefault="001771E5" w:rsidP="001771E5">
            <w:pPr>
              <w:rPr>
                <w:color w:val="000000" w:themeColor="text1"/>
              </w:rPr>
            </w:pPr>
            <w:r w:rsidRPr="006D1FDA">
              <w:rPr>
                <w:color w:val="000000" w:themeColor="text1"/>
              </w:rPr>
              <w:t>Timely</w:t>
            </w:r>
            <w:r w:rsidRPr="006D1FDA">
              <w:rPr>
                <w:rStyle w:val="FootnoteReference"/>
                <w:color w:val="000000" w:themeColor="text1"/>
              </w:rPr>
              <w:footnoteReference w:id="10"/>
            </w:r>
            <w:r w:rsidRPr="006D1FDA">
              <w:rPr>
                <w:color w:val="000000" w:themeColor="text1"/>
              </w:rPr>
              <w:t xml:space="preserve"> publication of Board meeting agenda and minutes upon approval</w:t>
            </w:r>
            <w:r>
              <w:rPr>
                <w:color w:val="000000" w:themeColor="text1"/>
              </w:rPr>
              <w:t>.</w:t>
            </w:r>
          </w:p>
        </w:tc>
        <w:tc>
          <w:tcPr>
            <w:tcW w:w="5447" w:type="dxa"/>
          </w:tcPr>
          <w:p w14:paraId="6171FDF0"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 xml:space="preserve">xpectation                   All minutes and agendas </w:t>
            </w:r>
          </w:p>
          <w:p w14:paraId="6D27D85F" w14:textId="77777777" w:rsidR="001771E5" w:rsidRPr="006D1FDA" w:rsidRDefault="001771E5" w:rsidP="001771E5">
            <w:pPr>
              <w:rPr>
                <w:color w:val="000000" w:themeColor="text1"/>
              </w:rPr>
            </w:pPr>
            <w:r w:rsidRPr="006D1FDA">
              <w:rPr>
                <w:color w:val="000000" w:themeColor="text1"/>
              </w:rPr>
              <w:t xml:space="preserve">                                                     posted timely                                             </w:t>
            </w:r>
          </w:p>
          <w:p w14:paraId="2CA49BD7" w14:textId="77777777" w:rsidR="001771E5" w:rsidRPr="006D1FDA" w:rsidRDefault="001771E5" w:rsidP="001771E5">
            <w:pPr>
              <w:rPr>
                <w:color w:val="000000" w:themeColor="text1"/>
              </w:rPr>
            </w:pPr>
            <w:r w:rsidRPr="006D1FDA">
              <w:rPr>
                <w:color w:val="000000" w:themeColor="text1"/>
              </w:rPr>
              <w:t xml:space="preserve">Partially </w:t>
            </w:r>
            <w:r>
              <w:rPr>
                <w:color w:val="000000" w:themeColor="text1"/>
              </w:rPr>
              <w:t>M</w:t>
            </w:r>
            <w:r w:rsidRPr="006D1FDA">
              <w:rPr>
                <w:color w:val="000000" w:themeColor="text1"/>
              </w:rPr>
              <w:t xml:space="preserve">eets </w:t>
            </w:r>
            <w:r>
              <w:rPr>
                <w:color w:val="000000" w:themeColor="text1"/>
              </w:rPr>
              <w:t>E</w:t>
            </w:r>
            <w:r w:rsidRPr="006D1FDA">
              <w:rPr>
                <w:color w:val="000000" w:themeColor="text1"/>
              </w:rPr>
              <w:t>xpectation    1-2 items not posted timely</w:t>
            </w:r>
          </w:p>
          <w:p w14:paraId="41FB4D2A" w14:textId="77777777" w:rsidR="001771E5" w:rsidRPr="006D1FDA"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 xml:space="preserve">eet </w:t>
            </w:r>
            <w:r>
              <w:rPr>
                <w:color w:val="000000" w:themeColor="text1"/>
              </w:rPr>
              <w:t>E</w:t>
            </w:r>
            <w:r w:rsidRPr="006D1FDA">
              <w:rPr>
                <w:color w:val="000000" w:themeColor="text1"/>
              </w:rPr>
              <w:t>xpectation    3 or more not posted timely</w:t>
            </w:r>
          </w:p>
        </w:tc>
      </w:tr>
      <w:tr w:rsidR="001771E5" w:rsidRPr="006D1FDA" w14:paraId="2477F71B" w14:textId="77777777" w:rsidTr="001771E5">
        <w:tc>
          <w:tcPr>
            <w:tcW w:w="2249" w:type="dxa"/>
            <w:shd w:val="clear" w:color="auto" w:fill="767171" w:themeFill="background2" w:themeFillShade="80"/>
          </w:tcPr>
          <w:p w14:paraId="10B721C0"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5C967ACC" w14:textId="77777777" w:rsidR="001771E5" w:rsidRPr="006D1FDA" w:rsidRDefault="001771E5" w:rsidP="001771E5">
            <w:pPr>
              <w:rPr>
                <w:color w:val="000000" w:themeColor="text1"/>
              </w:rPr>
            </w:pPr>
          </w:p>
        </w:tc>
        <w:tc>
          <w:tcPr>
            <w:tcW w:w="3379" w:type="dxa"/>
            <w:shd w:val="clear" w:color="auto" w:fill="767171" w:themeFill="background2" w:themeFillShade="80"/>
          </w:tcPr>
          <w:p w14:paraId="13F1B8DB" w14:textId="77777777" w:rsidR="001771E5" w:rsidRPr="006D1FDA" w:rsidRDefault="001771E5" w:rsidP="001771E5">
            <w:pPr>
              <w:rPr>
                <w:color w:val="000000" w:themeColor="text1"/>
              </w:rPr>
            </w:pPr>
          </w:p>
        </w:tc>
        <w:tc>
          <w:tcPr>
            <w:tcW w:w="5447" w:type="dxa"/>
            <w:shd w:val="clear" w:color="auto" w:fill="767171" w:themeFill="background2" w:themeFillShade="80"/>
          </w:tcPr>
          <w:p w14:paraId="3B4D6DBE" w14:textId="77777777" w:rsidR="001771E5" w:rsidRPr="006D1FDA" w:rsidRDefault="001771E5" w:rsidP="001771E5">
            <w:pPr>
              <w:rPr>
                <w:color w:val="000000" w:themeColor="text1"/>
              </w:rPr>
            </w:pPr>
          </w:p>
        </w:tc>
      </w:tr>
      <w:tr w:rsidR="001771E5" w:rsidRPr="006D1FDA" w14:paraId="168575E5" w14:textId="77777777" w:rsidTr="001771E5">
        <w:tc>
          <w:tcPr>
            <w:tcW w:w="2249" w:type="dxa"/>
          </w:tcPr>
          <w:p w14:paraId="294F7B8F" w14:textId="77777777" w:rsidR="001771E5" w:rsidRPr="006D1FDA" w:rsidRDefault="001771E5" w:rsidP="001771E5">
            <w:pPr>
              <w:rPr>
                <w:b/>
                <w:color w:val="000000" w:themeColor="text1"/>
              </w:rPr>
            </w:pPr>
            <w:r w:rsidRPr="006D1FDA">
              <w:rPr>
                <w:b/>
                <w:color w:val="000000" w:themeColor="text1"/>
              </w:rPr>
              <w:t>Adequacy of Facilities Management</w:t>
            </w:r>
          </w:p>
        </w:tc>
        <w:tc>
          <w:tcPr>
            <w:tcW w:w="2954" w:type="dxa"/>
          </w:tcPr>
          <w:p w14:paraId="6943F1FE" w14:textId="77777777" w:rsidR="001771E5" w:rsidRPr="006D1FDA" w:rsidRDefault="001771E5" w:rsidP="001771E5">
            <w:pPr>
              <w:rPr>
                <w:color w:val="000000" w:themeColor="text1"/>
              </w:rPr>
            </w:pPr>
            <w:r w:rsidRPr="006D1FDA">
              <w:rPr>
                <w:color w:val="000000" w:themeColor="text1"/>
              </w:rPr>
              <w:t>Meet Local and State requirements</w:t>
            </w:r>
          </w:p>
        </w:tc>
        <w:tc>
          <w:tcPr>
            <w:tcW w:w="3379" w:type="dxa"/>
          </w:tcPr>
          <w:p w14:paraId="6EA77D54" w14:textId="77777777" w:rsidR="001771E5" w:rsidRPr="006D1FDA" w:rsidRDefault="001771E5" w:rsidP="001771E5">
            <w:pPr>
              <w:rPr>
                <w:color w:val="000000" w:themeColor="text1"/>
              </w:rPr>
            </w:pPr>
            <w:r w:rsidRPr="006D1FDA">
              <w:rPr>
                <w:color w:val="000000" w:themeColor="text1"/>
              </w:rPr>
              <w:t>The school certifies that its facility (or facilities) meet all local and state requirements for public school facilities.</w:t>
            </w:r>
          </w:p>
        </w:tc>
        <w:tc>
          <w:tcPr>
            <w:tcW w:w="5447" w:type="dxa"/>
          </w:tcPr>
          <w:p w14:paraId="2A7FFA79"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xpectation                  Certified as required</w:t>
            </w:r>
          </w:p>
          <w:p w14:paraId="0AB8D0A6" w14:textId="77777777" w:rsidR="001771E5" w:rsidRPr="006D1FDA"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eet</w:t>
            </w:r>
            <w:r>
              <w:rPr>
                <w:color w:val="000000" w:themeColor="text1"/>
              </w:rPr>
              <w:t xml:space="preserve"> E</w:t>
            </w:r>
            <w:r w:rsidRPr="006D1FDA">
              <w:rPr>
                <w:color w:val="000000" w:themeColor="text1"/>
              </w:rPr>
              <w:t>xpectation   Not certified as required</w:t>
            </w:r>
          </w:p>
          <w:p w14:paraId="6F2917DD" w14:textId="77777777" w:rsidR="001771E5" w:rsidRPr="006D1FDA" w:rsidRDefault="001771E5" w:rsidP="001771E5">
            <w:pPr>
              <w:rPr>
                <w:color w:val="000000" w:themeColor="text1"/>
              </w:rPr>
            </w:pPr>
          </w:p>
        </w:tc>
      </w:tr>
      <w:tr w:rsidR="001771E5" w:rsidRPr="006D1FDA" w14:paraId="2E4B1AD6" w14:textId="77777777" w:rsidTr="001771E5">
        <w:tc>
          <w:tcPr>
            <w:tcW w:w="2249" w:type="dxa"/>
          </w:tcPr>
          <w:p w14:paraId="1908885E" w14:textId="77777777" w:rsidR="001771E5" w:rsidRPr="006D1FDA" w:rsidRDefault="001771E5" w:rsidP="001771E5">
            <w:pPr>
              <w:rPr>
                <w:b/>
                <w:color w:val="000000" w:themeColor="text1"/>
              </w:rPr>
            </w:pPr>
          </w:p>
        </w:tc>
        <w:tc>
          <w:tcPr>
            <w:tcW w:w="2954" w:type="dxa"/>
          </w:tcPr>
          <w:p w14:paraId="77643E22" w14:textId="77777777" w:rsidR="001771E5" w:rsidRPr="006D1FDA" w:rsidRDefault="001771E5" w:rsidP="001771E5">
            <w:pPr>
              <w:rPr>
                <w:color w:val="000000" w:themeColor="text1"/>
              </w:rPr>
            </w:pPr>
            <w:r w:rsidRPr="006D1FDA">
              <w:rPr>
                <w:color w:val="000000" w:themeColor="text1"/>
              </w:rPr>
              <w:t>Capital Improvement Plan</w:t>
            </w:r>
          </w:p>
        </w:tc>
        <w:tc>
          <w:tcPr>
            <w:tcW w:w="3379" w:type="dxa"/>
          </w:tcPr>
          <w:p w14:paraId="5BB0A333" w14:textId="77777777" w:rsidR="001771E5" w:rsidRPr="006D1FDA" w:rsidRDefault="001771E5" w:rsidP="001771E5">
            <w:pPr>
              <w:rPr>
                <w:color w:val="000000" w:themeColor="text1"/>
              </w:rPr>
            </w:pPr>
            <w:r w:rsidRPr="006D1FDA">
              <w:rPr>
                <w:color w:val="000000" w:themeColor="text1"/>
              </w:rPr>
              <w:t>The school has a current capital improvement plan approved by its governing board.</w:t>
            </w:r>
          </w:p>
        </w:tc>
        <w:tc>
          <w:tcPr>
            <w:tcW w:w="5447" w:type="dxa"/>
          </w:tcPr>
          <w:p w14:paraId="2271B751"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xpectation                  Current Capital Improvement</w:t>
            </w:r>
            <w:r w:rsidRPr="006D1FDA">
              <w:rPr>
                <w:color w:val="000000" w:themeColor="text1"/>
              </w:rPr>
              <w:tab/>
            </w:r>
            <w:r w:rsidRPr="006D1FDA">
              <w:rPr>
                <w:color w:val="000000" w:themeColor="text1"/>
              </w:rPr>
              <w:tab/>
            </w:r>
            <w:r w:rsidRPr="006D1FDA">
              <w:rPr>
                <w:color w:val="000000" w:themeColor="text1"/>
              </w:rPr>
              <w:tab/>
              <w:t xml:space="preserve">        approved by board </w:t>
            </w:r>
          </w:p>
          <w:p w14:paraId="7F926574" w14:textId="77777777" w:rsidR="001771E5" w:rsidRPr="006D1FDA"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 xml:space="preserve">eet </w:t>
            </w:r>
            <w:r>
              <w:rPr>
                <w:color w:val="000000" w:themeColor="text1"/>
              </w:rPr>
              <w:t>E</w:t>
            </w:r>
            <w:r w:rsidRPr="006D1FDA">
              <w:rPr>
                <w:color w:val="000000" w:themeColor="text1"/>
              </w:rPr>
              <w:t>xpectation   Capital Improvement Plan</w:t>
            </w:r>
            <w:r w:rsidRPr="006D1FDA">
              <w:rPr>
                <w:color w:val="000000" w:themeColor="text1"/>
              </w:rPr>
              <w:tab/>
            </w:r>
            <w:r w:rsidRPr="006D1FDA">
              <w:rPr>
                <w:color w:val="000000" w:themeColor="text1"/>
              </w:rPr>
              <w:tab/>
            </w:r>
            <w:r w:rsidRPr="006D1FDA">
              <w:rPr>
                <w:color w:val="000000" w:themeColor="text1"/>
              </w:rPr>
              <w:tab/>
            </w:r>
            <w:r w:rsidRPr="006D1FDA">
              <w:rPr>
                <w:color w:val="000000" w:themeColor="text1"/>
              </w:rPr>
              <w:tab/>
              <w:t xml:space="preserve">        not current or not approved</w:t>
            </w:r>
            <w:r w:rsidRPr="006D1FDA">
              <w:rPr>
                <w:color w:val="000000" w:themeColor="text1"/>
              </w:rPr>
              <w:tab/>
            </w:r>
            <w:r w:rsidRPr="006D1FDA">
              <w:rPr>
                <w:color w:val="000000" w:themeColor="text1"/>
              </w:rPr>
              <w:tab/>
            </w:r>
            <w:r w:rsidRPr="006D1FDA">
              <w:rPr>
                <w:color w:val="000000" w:themeColor="text1"/>
              </w:rPr>
              <w:tab/>
              <w:t xml:space="preserve">        by board </w:t>
            </w:r>
          </w:p>
        </w:tc>
      </w:tr>
      <w:tr w:rsidR="001771E5" w:rsidRPr="006D1FDA" w14:paraId="2774777D" w14:textId="77777777" w:rsidTr="001771E5">
        <w:tc>
          <w:tcPr>
            <w:tcW w:w="2249" w:type="dxa"/>
            <w:shd w:val="clear" w:color="auto" w:fill="767171" w:themeFill="background2" w:themeFillShade="80"/>
          </w:tcPr>
          <w:p w14:paraId="12515BC9" w14:textId="77777777" w:rsidR="001771E5" w:rsidRPr="006D1FDA" w:rsidRDefault="001771E5" w:rsidP="001771E5">
            <w:pPr>
              <w:rPr>
                <w:b/>
                <w:color w:val="000000" w:themeColor="text1"/>
              </w:rPr>
            </w:pPr>
          </w:p>
        </w:tc>
        <w:tc>
          <w:tcPr>
            <w:tcW w:w="2954" w:type="dxa"/>
            <w:shd w:val="clear" w:color="auto" w:fill="767171" w:themeFill="background2" w:themeFillShade="80"/>
          </w:tcPr>
          <w:p w14:paraId="563AF1E7" w14:textId="77777777" w:rsidR="001771E5" w:rsidRPr="006D1FDA" w:rsidRDefault="001771E5" w:rsidP="001771E5">
            <w:pPr>
              <w:rPr>
                <w:color w:val="000000" w:themeColor="text1"/>
              </w:rPr>
            </w:pPr>
          </w:p>
        </w:tc>
        <w:tc>
          <w:tcPr>
            <w:tcW w:w="3379" w:type="dxa"/>
            <w:shd w:val="clear" w:color="auto" w:fill="767171" w:themeFill="background2" w:themeFillShade="80"/>
          </w:tcPr>
          <w:p w14:paraId="2E5F1A7D" w14:textId="77777777" w:rsidR="001771E5" w:rsidRPr="006D1FDA" w:rsidRDefault="001771E5" w:rsidP="001771E5">
            <w:pPr>
              <w:rPr>
                <w:color w:val="000000" w:themeColor="text1"/>
              </w:rPr>
            </w:pPr>
          </w:p>
        </w:tc>
        <w:tc>
          <w:tcPr>
            <w:tcW w:w="5447" w:type="dxa"/>
            <w:shd w:val="clear" w:color="auto" w:fill="767171" w:themeFill="background2" w:themeFillShade="80"/>
          </w:tcPr>
          <w:p w14:paraId="1187F2A6" w14:textId="77777777" w:rsidR="001771E5" w:rsidRPr="006D1FDA" w:rsidRDefault="001771E5" w:rsidP="001771E5">
            <w:pPr>
              <w:rPr>
                <w:color w:val="000000" w:themeColor="text1"/>
              </w:rPr>
            </w:pPr>
          </w:p>
        </w:tc>
      </w:tr>
      <w:tr w:rsidR="001771E5" w:rsidRPr="006D1FDA" w14:paraId="027EC3CE" w14:textId="77777777" w:rsidTr="001771E5">
        <w:tc>
          <w:tcPr>
            <w:tcW w:w="2249" w:type="dxa"/>
          </w:tcPr>
          <w:p w14:paraId="3A18BE31" w14:textId="77777777" w:rsidR="001771E5" w:rsidRPr="006D1FDA" w:rsidRDefault="001771E5" w:rsidP="001771E5">
            <w:pPr>
              <w:rPr>
                <w:b/>
                <w:color w:val="000000" w:themeColor="text1"/>
              </w:rPr>
            </w:pPr>
            <w:r w:rsidRPr="006D1FDA">
              <w:rPr>
                <w:b/>
                <w:color w:val="000000" w:themeColor="text1"/>
              </w:rPr>
              <w:t>School Social and Academic Climate</w:t>
            </w:r>
          </w:p>
        </w:tc>
        <w:tc>
          <w:tcPr>
            <w:tcW w:w="2954" w:type="dxa"/>
          </w:tcPr>
          <w:p w14:paraId="62453816" w14:textId="77777777" w:rsidR="001771E5" w:rsidRPr="006D1FDA" w:rsidRDefault="001771E5" w:rsidP="001771E5">
            <w:pPr>
              <w:rPr>
                <w:color w:val="000000" w:themeColor="text1"/>
              </w:rPr>
            </w:pPr>
            <w:r w:rsidRPr="006D1FDA">
              <w:rPr>
                <w:color w:val="000000" w:themeColor="text1"/>
              </w:rPr>
              <w:t>Reporting of behavior incidents</w:t>
            </w:r>
          </w:p>
        </w:tc>
        <w:tc>
          <w:tcPr>
            <w:tcW w:w="3379" w:type="dxa"/>
          </w:tcPr>
          <w:p w14:paraId="14859F7A" w14:textId="77777777" w:rsidR="001771E5" w:rsidRPr="006D1FDA" w:rsidRDefault="001771E5" w:rsidP="001771E5">
            <w:pPr>
              <w:rPr>
                <w:color w:val="000000" w:themeColor="text1"/>
              </w:rPr>
            </w:pPr>
            <w:r w:rsidRPr="006D1FDA">
              <w:rPr>
                <w:color w:val="000000" w:themeColor="text1"/>
              </w:rPr>
              <w:t>The school will follow the Maine DOE required reporting for incidents of behavior.</w:t>
            </w:r>
          </w:p>
        </w:tc>
        <w:tc>
          <w:tcPr>
            <w:tcW w:w="5447" w:type="dxa"/>
          </w:tcPr>
          <w:p w14:paraId="6543CBFB"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xpectation                  Reports as required</w:t>
            </w:r>
          </w:p>
          <w:p w14:paraId="74F55304" w14:textId="77777777" w:rsidR="001771E5" w:rsidRPr="006D1FDA"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 xml:space="preserve">eet </w:t>
            </w:r>
            <w:r>
              <w:rPr>
                <w:color w:val="000000" w:themeColor="text1"/>
              </w:rPr>
              <w:t>E</w:t>
            </w:r>
            <w:r w:rsidRPr="006D1FDA">
              <w:rPr>
                <w:color w:val="000000" w:themeColor="text1"/>
              </w:rPr>
              <w:t xml:space="preserve">xpectation   Does not report as required </w:t>
            </w:r>
          </w:p>
        </w:tc>
      </w:tr>
      <w:tr w:rsidR="001771E5" w:rsidRPr="006D1FDA" w14:paraId="4B75E450" w14:textId="77777777" w:rsidTr="001771E5">
        <w:tc>
          <w:tcPr>
            <w:tcW w:w="2249" w:type="dxa"/>
          </w:tcPr>
          <w:p w14:paraId="542A7958" w14:textId="77777777" w:rsidR="001771E5" w:rsidRPr="006D1FDA" w:rsidRDefault="001771E5" w:rsidP="001771E5">
            <w:pPr>
              <w:rPr>
                <w:b/>
                <w:color w:val="000000" w:themeColor="text1"/>
              </w:rPr>
            </w:pPr>
          </w:p>
        </w:tc>
        <w:tc>
          <w:tcPr>
            <w:tcW w:w="2954" w:type="dxa"/>
          </w:tcPr>
          <w:p w14:paraId="7C7E180F" w14:textId="77777777" w:rsidR="001771E5" w:rsidRPr="006D1FDA" w:rsidRDefault="001771E5" w:rsidP="001771E5">
            <w:pPr>
              <w:rPr>
                <w:color w:val="000000" w:themeColor="text1"/>
              </w:rPr>
            </w:pPr>
            <w:r w:rsidRPr="006D1FDA">
              <w:rPr>
                <w:color w:val="000000" w:themeColor="text1"/>
              </w:rPr>
              <w:t>Panorama Survey- Family Participation</w:t>
            </w:r>
          </w:p>
        </w:tc>
        <w:tc>
          <w:tcPr>
            <w:tcW w:w="3379" w:type="dxa"/>
          </w:tcPr>
          <w:p w14:paraId="0C6DE84B" w14:textId="77777777" w:rsidR="001771E5" w:rsidRPr="006D1FDA" w:rsidRDefault="001771E5" w:rsidP="001771E5">
            <w:pPr>
              <w:rPr>
                <w:color w:val="000000" w:themeColor="text1"/>
              </w:rPr>
            </w:pPr>
            <w:r w:rsidRPr="006D1FDA">
              <w:rPr>
                <w:color w:val="000000" w:themeColor="text1"/>
              </w:rPr>
              <w:t>40% of families will participate in the Panorama survey.</w:t>
            </w:r>
          </w:p>
        </w:tc>
        <w:tc>
          <w:tcPr>
            <w:tcW w:w="5447" w:type="dxa"/>
          </w:tcPr>
          <w:p w14:paraId="6F754E00" w14:textId="77777777" w:rsidR="001771E5" w:rsidRPr="006D1FDA" w:rsidRDefault="001771E5" w:rsidP="001771E5">
            <w:pPr>
              <w:rPr>
                <w:color w:val="000000" w:themeColor="text1"/>
              </w:rPr>
            </w:pPr>
            <w:r w:rsidRPr="006D1FDA">
              <w:rPr>
                <w:color w:val="000000" w:themeColor="text1"/>
              </w:rPr>
              <w:t xml:space="preserve">Exceeds </w:t>
            </w:r>
            <w:r>
              <w:rPr>
                <w:color w:val="000000" w:themeColor="text1"/>
              </w:rPr>
              <w:t>E</w:t>
            </w:r>
            <w:r w:rsidRPr="006D1FDA">
              <w:rPr>
                <w:color w:val="000000" w:themeColor="text1"/>
              </w:rPr>
              <w:t>xpectation</w:t>
            </w:r>
            <w:r>
              <w:rPr>
                <w:color w:val="000000" w:themeColor="text1"/>
              </w:rPr>
              <w:t xml:space="preserve"> </w:t>
            </w:r>
            <w:r w:rsidRPr="006D1FDA">
              <w:rPr>
                <w:color w:val="000000" w:themeColor="text1"/>
              </w:rPr>
              <w:t xml:space="preserve">              50% or more</w:t>
            </w:r>
          </w:p>
          <w:p w14:paraId="023E3E28"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xpectation                  40% - 49.9%</w:t>
            </w:r>
          </w:p>
          <w:p w14:paraId="28E3243A" w14:textId="77777777" w:rsidR="001771E5" w:rsidRPr="006D1FDA" w:rsidRDefault="001771E5" w:rsidP="001771E5">
            <w:pPr>
              <w:rPr>
                <w:color w:val="000000" w:themeColor="text1"/>
              </w:rPr>
            </w:pPr>
            <w:r w:rsidRPr="006D1FDA">
              <w:rPr>
                <w:color w:val="000000" w:themeColor="text1"/>
              </w:rPr>
              <w:t xml:space="preserve">Partially </w:t>
            </w:r>
            <w:r>
              <w:rPr>
                <w:color w:val="000000" w:themeColor="text1"/>
              </w:rPr>
              <w:t>M</w:t>
            </w:r>
            <w:r w:rsidRPr="006D1FDA">
              <w:rPr>
                <w:color w:val="000000" w:themeColor="text1"/>
              </w:rPr>
              <w:t xml:space="preserve">eets </w:t>
            </w:r>
            <w:r>
              <w:rPr>
                <w:color w:val="000000" w:themeColor="text1"/>
              </w:rPr>
              <w:t>E</w:t>
            </w:r>
            <w:r w:rsidRPr="006D1FDA">
              <w:rPr>
                <w:color w:val="000000" w:themeColor="text1"/>
              </w:rPr>
              <w:t>xpectation   30%-</w:t>
            </w:r>
            <w:r>
              <w:rPr>
                <w:color w:val="000000" w:themeColor="text1"/>
              </w:rPr>
              <w:t xml:space="preserve"> </w:t>
            </w:r>
            <w:r w:rsidRPr="006D1FDA">
              <w:rPr>
                <w:color w:val="000000" w:themeColor="text1"/>
              </w:rPr>
              <w:t>39.9%</w:t>
            </w:r>
          </w:p>
          <w:p w14:paraId="2CF1988B" w14:textId="77777777" w:rsidR="001771E5" w:rsidRPr="006D1FDA"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 xml:space="preserve">eet </w:t>
            </w:r>
            <w:r>
              <w:rPr>
                <w:color w:val="000000" w:themeColor="text1"/>
              </w:rPr>
              <w:t>E</w:t>
            </w:r>
            <w:r w:rsidRPr="006D1FDA">
              <w:rPr>
                <w:color w:val="000000" w:themeColor="text1"/>
              </w:rPr>
              <w:t>xpectation   Less than 30%</w:t>
            </w:r>
          </w:p>
        </w:tc>
      </w:tr>
      <w:tr w:rsidR="001771E5" w:rsidRPr="006D1FDA" w14:paraId="37E95DDC" w14:textId="77777777" w:rsidTr="001771E5">
        <w:tc>
          <w:tcPr>
            <w:tcW w:w="2249" w:type="dxa"/>
          </w:tcPr>
          <w:p w14:paraId="04C4A669" w14:textId="77777777" w:rsidR="001771E5" w:rsidRPr="006D1FDA" w:rsidRDefault="001771E5" w:rsidP="001771E5">
            <w:pPr>
              <w:rPr>
                <w:b/>
                <w:color w:val="000000" w:themeColor="text1"/>
              </w:rPr>
            </w:pPr>
          </w:p>
        </w:tc>
        <w:tc>
          <w:tcPr>
            <w:tcW w:w="2954" w:type="dxa"/>
          </w:tcPr>
          <w:p w14:paraId="0730B95A" w14:textId="77777777" w:rsidR="001771E5" w:rsidRPr="006D1FDA" w:rsidRDefault="001771E5" w:rsidP="001771E5">
            <w:pPr>
              <w:rPr>
                <w:color w:val="000000" w:themeColor="text1"/>
              </w:rPr>
            </w:pPr>
            <w:r w:rsidRPr="006D1FDA">
              <w:rPr>
                <w:color w:val="000000" w:themeColor="text1"/>
              </w:rPr>
              <w:t>Panorama Survey- Student Participation</w:t>
            </w:r>
          </w:p>
        </w:tc>
        <w:tc>
          <w:tcPr>
            <w:tcW w:w="3379" w:type="dxa"/>
          </w:tcPr>
          <w:p w14:paraId="734375CD" w14:textId="77777777" w:rsidR="001771E5" w:rsidRPr="006D1FDA" w:rsidRDefault="001771E5" w:rsidP="001771E5">
            <w:pPr>
              <w:rPr>
                <w:color w:val="000000" w:themeColor="text1"/>
              </w:rPr>
            </w:pPr>
            <w:r w:rsidRPr="006D1FDA">
              <w:rPr>
                <w:color w:val="000000" w:themeColor="text1"/>
              </w:rPr>
              <w:t>65% of eligible students will Participate in the Panorama survey.</w:t>
            </w:r>
            <w:r w:rsidRPr="006D1FDA">
              <w:rPr>
                <w:rStyle w:val="FootnoteReference"/>
                <w:color w:val="000000" w:themeColor="text1"/>
              </w:rPr>
              <w:footnoteReference w:id="11"/>
            </w:r>
          </w:p>
        </w:tc>
        <w:tc>
          <w:tcPr>
            <w:tcW w:w="5447" w:type="dxa"/>
          </w:tcPr>
          <w:p w14:paraId="7E0B3DF1" w14:textId="77777777" w:rsidR="001771E5" w:rsidRPr="006D1FDA" w:rsidRDefault="001771E5" w:rsidP="001771E5">
            <w:pPr>
              <w:rPr>
                <w:color w:val="000000" w:themeColor="text1"/>
              </w:rPr>
            </w:pPr>
            <w:r w:rsidRPr="006D1FDA">
              <w:rPr>
                <w:color w:val="000000" w:themeColor="text1"/>
              </w:rPr>
              <w:t xml:space="preserve">Exceeds </w:t>
            </w:r>
            <w:r>
              <w:rPr>
                <w:color w:val="000000" w:themeColor="text1"/>
              </w:rPr>
              <w:t>E</w:t>
            </w:r>
            <w:r w:rsidRPr="006D1FDA">
              <w:rPr>
                <w:color w:val="000000" w:themeColor="text1"/>
              </w:rPr>
              <w:t>xpectation               75% or more</w:t>
            </w:r>
            <w:r w:rsidRPr="006D1FDA">
              <w:rPr>
                <w:color w:val="000000" w:themeColor="text1"/>
              </w:rPr>
              <w:tab/>
            </w:r>
            <w:r w:rsidRPr="006D1FDA">
              <w:rPr>
                <w:color w:val="000000" w:themeColor="text1"/>
              </w:rPr>
              <w:tab/>
            </w:r>
          </w:p>
          <w:p w14:paraId="10544C27"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xpectation                  65%-74.9%</w:t>
            </w:r>
          </w:p>
          <w:p w14:paraId="0CFA228D" w14:textId="77777777" w:rsidR="001771E5" w:rsidRPr="006D1FDA" w:rsidRDefault="001771E5" w:rsidP="001771E5">
            <w:pPr>
              <w:rPr>
                <w:color w:val="000000" w:themeColor="text1"/>
              </w:rPr>
            </w:pPr>
            <w:r w:rsidRPr="006D1FDA">
              <w:rPr>
                <w:color w:val="000000" w:themeColor="text1"/>
              </w:rPr>
              <w:t xml:space="preserve">Partially </w:t>
            </w:r>
            <w:r>
              <w:rPr>
                <w:color w:val="000000" w:themeColor="text1"/>
              </w:rPr>
              <w:t>M</w:t>
            </w:r>
            <w:r w:rsidRPr="006D1FDA">
              <w:rPr>
                <w:color w:val="000000" w:themeColor="text1"/>
              </w:rPr>
              <w:t xml:space="preserve">eets </w:t>
            </w:r>
            <w:r>
              <w:rPr>
                <w:color w:val="000000" w:themeColor="text1"/>
              </w:rPr>
              <w:t>E</w:t>
            </w:r>
            <w:r w:rsidRPr="006D1FDA">
              <w:rPr>
                <w:color w:val="000000" w:themeColor="text1"/>
              </w:rPr>
              <w:t>xpectation</w:t>
            </w:r>
            <w:r>
              <w:rPr>
                <w:color w:val="000000" w:themeColor="text1"/>
              </w:rPr>
              <w:t xml:space="preserve"> </w:t>
            </w:r>
            <w:r w:rsidRPr="006D1FDA">
              <w:rPr>
                <w:color w:val="000000" w:themeColor="text1"/>
              </w:rPr>
              <w:t xml:space="preserve">  55%-64.9%</w:t>
            </w:r>
          </w:p>
          <w:p w14:paraId="730C3F68" w14:textId="77777777" w:rsidR="001771E5" w:rsidRPr="006D1FDA"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 xml:space="preserve">eet </w:t>
            </w:r>
            <w:r>
              <w:rPr>
                <w:color w:val="000000" w:themeColor="text1"/>
              </w:rPr>
              <w:t>E</w:t>
            </w:r>
            <w:r w:rsidRPr="006D1FDA">
              <w:rPr>
                <w:color w:val="000000" w:themeColor="text1"/>
              </w:rPr>
              <w:t>xpectation   Less than 55%</w:t>
            </w:r>
          </w:p>
        </w:tc>
      </w:tr>
      <w:tr w:rsidR="001771E5" w:rsidRPr="006D1FDA" w14:paraId="01433506" w14:textId="77777777" w:rsidTr="001771E5">
        <w:tc>
          <w:tcPr>
            <w:tcW w:w="2249" w:type="dxa"/>
          </w:tcPr>
          <w:p w14:paraId="0EC29C1D" w14:textId="77777777" w:rsidR="001771E5" w:rsidRPr="006D1FDA" w:rsidRDefault="001771E5" w:rsidP="001771E5">
            <w:pPr>
              <w:rPr>
                <w:b/>
                <w:color w:val="000000" w:themeColor="text1"/>
              </w:rPr>
            </w:pPr>
          </w:p>
        </w:tc>
        <w:tc>
          <w:tcPr>
            <w:tcW w:w="2954" w:type="dxa"/>
          </w:tcPr>
          <w:p w14:paraId="5AEBBA2F" w14:textId="77777777" w:rsidR="001771E5" w:rsidRPr="006D1FDA" w:rsidRDefault="001771E5" w:rsidP="001771E5">
            <w:pPr>
              <w:rPr>
                <w:color w:val="000000" w:themeColor="text1"/>
              </w:rPr>
            </w:pPr>
            <w:r w:rsidRPr="006D1FDA">
              <w:rPr>
                <w:color w:val="000000" w:themeColor="text1"/>
              </w:rPr>
              <w:t>Panorama Survey- Teacher/Staff Participation</w:t>
            </w:r>
          </w:p>
        </w:tc>
        <w:tc>
          <w:tcPr>
            <w:tcW w:w="3379" w:type="dxa"/>
          </w:tcPr>
          <w:p w14:paraId="20527903" w14:textId="77777777" w:rsidR="001771E5" w:rsidRPr="006D1FDA" w:rsidRDefault="001771E5" w:rsidP="001771E5">
            <w:pPr>
              <w:rPr>
                <w:color w:val="000000" w:themeColor="text1"/>
              </w:rPr>
            </w:pPr>
            <w:r w:rsidRPr="006D1FDA">
              <w:rPr>
                <w:color w:val="000000" w:themeColor="text1"/>
              </w:rPr>
              <w:t>70% of teachers/staff will participate in the Panorama survey.</w:t>
            </w:r>
          </w:p>
        </w:tc>
        <w:tc>
          <w:tcPr>
            <w:tcW w:w="5447" w:type="dxa"/>
          </w:tcPr>
          <w:p w14:paraId="16F93D10" w14:textId="77777777" w:rsidR="001771E5" w:rsidRPr="006D1FDA" w:rsidRDefault="001771E5" w:rsidP="001771E5">
            <w:pPr>
              <w:rPr>
                <w:color w:val="000000" w:themeColor="text1"/>
              </w:rPr>
            </w:pPr>
            <w:r w:rsidRPr="006D1FDA">
              <w:rPr>
                <w:color w:val="000000" w:themeColor="text1"/>
              </w:rPr>
              <w:t xml:space="preserve">Exceeds </w:t>
            </w:r>
            <w:r>
              <w:rPr>
                <w:color w:val="000000" w:themeColor="text1"/>
              </w:rPr>
              <w:t>E</w:t>
            </w:r>
            <w:r w:rsidRPr="006D1FDA">
              <w:rPr>
                <w:color w:val="000000" w:themeColor="text1"/>
              </w:rPr>
              <w:t>xpectation               80% or more</w:t>
            </w:r>
          </w:p>
          <w:p w14:paraId="72A84189" w14:textId="77777777" w:rsidR="001771E5" w:rsidRPr="006D1FDA" w:rsidRDefault="001771E5" w:rsidP="001771E5">
            <w:pPr>
              <w:rPr>
                <w:color w:val="000000" w:themeColor="text1"/>
              </w:rPr>
            </w:pPr>
            <w:r w:rsidRPr="006D1FDA">
              <w:rPr>
                <w:color w:val="000000" w:themeColor="text1"/>
              </w:rPr>
              <w:t xml:space="preserve">Meets </w:t>
            </w:r>
            <w:r>
              <w:rPr>
                <w:color w:val="000000" w:themeColor="text1"/>
              </w:rPr>
              <w:t>E</w:t>
            </w:r>
            <w:r w:rsidRPr="006D1FDA">
              <w:rPr>
                <w:color w:val="000000" w:themeColor="text1"/>
              </w:rPr>
              <w:t>xpectation                  70%-79.9%</w:t>
            </w:r>
          </w:p>
          <w:p w14:paraId="3BE723D9" w14:textId="77777777" w:rsidR="001771E5" w:rsidRPr="006D1FDA" w:rsidRDefault="001771E5" w:rsidP="001771E5">
            <w:pPr>
              <w:rPr>
                <w:color w:val="000000" w:themeColor="text1"/>
              </w:rPr>
            </w:pPr>
            <w:r w:rsidRPr="006D1FDA">
              <w:rPr>
                <w:color w:val="000000" w:themeColor="text1"/>
              </w:rPr>
              <w:t xml:space="preserve">Partially </w:t>
            </w:r>
            <w:r>
              <w:rPr>
                <w:color w:val="000000" w:themeColor="text1"/>
              </w:rPr>
              <w:t>M</w:t>
            </w:r>
            <w:r w:rsidRPr="006D1FDA">
              <w:rPr>
                <w:color w:val="000000" w:themeColor="text1"/>
              </w:rPr>
              <w:t xml:space="preserve">eets </w:t>
            </w:r>
            <w:r>
              <w:rPr>
                <w:color w:val="000000" w:themeColor="text1"/>
              </w:rPr>
              <w:t>E</w:t>
            </w:r>
            <w:r w:rsidRPr="006D1FDA">
              <w:rPr>
                <w:color w:val="000000" w:themeColor="text1"/>
              </w:rPr>
              <w:t>xpectation  60%-69.9%</w:t>
            </w:r>
          </w:p>
          <w:p w14:paraId="2D571812" w14:textId="77777777" w:rsidR="001771E5" w:rsidRPr="006D1FDA"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 xml:space="preserve">eet </w:t>
            </w:r>
            <w:r>
              <w:rPr>
                <w:color w:val="000000" w:themeColor="text1"/>
              </w:rPr>
              <w:t>E</w:t>
            </w:r>
            <w:r w:rsidRPr="006D1FDA">
              <w:rPr>
                <w:color w:val="000000" w:themeColor="text1"/>
              </w:rPr>
              <w:t>xpectation   Less than 60%</w:t>
            </w:r>
          </w:p>
        </w:tc>
      </w:tr>
      <w:tr w:rsidR="001771E5" w:rsidRPr="00FC102F" w14:paraId="4DF3D234" w14:textId="77777777" w:rsidTr="001771E5">
        <w:tc>
          <w:tcPr>
            <w:tcW w:w="2249" w:type="dxa"/>
          </w:tcPr>
          <w:p w14:paraId="0A55C96D" w14:textId="77777777" w:rsidR="001771E5" w:rsidRPr="006D1FDA" w:rsidRDefault="001771E5" w:rsidP="001771E5">
            <w:pPr>
              <w:rPr>
                <w:b/>
                <w:color w:val="000000" w:themeColor="text1"/>
              </w:rPr>
            </w:pPr>
          </w:p>
        </w:tc>
        <w:tc>
          <w:tcPr>
            <w:tcW w:w="2954" w:type="dxa"/>
          </w:tcPr>
          <w:p w14:paraId="181D0E74" w14:textId="77777777" w:rsidR="001771E5" w:rsidRPr="00627ECF" w:rsidRDefault="001771E5" w:rsidP="001771E5">
            <w:pPr>
              <w:rPr>
                <w:color w:val="000000" w:themeColor="text1"/>
              </w:rPr>
            </w:pPr>
            <w:r w:rsidRPr="00627ECF">
              <w:rPr>
                <w:color w:val="000000" w:themeColor="text1"/>
              </w:rPr>
              <w:t>Panorama Survey</w:t>
            </w:r>
          </w:p>
        </w:tc>
        <w:tc>
          <w:tcPr>
            <w:tcW w:w="3379" w:type="dxa"/>
          </w:tcPr>
          <w:p w14:paraId="2DC02B6E" w14:textId="77777777" w:rsidR="001771E5" w:rsidRPr="00627ECF" w:rsidRDefault="001771E5" w:rsidP="001771E5">
            <w:pPr>
              <w:rPr>
                <w:color w:val="000000" w:themeColor="text1"/>
              </w:rPr>
            </w:pPr>
            <w:r w:rsidRPr="00627ECF">
              <w:rPr>
                <w:color w:val="000000" w:themeColor="text1"/>
              </w:rPr>
              <w:t xml:space="preserve">Annually, the school will review its Panorama Education results and develop an action plan to address areas for continued improvement. Plan and outcome will be submitted to the Commission. </w:t>
            </w:r>
          </w:p>
        </w:tc>
        <w:tc>
          <w:tcPr>
            <w:tcW w:w="5447" w:type="dxa"/>
          </w:tcPr>
          <w:p w14:paraId="404EEE65" w14:textId="77777777" w:rsidR="001771E5" w:rsidRPr="00627ECF" w:rsidRDefault="001771E5" w:rsidP="001771E5">
            <w:pPr>
              <w:rPr>
                <w:color w:val="000000" w:themeColor="text1"/>
              </w:rPr>
            </w:pPr>
            <w:r w:rsidRPr="00627ECF">
              <w:rPr>
                <w:color w:val="000000" w:themeColor="text1"/>
              </w:rPr>
              <w:t xml:space="preserve">Meets </w:t>
            </w:r>
            <w:r>
              <w:rPr>
                <w:color w:val="000000" w:themeColor="text1"/>
              </w:rPr>
              <w:t>E</w:t>
            </w:r>
            <w:r w:rsidRPr="00627ECF">
              <w:rPr>
                <w:color w:val="000000" w:themeColor="text1"/>
              </w:rPr>
              <w:t>xpectation                  School develops and</w:t>
            </w:r>
            <w:r w:rsidRPr="00627ECF">
              <w:rPr>
                <w:color w:val="000000" w:themeColor="text1"/>
              </w:rPr>
              <w:tab/>
            </w:r>
            <w:r w:rsidRPr="00627ECF">
              <w:rPr>
                <w:color w:val="000000" w:themeColor="text1"/>
              </w:rPr>
              <w:tab/>
            </w:r>
            <w:r w:rsidRPr="00627ECF">
              <w:rPr>
                <w:color w:val="000000" w:themeColor="text1"/>
              </w:rPr>
              <w:tab/>
            </w:r>
            <w:r>
              <w:rPr>
                <w:color w:val="000000" w:themeColor="text1"/>
              </w:rPr>
              <w:t xml:space="preserve">                       </w:t>
            </w:r>
            <w:r w:rsidRPr="00627ECF">
              <w:rPr>
                <w:color w:val="000000" w:themeColor="text1"/>
              </w:rPr>
              <w:t>implements plan</w:t>
            </w:r>
          </w:p>
          <w:p w14:paraId="2F1C6934" w14:textId="77777777" w:rsidR="001771E5" w:rsidRPr="00627ECF" w:rsidRDefault="001771E5" w:rsidP="001771E5">
            <w:pPr>
              <w:rPr>
                <w:color w:val="000000" w:themeColor="text1"/>
              </w:rPr>
            </w:pPr>
            <w:r w:rsidRPr="006D1FDA">
              <w:rPr>
                <w:color w:val="000000" w:themeColor="text1"/>
              </w:rPr>
              <w:t xml:space="preserve">Partially </w:t>
            </w:r>
            <w:r>
              <w:rPr>
                <w:color w:val="000000" w:themeColor="text1"/>
              </w:rPr>
              <w:t>M</w:t>
            </w:r>
            <w:r w:rsidRPr="006D1FDA">
              <w:rPr>
                <w:color w:val="000000" w:themeColor="text1"/>
              </w:rPr>
              <w:t xml:space="preserve">eets </w:t>
            </w:r>
            <w:r>
              <w:rPr>
                <w:color w:val="000000" w:themeColor="text1"/>
              </w:rPr>
              <w:t>E</w:t>
            </w:r>
            <w:r w:rsidRPr="006D1FDA">
              <w:rPr>
                <w:color w:val="000000" w:themeColor="text1"/>
              </w:rPr>
              <w:t>xpectation</w:t>
            </w:r>
            <w:r w:rsidRPr="00627ECF">
              <w:rPr>
                <w:color w:val="000000" w:themeColor="text1"/>
              </w:rPr>
              <w:t xml:space="preserve">  School develops and partially</w:t>
            </w:r>
            <w:r w:rsidRPr="00627ECF">
              <w:rPr>
                <w:color w:val="000000" w:themeColor="text1"/>
              </w:rPr>
              <w:tab/>
            </w:r>
            <w:r>
              <w:rPr>
                <w:color w:val="000000" w:themeColor="text1"/>
              </w:rPr>
              <w:t xml:space="preserve">              </w:t>
            </w:r>
            <w:r>
              <w:rPr>
                <w:color w:val="000000" w:themeColor="text1"/>
              </w:rPr>
              <w:tab/>
            </w:r>
            <w:r>
              <w:rPr>
                <w:color w:val="000000" w:themeColor="text1"/>
              </w:rPr>
              <w:tab/>
              <w:t xml:space="preserve">       </w:t>
            </w:r>
            <w:r w:rsidRPr="00627ECF">
              <w:rPr>
                <w:color w:val="000000" w:themeColor="text1"/>
              </w:rPr>
              <w:t xml:space="preserve"> implements plan</w:t>
            </w:r>
          </w:p>
          <w:p w14:paraId="6FFCBD37" w14:textId="77777777" w:rsidR="001771E5" w:rsidRPr="00627ECF" w:rsidRDefault="001771E5" w:rsidP="001771E5">
            <w:pPr>
              <w:rPr>
                <w:color w:val="000000" w:themeColor="text1"/>
              </w:rPr>
            </w:pPr>
            <w:r w:rsidRPr="006D1FDA">
              <w:rPr>
                <w:color w:val="000000" w:themeColor="text1"/>
              </w:rPr>
              <w:t xml:space="preserve">Does </w:t>
            </w:r>
            <w:r>
              <w:rPr>
                <w:color w:val="000000" w:themeColor="text1"/>
              </w:rPr>
              <w:t>N</w:t>
            </w:r>
            <w:r w:rsidRPr="006D1FDA">
              <w:rPr>
                <w:color w:val="000000" w:themeColor="text1"/>
              </w:rPr>
              <w:t xml:space="preserve">ot </w:t>
            </w:r>
            <w:r>
              <w:rPr>
                <w:color w:val="000000" w:themeColor="text1"/>
              </w:rPr>
              <w:t>M</w:t>
            </w:r>
            <w:r w:rsidRPr="006D1FDA">
              <w:rPr>
                <w:color w:val="000000" w:themeColor="text1"/>
              </w:rPr>
              <w:t xml:space="preserve">eet </w:t>
            </w:r>
            <w:r>
              <w:rPr>
                <w:color w:val="000000" w:themeColor="text1"/>
              </w:rPr>
              <w:t>E</w:t>
            </w:r>
            <w:r w:rsidRPr="006D1FDA">
              <w:rPr>
                <w:color w:val="000000" w:themeColor="text1"/>
              </w:rPr>
              <w:t>xpectation</w:t>
            </w:r>
            <w:r w:rsidRPr="00627ECF">
              <w:rPr>
                <w:color w:val="000000" w:themeColor="text1"/>
              </w:rPr>
              <w:t xml:space="preserve">  School does not develop or</w:t>
            </w:r>
            <w:r w:rsidRPr="00627ECF">
              <w:rPr>
                <w:color w:val="000000" w:themeColor="text1"/>
              </w:rPr>
              <w:tab/>
            </w:r>
            <w:r w:rsidRPr="00627ECF">
              <w:rPr>
                <w:color w:val="000000" w:themeColor="text1"/>
              </w:rPr>
              <w:tab/>
            </w:r>
            <w:r w:rsidRPr="00627ECF">
              <w:rPr>
                <w:color w:val="000000" w:themeColor="text1"/>
              </w:rPr>
              <w:tab/>
            </w:r>
            <w:r>
              <w:rPr>
                <w:color w:val="000000" w:themeColor="text1"/>
              </w:rPr>
              <w:tab/>
              <w:t xml:space="preserve">        </w:t>
            </w:r>
            <w:r w:rsidRPr="00627ECF">
              <w:rPr>
                <w:color w:val="000000" w:themeColor="text1"/>
              </w:rPr>
              <w:t>does not implement plan</w:t>
            </w:r>
          </w:p>
        </w:tc>
      </w:tr>
    </w:tbl>
    <w:p w14:paraId="1DD3EC09" w14:textId="77777777" w:rsidR="00584228" w:rsidRDefault="00584228" w:rsidP="001771E5">
      <w:pPr>
        <w:sectPr w:rsidR="00584228" w:rsidSect="00584228">
          <w:pgSz w:w="15840" w:h="12240" w:orient="landscape"/>
          <w:pgMar w:top="1440" w:right="1440" w:bottom="1440" w:left="1440" w:header="720" w:footer="720" w:gutter="0"/>
          <w:cols w:space="720"/>
          <w:docGrid w:linePitch="360"/>
        </w:sectPr>
      </w:pPr>
    </w:p>
    <w:p w14:paraId="6612D242" w14:textId="77777777" w:rsidR="00584228" w:rsidRDefault="00584228" w:rsidP="00584228">
      <w:pPr>
        <w:jc w:val="center"/>
        <w:rPr>
          <w:rFonts w:asciiTheme="majorHAnsi" w:hAnsiTheme="majorHAnsi"/>
          <w:b/>
          <w:sz w:val="28"/>
          <w:szCs w:val="28"/>
        </w:rPr>
      </w:pPr>
      <w:r>
        <w:rPr>
          <w:rFonts w:asciiTheme="majorHAnsi" w:hAnsiTheme="majorHAnsi"/>
          <w:b/>
          <w:sz w:val="28"/>
          <w:szCs w:val="28"/>
        </w:rPr>
        <w:t>Exhibit D</w:t>
      </w:r>
    </w:p>
    <w:p w14:paraId="7B1928A2" w14:textId="77777777" w:rsidR="00584228" w:rsidRDefault="00584228" w:rsidP="0056440B">
      <w:pPr>
        <w:spacing w:after="0"/>
        <w:jc w:val="center"/>
        <w:rPr>
          <w:rFonts w:asciiTheme="majorHAnsi" w:hAnsiTheme="majorHAnsi"/>
          <w:b/>
          <w:sz w:val="28"/>
          <w:szCs w:val="28"/>
        </w:rPr>
      </w:pPr>
      <w:r w:rsidRPr="009232F8">
        <w:rPr>
          <w:rFonts w:asciiTheme="majorHAnsi" w:hAnsiTheme="majorHAnsi"/>
          <w:b/>
          <w:sz w:val="28"/>
          <w:szCs w:val="28"/>
        </w:rPr>
        <w:t>Public Charter School Monitoring Plan</w:t>
      </w:r>
    </w:p>
    <w:p w14:paraId="0F38B5F5" w14:textId="77777777" w:rsidR="00584228" w:rsidRPr="0056440B" w:rsidRDefault="00584228" w:rsidP="0056440B">
      <w:pPr>
        <w:jc w:val="center"/>
        <w:rPr>
          <w:rFonts w:asciiTheme="majorHAnsi" w:hAnsiTheme="majorHAnsi"/>
          <w:b/>
          <w:sz w:val="28"/>
          <w:szCs w:val="28"/>
        </w:rPr>
      </w:pPr>
      <w:r>
        <w:rPr>
          <w:rFonts w:asciiTheme="majorHAnsi" w:hAnsiTheme="majorHAnsi"/>
          <w:b/>
          <w:sz w:val="28"/>
          <w:szCs w:val="28"/>
        </w:rPr>
        <w:t>For First Charter Ter</w:t>
      </w:r>
      <w:r w:rsidR="0056440B">
        <w:rPr>
          <w:rFonts w:asciiTheme="majorHAnsi" w:hAnsiTheme="majorHAnsi"/>
          <w:b/>
          <w:sz w:val="28"/>
          <w:szCs w:val="28"/>
        </w:rPr>
        <w:t>m</w:t>
      </w:r>
      <w:r w:rsidRPr="009232F8">
        <w:rPr>
          <w:rFonts w:asciiTheme="majorHAnsi" w:hAnsiTheme="majorHAnsi"/>
          <w:b/>
          <w:sz w:val="28"/>
          <w:szCs w:val="28"/>
        </w:rPr>
        <w:tab/>
      </w:r>
    </w:p>
    <w:p w14:paraId="0DA92916" w14:textId="77777777" w:rsidR="00584228" w:rsidRPr="00A41BA0" w:rsidRDefault="00584228" w:rsidP="00F93C7F">
      <w:pPr>
        <w:pStyle w:val="ListParagraph"/>
        <w:numPr>
          <w:ilvl w:val="0"/>
          <w:numId w:val="18"/>
        </w:numPr>
        <w:spacing w:after="0" w:line="240" w:lineRule="auto"/>
        <w:rPr>
          <w:rFonts w:asciiTheme="majorHAnsi" w:hAnsiTheme="majorHAnsi"/>
        </w:rPr>
      </w:pPr>
      <w:r w:rsidRPr="00A41BA0">
        <w:rPr>
          <w:rFonts w:asciiTheme="majorHAnsi" w:hAnsiTheme="majorHAnsi"/>
          <w:b/>
        </w:rPr>
        <w:t>Complaints Received by the Charter School:</w:t>
      </w:r>
      <w:r w:rsidRPr="00A41BA0">
        <w:rPr>
          <w:rFonts w:asciiTheme="majorHAnsi" w:hAnsiTheme="majorHAnsi"/>
        </w:rPr>
        <w:t xml:space="preserve"> </w:t>
      </w:r>
    </w:p>
    <w:p w14:paraId="2D99E37F" w14:textId="77777777" w:rsidR="00584228" w:rsidRDefault="00584228" w:rsidP="0056440B">
      <w:pPr>
        <w:pStyle w:val="ListParagraph"/>
        <w:rPr>
          <w:rFonts w:asciiTheme="majorHAnsi" w:hAnsiTheme="majorHAnsi"/>
        </w:rPr>
      </w:pPr>
      <w:r w:rsidRPr="00A41BA0">
        <w:rPr>
          <w:rFonts w:asciiTheme="majorHAnsi" w:hAnsiTheme="majorHAnsi"/>
        </w:rPr>
        <w:t>The School shall adopt and maintain a policy regarding the receipt and resolution of public concerns and complaints.  The School shall keep records of complaints received and their resolution and shall make those records available to the Commission annually.</w:t>
      </w:r>
    </w:p>
    <w:p w14:paraId="03B942F3" w14:textId="77777777" w:rsidR="0056440B" w:rsidRPr="00A41BA0" w:rsidRDefault="0056440B" w:rsidP="0056440B">
      <w:pPr>
        <w:pStyle w:val="ListParagraph"/>
        <w:rPr>
          <w:rFonts w:asciiTheme="majorHAnsi" w:hAnsiTheme="majorHAnsi"/>
        </w:rPr>
      </w:pPr>
    </w:p>
    <w:p w14:paraId="754A2683" w14:textId="77777777" w:rsidR="00584228" w:rsidRPr="00A41BA0" w:rsidRDefault="00584228" w:rsidP="00F93C7F">
      <w:pPr>
        <w:pStyle w:val="ListParagraph"/>
        <w:numPr>
          <w:ilvl w:val="0"/>
          <w:numId w:val="18"/>
        </w:numPr>
        <w:spacing w:after="0" w:line="240" w:lineRule="auto"/>
        <w:rPr>
          <w:rFonts w:asciiTheme="majorHAnsi" w:hAnsiTheme="majorHAnsi"/>
        </w:rPr>
      </w:pPr>
      <w:r>
        <w:rPr>
          <w:rFonts w:asciiTheme="majorHAnsi" w:hAnsiTheme="majorHAnsi"/>
          <w:b/>
        </w:rPr>
        <w:t>Reporting on Targets in Performance Indicators</w:t>
      </w:r>
    </w:p>
    <w:p w14:paraId="38B45F4F" w14:textId="77777777" w:rsidR="00584228" w:rsidRDefault="00584228" w:rsidP="00584228">
      <w:pPr>
        <w:pStyle w:val="ListParagraph"/>
        <w:rPr>
          <w:rFonts w:asciiTheme="majorHAnsi" w:hAnsiTheme="majorHAnsi"/>
        </w:rPr>
      </w:pPr>
      <w:r>
        <w:rPr>
          <w:rFonts w:asciiTheme="majorHAnsi" w:hAnsiTheme="majorHAnsi"/>
        </w:rPr>
        <w:t>Annually</w:t>
      </w:r>
      <w:r w:rsidRPr="00A41BA0">
        <w:rPr>
          <w:rFonts w:asciiTheme="majorHAnsi" w:hAnsiTheme="majorHAnsi"/>
        </w:rPr>
        <w:t xml:space="preserve">, the Commission will be provided </w:t>
      </w:r>
      <w:r>
        <w:rPr>
          <w:rFonts w:asciiTheme="majorHAnsi" w:hAnsiTheme="majorHAnsi"/>
        </w:rPr>
        <w:t xml:space="preserve">documentation, data, and analysis relative to the school’s performance indicators listed below. </w:t>
      </w:r>
      <w:r w:rsidRPr="00284510">
        <w:rPr>
          <w:rFonts w:asciiTheme="majorHAnsi" w:hAnsiTheme="majorHAnsi"/>
        </w:rPr>
        <w:t>The School may be required to meet with the Commission or its staff to review these data.</w:t>
      </w:r>
    </w:p>
    <w:p w14:paraId="7AB92CF1"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Academic Proficiency</w:t>
      </w:r>
    </w:p>
    <w:p w14:paraId="2CFE1230"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Academic Growth</w:t>
      </w:r>
    </w:p>
    <w:p w14:paraId="2A0C8000"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Achievement Gaps</w:t>
      </w:r>
    </w:p>
    <w:p w14:paraId="3C973B32"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Student Attendance</w:t>
      </w:r>
    </w:p>
    <w:p w14:paraId="10C6B3AD"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Post-Secondary Readiness (High Schools only)</w:t>
      </w:r>
    </w:p>
    <w:p w14:paraId="31E7A467"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School Social and Academic Climate</w:t>
      </w:r>
    </w:p>
    <w:p w14:paraId="1E9AD1DF"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Parent and Community Engagement</w:t>
      </w:r>
    </w:p>
    <w:p w14:paraId="3472124F"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Financial Performance and Sustainability</w:t>
      </w:r>
    </w:p>
    <w:p w14:paraId="17352051" w14:textId="77777777" w:rsidR="00584228" w:rsidRDefault="00584228" w:rsidP="00F93C7F">
      <w:pPr>
        <w:pStyle w:val="ListParagraph"/>
        <w:numPr>
          <w:ilvl w:val="2"/>
          <w:numId w:val="18"/>
        </w:numPr>
        <w:spacing w:after="0" w:line="240" w:lineRule="auto"/>
        <w:rPr>
          <w:rFonts w:asciiTheme="majorHAnsi" w:hAnsiTheme="majorHAnsi"/>
        </w:rPr>
      </w:pPr>
      <w:r>
        <w:rPr>
          <w:rFonts w:asciiTheme="majorHAnsi" w:hAnsiTheme="majorHAnsi"/>
        </w:rPr>
        <w:t>Governance Board Performance and Stewardship</w:t>
      </w:r>
    </w:p>
    <w:p w14:paraId="6C257F11" w14:textId="77777777" w:rsidR="00584228" w:rsidRDefault="00584228" w:rsidP="00584228">
      <w:pPr>
        <w:pStyle w:val="ListParagraph"/>
        <w:ind w:left="2160"/>
        <w:rPr>
          <w:rFonts w:asciiTheme="majorHAnsi" w:hAnsiTheme="majorHAnsi"/>
        </w:rPr>
      </w:pPr>
    </w:p>
    <w:p w14:paraId="75889F7E" w14:textId="77777777" w:rsidR="00584228" w:rsidRPr="00880F17" w:rsidRDefault="00584228" w:rsidP="00F93C7F">
      <w:pPr>
        <w:pStyle w:val="ListParagraph"/>
        <w:numPr>
          <w:ilvl w:val="0"/>
          <w:numId w:val="18"/>
        </w:numPr>
        <w:spacing w:after="0" w:line="240" w:lineRule="auto"/>
        <w:rPr>
          <w:rFonts w:asciiTheme="majorHAnsi" w:hAnsiTheme="majorHAnsi"/>
          <w:b/>
        </w:rPr>
      </w:pPr>
      <w:r w:rsidRPr="00B16BA2">
        <w:rPr>
          <w:rFonts w:asciiTheme="majorHAnsi" w:hAnsiTheme="majorHAnsi"/>
          <w:b/>
        </w:rPr>
        <w:t>Academic Proficiency, including Readiness for Postsecondary Enrollment:</w:t>
      </w:r>
    </w:p>
    <w:p w14:paraId="155B8968" w14:textId="77777777" w:rsidR="00584228" w:rsidRPr="00880F17" w:rsidRDefault="00584228" w:rsidP="00584228">
      <w:pPr>
        <w:pStyle w:val="ListParagraph"/>
        <w:rPr>
          <w:rFonts w:asciiTheme="majorHAnsi" w:hAnsiTheme="majorHAnsi"/>
          <w:bCs/>
        </w:rPr>
      </w:pPr>
      <w:r w:rsidRPr="00880F17">
        <w:rPr>
          <w:rFonts w:asciiTheme="majorHAnsi" w:hAnsiTheme="majorHAnsi"/>
          <w:bCs/>
        </w:rPr>
        <w:t>a. Within 3 months of the start of the first school year (“Year One”), the School</w:t>
      </w:r>
    </w:p>
    <w:p w14:paraId="73B30C28" w14:textId="77777777" w:rsidR="00584228" w:rsidRPr="00880F17" w:rsidRDefault="00584228" w:rsidP="00584228">
      <w:pPr>
        <w:pStyle w:val="ListParagraph"/>
        <w:rPr>
          <w:rFonts w:asciiTheme="majorHAnsi" w:hAnsiTheme="majorHAnsi"/>
          <w:bCs/>
        </w:rPr>
      </w:pPr>
      <w:r w:rsidRPr="00880F17">
        <w:rPr>
          <w:rFonts w:asciiTheme="majorHAnsi" w:hAnsiTheme="majorHAnsi"/>
          <w:bCs/>
        </w:rPr>
        <w:t>will provide the Commission with a protocol for fulfilling its assessment plan (formative and summative) as listed in the Charter Application.</w:t>
      </w:r>
    </w:p>
    <w:p w14:paraId="36E64F45" w14:textId="77777777" w:rsidR="00584228" w:rsidRPr="00E4040E" w:rsidRDefault="00584228" w:rsidP="00584228">
      <w:pPr>
        <w:pStyle w:val="ListParagraph"/>
        <w:rPr>
          <w:rFonts w:asciiTheme="majorHAnsi" w:hAnsiTheme="majorHAnsi"/>
          <w:bCs/>
        </w:rPr>
      </w:pPr>
      <w:r w:rsidRPr="00880F17">
        <w:rPr>
          <w:rFonts w:asciiTheme="majorHAnsi" w:hAnsiTheme="majorHAnsi"/>
          <w:bCs/>
        </w:rPr>
        <w:t xml:space="preserve">Target date: </w:t>
      </w:r>
      <w:r>
        <w:rPr>
          <w:rFonts w:asciiTheme="majorHAnsi" w:hAnsiTheme="majorHAnsi"/>
          <w:bCs/>
        </w:rPr>
        <w:t>90-day visit</w:t>
      </w:r>
    </w:p>
    <w:p w14:paraId="3C7BE3E8" w14:textId="77777777" w:rsidR="00584228" w:rsidRDefault="00584228" w:rsidP="00584228">
      <w:pPr>
        <w:pStyle w:val="ListParagraph"/>
        <w:rPr>
          <w:rFonts w:asciiTheme="majorHAnsi" w:hAnsiTheme="majorHAnsi"/>
          <w:bCs/>
        </w:rPr>
      </w:pPr>
      <w:r>
        <w:rPr>
          <w:rFonts w:asciiTheme="majorHAnsi" w:hAnsiTheme="majorHAnsi"/>
          <w:bCs/>
        </w:rPr>
        <w:t>b</w:t>
      </w:r>
      <w:r w:rsidRPr="00880F17">
        <w:rPr>
          <w:rFonts w:asciiTheme="majorHAnsi" w:hAnsiTheme="majorHAnsi"/>
          <w:bCs/>
        </w:rPr>
        <w:t xml:space="preserve">. Prior to the start of Year Two, the School will provide its plan for improving or maintaining student academic growth, based on its data from Year One. </w:t>
      </w:r>
    </w:p>
    <w:p w14:paraId="77E30CF3" w14:textId="77777777" w:rsidR="00584228" w:rsidRPr="00B64FFF" w:rsidRDefault="00584228" w:rsidP="00584228">
      <w:pPr>
        <w:pStyle w:val="ListParagraph"/>
        <w:rPr>
          <w:rFonts w:asciiTheme="majorHAnsi" w:hAnsiTheme="majorHAnsi"/>
          <w:b/>
        </w:rPr>
      </w:pPr>
      <w:r w:rsidRPr="00B64FFF">
        <w:rPr>
          <w:rFonts w:asciiTheme="majorHAnsi" w:hAnsiTheme="majorHAnsi"/>
          <w:b/>
        </w:rPr>
        <w:t>Target date: September 1</w:t>
      </w:r>
    </w:p>
    <w:p w14:paraId="5C74C607" w14:textId="77777777" w:rsidR="00584228" w:rsidRPr="000D1633" w:rsidRDefault="00584228" w:rsidP="00584228">
      <w:pPr>
        <w:pStyle w:val="ListParagraph"/>
        <w:rPr>
          <w:rFonts w:asciiTheme="majorHAnsi" w:hAnsiTheme="majorHAnsi"/>
          <w:b/>
        </w:rPr>
      </w:pPr>
    </w:p>
    <w:p w14:paraId="06DDEF36" w14:textId="77777777" w:rsidR="00584228" w:rsidRDefault="00584228" w:rsidP="00F93C7F">
      <w:pPr>
        <w:pStyle w:val="ListParagraph"/>
        <w:numPr>
          <w:ilvl w:val="0"/>
          <w:numId w:val="18"/>
        </w:numPr>
        <w:spacing w:after="0" w:line="240" w:lineRule="auto"/>
        <w:rPr>
          <w:rFonts w:asciiTheme="majorHAnsi" w:hAnsiTheme="majorHAnsi"/>
          <w:b/>
        </w:rPr>
      </w:pPr>
      <w:r w:rsidRPr="00726CF5">
        <w:rPr>
          <w:rFonts w:asciiTheme="majorHAnsi" w:hAnsiTheme="majorHAnsi"/>
          <w:b/>
        </w:rPr>
        <w:t>Teacher Certification and Qualification</w:t>
      </w:r>
    </w:p>
    <w:p w14:paraId="0B2E96FA" w14:textId="77777777" w:rsidR="00584228" w:rsidRPr="00171FAB" w:rsidRDefault="00584228" w:rsidP="00584228">
      <w:pPr>
        <w:pStyle w:val="ListParagraph"/>
        <w:autoSpaceDE w:val="0"/>
        <w:autoSpaceDN w:val="0"/>
        <w:adjustRightInd w:val="0"/>
        <w:rPr>
          <w:rFonts w:ascii="Times New Roman" w:hAnsi="Times New Roman" w:cs="Times New Roman"/>
          <w:sz w:val="20"/>
          <w:szCs w:val="20"/>
        </w:rPr>
      </w:pPr>
      <w:r>
        <w:rPr>
          <w:rFonts w:asciiTheme="majorHAnsi" w:hAnsiTheme="majorHAnsi"/>
        </w:rPr>
        <w:t xml:space="preserve">Annually, the school will provide the Commission with a list of employees, with information to include: date of hire, position held, subjects taught, Criminal History Record Check approval from the Maine Department of Education, Teacher Certification with certification area and expiration date (if applicable). If a teacher is not certified through the MDOE the Commission will be provided with the reason as to why the teacher is not certified (planning to become certified within 3 years of date of hire or “other qualified” with </w:t>
      </w:r>
      <w:r w:rsidRPr="00171FAB">
        <w:rPr>
          <w:rFonts w:asciiTheme="majorHAnsi" w:hAnsiTheme="majorHAnsi"/>
        </w:rPr>
        <w:t>advanced degree, professional certification or unique expertise or experience in the curricular area in which they teach).</w:t>
      </w:r>
      <w:r>
        <w:rPr>
          <w:rFonts w:asciiTheme="majorHAnsi" w:hAnsiTheme="majorHAnsi"/>
        </w:rPr>
        <w:t xml:space="preserve"> Schools will develop a policy for the employment of teachers who are not certified but have an </w:t>
      </w:r>
      <w:r w:rsidRPr="00171FAB">
        <w:rPr>
          <w:rFonts w:asciiTheme="majorHAnsi" w:hAnsiTheme="majorHAnsi"/>
        </w:rPr>
        <w:t>advanced degree, professional certification</w:t>
      </w:r>
      <w:r>
        <w:rPr>
          <w:rFonts w:asciiTheme="majorHAnsi" w:hAnsiTheme="majorHAnsi"/>
        </w:rPr>
        <w:t>,</w:t>
      </w:r>
      <w:r w:rsidRPr="00171FAB">
        <w:rPr>
          <w:rFonts w:asciiTheme="majorHAnsi" w:hAnsiTheme="majorHAnsi"/>
        </w:rPr>
        <w:t xml:space="preserve"> or unique expertise or experience in the curricular area in which they teach</w:t>
      </w:r>
      <w:r>
        <w:rPr>
          <w:rFonts w:asciiTheme="majorHAnsi" w:hAnsiTheme="majorHAnsi"/>
        </w:rPr>
        <w:t>.</w:t>
      </w:r>
    </w:p>
    <w:p w14:paraId="1562BCAE" w14:textId="77777777" w:rsidR="00584228" w:rsidRPr="00284510" w:rsidRDefault="00584228" w:rsidP="00F93C7F">
      <w:pPr>
        <w:pStyle w:val="ListParagraph"/>
        <w:numPr>
          <w:ilvl w:val="0"/>
          <w:numId w:val="18"/>
        </w:numPr>
        <w:spacing w:after="0" w:line="240" w:lineRule="auto"/>
        <w:rPr>
          <w:rFonts w:asciiTheme="majorHAnsi" w:hAnsiTheme="majorHAnsi"/>
        </w:rPr>
      </w:pPr>
      <w:r w:rsidRPr="00A41BA0">
        <w:rPr>
          <w:rFonts w:asciiTheme="majorHAnsi" w:hAnsiTheme="majorHAnsi"/>
          <w:b/>
        </w:rPr>
        <w:t>Special Education Compliance Review</w:t>
      </w:r>
    </w:p>
    <w:p w14:paraId="07ED1A1C" w14:textId="77777777" w:rsidR="00584228" w:rsidRDefault="00584228" w:rsidP="00584228">
      <w:pPr>
        <w:pStyle w:val="ListParagraph"/>
        <w:rPr>
          <w:rFonts w:asciiTheme="majorHAnsi" w:hAnsiTheme="majorHAnsi"/>
        </w:rPr>
      </w:pPr>
      <w:r w:rsidRPr="00A41BA0">
        <w:rPr>
          <w:rFonts w:asciiTheme="majorHAnsi" w:hAnsiTheme="majorHAnsi"/>
        </w:rPr>
        <w:t xml:space="preserve">The School will provide the Commission notification of a due process complaint or a request for due process hearing </w:t>
      </w:r>
      <w:r w:rsidRPr="00A41BA0">
        <w:rPr>
          <w:rFonts w:asciiTheme="majorHAnsi" w:hAnsiTheme="majorHAnsi"/>
          <w:b/>
        </w:rPr>
        <w:t>within five business days</w:t>
      </w:r>
      <w:r w:rsidRPr="00A41BA0">
        <w:rPr>
          <w:rFonts w:asciiTheme="majorHAnsi" w:hAnsiTheme="majorHAnsi"/>
        </w:rPr>
        <w:t xml:space="preserve"> of receiving the complaint or request.  The Commission will monitor the School’s response and any subsequent plan for correction of noncompliance. </w:t>
      </w:r>
    </w:p>
    <w:p w14:paraId="2E0F4ECF" w14:textId="77777777" w:rsidR="00584228" w:rsidRPr="00CE2423" w:rsidRDefault="00584228" w:rsidP="00584228">
      <w:pPr>
        <w:pStyle w:val="ListParagraph"/>
        <w:ind w:left="1440"/>
        <w:rPr>
          <w:rFonts w:asciiTheme="majorHAnsi" w:hAnsiTheme="majorHAnsi"/>
        </w:rPr>
      </w:pPr>
    </w:p>
    <w:p w14:paraId="1C4F1C3D" w14:textId="77777777" w:rsidR="00584228" w:rsidRPr="00284510" w:rsidRDefault="00584228" w:rsidP="00F93C7F">
      <w:pPr>
        <w:pStyle w:val="ListParagraph"/>
        <w:numPr>
          <w:ilvl w:val="0"/>
          <w:numId w:val="18"/>
        </w:numPr>
        <w:spacing w:after="0" w:line="240" w:lineRule="auto"/>
        <w:rPr>
          <w:rFonts w:asciiTheme="majorHAnsi" w:hAnsiTheme="majorHAnsi"/>
          <w:b/>
        </w:rPr>
      </w:pPr>
      <w:r w:rsidRPr="009232F8">
        <w:rPr>
          <w:rFonts w:asciiTheme="majorHAnsi" w:hAnsiTheme="majorHAnsi"/>
          <w:b/>
        </w:rPr>
        <w:t>Social and Academic Climate, including Academic Discipline</w:t>
      </w:r>
    </w:p>
    <w:p w14:paraId="21FB1D1D" w14:textId="77777777" w:rsidR="00584228" w:rsidRPr="00171FAB" w:rsidRDefault="00584228" w:rsidP="00F93C7F">
      <w:pPr>
        <w:pStyle w:val="ListParagraph"/>
        <w:numPr>
          <w:ilvl w:val="1"/>
          <w:numId w:val="18"/>
        </w:numPr>
        <w:spacing w:after="0" w:line="240" w:lineRule="auto"/>
        <w:rPr>
          <w:rFonts w:asciiTheme="majorHAnsi" w:hAnsiTheme="majorHAnsi"/>
        </w:rPr>
      </w:pPr>
      <w:r w:rsidRPr="009232F8">
        <w:rPr>
          <w:rFonts w:asciiTheme="majorHAnsi" w:hAnsiTheme="majorHAnsi"/>
        </w:rPr>
        <w:t xml:space="preserve">Copies of any expulsion records will be provided to the Commission </w:t>
      </w:r>
      <w:r w:rsidRPr="009232F8">
        <w:rPr>
          <w:rFonts w:asciiTheme="majorHAnsi" w:hAnsiTheme="majorHAnsi"/>
          <w:b/>
        </w:rPr>
        <w:t>within ten business days</w:t>
      </w:r>
      <w:r w:rsidRPr="009232F8">
        <w:rPr>
          <w:rFonts w:asciiTheme="majorHAnsi" w:hAnsiTheme="majorHAnsi"/>
        </w:rPr>
        <w:t xml:space="preserve"> of any action taken by the governing board.</w:t>
      </w:r>
    </w:p>
    <w:p w14:paraId="3998A9EB" w14:textId="77777777" w:rsidR="00584228" w:rsidRPr="009232F8" w:rsidRDefault="00584228" w:rsidP="00F93C7F">
      <w:pPr>
        <w:pStyle w:val="ListParagraph"/>
        <w:numPr>
          <w:ilvl w:val="1"/>
          <w:numId w:val="18"/>
        </w:numPr>
        <w:spacing w:after="0" w:line="240" w:lineRule="auto"/>
        <w:rPr>
          <w:rFonts w:asciiTheme="majorHAnsi" w:hAnsiTheme="majorHAnsi"/>
        </w:rPr>
      </w:pPr>
      <w:r w:rsidRPr="009232F8">
        <w:rPr>
          <w:rFonts w:asciiTheme="majorHAnsi" w:hAnsiTheme="majorHAnsi"/>
        </w:rPr>
        <w:t>Annually, the S</w:t>
      </w:r>
      <w:r>
        <w:rPr>
          <w:rFonts w:asciiTheme="majorHAnsi" w:hAnsiTheme="majorHAnsi"/>
        </w:rPr>
        <w:t>chool will post to its website its</w:t>
      </w:r>
      <w:r w:rsidRPr="009232F8">
        <w:rPr>
          <w:rFonts w:asciiTheme="majorHAnsi" w:hAnsiTheme="majorHAnsi"/>
        </w:rPr>
        <w:t xml:space="preserve"> current parent-student handbook and related poli</w:t>
      </w:r>
      <w:r>
        <w:rPr>
          <w:rFonts w:asciiTheme="majorHAnsi" w:hAnsiTheme="majorHAnsi"/>
        </w:rPr>
        <w:t>cies before the start of the school year. The school with send documentation</w:t>
      </w:r>
      <w:r w:rsidRPr="009232F8">
        <w:rPr>
          <w:rFonts w:asciiTheme="majorHAnsi" w:hAnsiTheme="majorHAnsi"/>
        </w:rPr>
        <w:t xml:space="preserve"> </w:t>
      </w:r>
      <w:r>
        <w:rPr>
          <w:rFonts w:asciiTheme="majorHAnsi" w:hAnsiTheme="majorHAnsi"/>
        </w:rPr>
        <w:t xml:space="preserve">to the Commission </w:t>
      </w:r>
      <w:r w:rsidRPr="009232F8">
        <w:rPr>
          <w:rFonts w:asciiTheme="majorHAnsi" w:hAnsiTheme="majorHAnsi"/>
        </w:rPr>
        <w:t>hig</w:t>
      </w:r>
      <w:r>
        <w:rPr>
          <w:rFonts w:asciiTheme="majorHAnsi" w:hAnsiTheme="majorHAnsi"/>
        </w:rPr>
        <w:t>hlighting any changes from the previous school year.</w:t>
      </w:r>
      <w:r w:rsidRPr="009232F8">
        <w:rPr>
          <w:rFonts w:asciiTheme="majorHAnsi" w:hAnsiTheme="majorHAnsi"/>
        </w:rPr>
        <w:t xml:space="preserve"> </w:t>
      </w:r>
    </w:p>
    <w:p w14:paraId="30BB61AE" w14:textId="77777777" w:rsidR="00584228" w:rsidRPr="00171FAB" w:rsidRDefault="00584228" w:rsidP="00584228">
      <w:pPr>
        <w:ind w:left="720" w:firstLine="720"/>
        <w:rPr>
          <w:rFonts w:asciiTheme="majorHAnsi" w:hAnsiTheme="majorHAnsi"/>
          <w:b/>
        </w:rPr>
      </w:pPr>
      <w:r w:rsidRPr="009232F8">
        <w:rPr>
          <w:rFonts w:asciiTheme="majorHAnsi" w:hAnsiTheme="majorHAnsi"/>
          <w:b/>
        </w:rPr>
        <w:t xml:space="preserve">Target date:  </w:t>
      </w:r>
      <w:r>
        <w:rPr>
          <w:rFonts w:asciiTheme="majorHAnsi" w:hAnsiTheme="majorHAnsi"/>
          <w:b/>
        </w:rPr>
        <w:t>prior to the start of the school year</w:t>
      </w:r>
    </w:p>
    <w:p w14:paraId="1F9F2ABA" w14:textId="77777777" w:rsidR="00584228" w:rsidRPr="00171FAB" w:rsidRDefault="00584228" w:rsidP="00F93C7F">
      <w:pPr>
        <w:pStyle w:val="ListParagraph"/>
        <w:numPr>
          <w:ilvl w:val="1"/>
          <w:numId w:val="18"/>
        </w:numPr>
        <w:spacing w:after="0" w:line="240" w:lineRule="auto"/>
        <w:rPr>
          <w:rFonts w:asciiTheme="majorHAnsi" w:hAnsiTheme="majorHAnsi"/>
        </w:rPr>
      </w:pPr>
      <w:r w:rsidRPr="009232F8">
        <w:rPr>
          <w:rFonts w:asciiTheme="majorHAnsi" w:hAnsiTheme="majorHAnsi"/>
        </w:rPr>
        <w:t>Commission members</w:t>
      </w:r>
      <w:r>
        <w:rPr>
          <w:rFonts w:asciiTheme="majorHAnsi" w:hAnsiTheme="majorHAnsi"/>
        </w:rPr>
        <w:t xml:space="preserve"> or Commission staff</w:t>
      </w:r>
      <w:r w:rsidRPr="009232F8">
        <w:rPr>
          <w:rFonts w:asciiTheme="majorHAnsi" w:hAnsiTheme="majorHAnsi"/>
        </w:rPr>
        <w:t xml:space="preserve"> may meet with a representative group of parents, staff, students and community members and/or volunteers for the purposes of receiving feedback. </w:t>
      </w:r>
    </w:p>
    <w:p w14:paraId="3836E53B" w14:textId="77777777" w:rsidR="00584228" w:rsidRPr="00582B3A" w:rsidRDefault="00584228" w:rsidP="00F93C7F">
      <w:pPr>
        <w:pStyle w:val="ListParagraph"/>
        <w:numPr>
          <w:ilvl w:val="1"/>
          <w:numId w:val="18"/>
        </w:numPr>
        <w:spacing w:after="0" w:line="240" w:lineRule="auto"/>
        <w:rPr>
          <w:rFonts w:asciiTheme="majorHAnsi" w:hAnsiTheme="majorHAnsi"/>
        </w:rPr>
      </w:pPr>
      <w:r>
        <w:rPr>
          <w:rFonts w:asciiTheme="majorHAnsi" w:hAnsiTheme="majorHAnsi"/>
        </w:rPr>
        <w:t xml:space="preserve"> The school will participate in Maine Charter School Commission sponsored surveys for staff, teachers, families, and students.</w:t>
      </w:r>
    </w:p>
    <w:p w14:paraId="2D04E319" w14:textId="77777777" w:rsidR="00584228" w:rsidRPr="009232F8" w:rsidRDefault="00584228" w:rsidP="00584228">
      <w:pPr>
        <w:rPr>
          <w:rFonts w:asciiTheme="majorHAnsi" w:hAnsiTheme="majorHAnsi"/>
        </w:rPr>
      </w:pPr>
    </w:p>
    <w:p w14:paraId="2F8907AE" w14:textId="77777777" w:rsidR="00584228" w:rsidRPr="009232F8" w:rsidRDefault="00584228" w:rsidP="00F93C7F">
      <w:pPr>
        <w:pStyle w:val="ListParagraph"/>
        <w:numPr>
          <w:ilvl w:val="0"/>
          <w:numId w:val="18"/>
        </w:numPr>
        <w:spacing w:after="0" w:line="240" w:lineRule="auto"/>
        <w:rPr>
          <w:rFonts w:asciiTheme="majorHAnsi" w:hAnsiTheme="majorHAnsi"/>
          <w:b/>
        </w:rPr>
      </w:pPr>
      <w:r w:rsidRPr="009232F8">
        <w:rPr>
          <w:rFonts w:asciiTheme="majorHAnsi" w:hAnsiTheme="majorHAnsi"/>
          <w:b/>
        </w:rPr>
        <w:t>Financial Reports</w:t>
      </w:r>
    </w:p>
    <w:p w14:paraId="36F870A2" w14:textId="77777777" w:rsidR="00584228" w:rsidRPr="009232F8" w:rsidRDefault="00584228" w:rsidP="00F93C7F">
      <w:pPr>
        <w:pStyle w:val="ListParagraph"/>
        <w:numPr>
          <w:ilvl w:val="1"/>
          <w:numId w:val="18"/>
        </w:numPr>
        <w:spacing w:after="0" w:line="240" w:lineRule="auto"/>
        <w:rPr>
          <w:rFonts w:asciiTheme="majorHAnsi" w:hAnsiTheme="majorHAnsi"/>
          <w:b/>
        </w:rPr>
      </w:pPr>
      <w:r w:rsidRPr="009232F8">
        <w:rPr>
          <w:rFonts w:asciiTheme="majorHAnsi" w:eastAsia="Times New Roman" w:hAnsiTheme="majorHAnsi" w:cs="Tahoma"/>
        </w:rPr>
        <w:t>The School will ensure that monthly and quarterly financial reports are created and distributed to the governing board</w:t>
      </w:r>
      <w:r w:rsidRPr="00BA6FE4">
        <w:rPr>
          <w:rFonts w:asciiTheme="majorHAnsi" w:eastAsia="Times New Roman" w:hAnsiTheme="majorHAnsi" w:cs="Tahoma"/>
        </w:rPr>
        <w:t xml:space="preserve">.  The School will </w:t>
      </w:r>
      <w:r>
        <w:rPr>
          <w:rFonts w:asciiTheme="majorHAnsi" w:eastAsia="Times New Roman" w:hAnsiTheme="majorHAnsi" w:cs="Tahoma"/>
        </w:rPr>
        <w:t xml:space="preserve">submit </w:t>
      </w:r>
      <w:r w:rsidRPr="00BA6FE4">
        <w:rPr>
          <w:rFonts w:asciiTheme="majorHAnsi" w:eastAsia="Times New Roman" w:hAnsiTheme="majorHAnsi" w:cs="Tahoma"/>
        </w:rPr>
        <w:t>quarterly reports</w:t>
      </w:r>
      <w:r w:rsidRPr="00BA6FE4">
        <w:rPr>
          <w:rFonts w:asciiTheme="majorHAnsi" w:eastAsia="Times New Roman" w:hAnsiTheme="majorHAnsi" w:cs="Tahoma"/>
          <w:b/>
        </w:rPr>
        <w:t xml:space="preserve"> </w:t>
      </w:r>
      <w:r w:rsidRPr="00BA6FE4">
        <w:rPr>
          <w:rFonts w:asciiTheme="majorHAnsi" w:eastAsia="Times New Roman" w:hAnsiTheme="majorHAnsi" w:cs="Tahoma"/>
        </w:rPr>
        <w:t>to the Maine DOE</w:t>
      </w:r>
      <w:r>
        <w:rPr>
          <w:rFonts w:asciiTheme="majorHAnsi" w:eastAsia="Times New Roman" w:hAnsiTheme="majorHAnsi" w:cs="Tahoma"/>
          <w:b/>
        </w:rPr>
        <w:t xml:space="preserve"> </w:t>
      </w:r>
      <w:r>
        <w:rPr>
          <w:rFonts w:asciiTheme="majorHAnsi" w:eastAsia="Times New Roman" w:hAnsiTheme="majorHAnsi" w:cs="Tahoma"/>
        </w:rPr>
        <w:t>and will provide the</w:t>
      </w:r>
      <w:r w:rsidRPr="00BA6FE4">
        <w:rPr>
          <w:rFonts w:asciiTheme="majorHAnsi" w:eastAsia="Times New Roman" w:hAnsiTheme="majorHAnsi" w:cs="Tahoma"/>
        </w:rPr>
        <w:t xml:space="preserve"> Commission </w:t>
      </w:r>
      <w:r>
        <w:rPr>
          <w:rFonts w:asciiTheme="majorHAnsi" w:eastAsia="Times New Roman" w:hAnsiTheme="majorHAnsi" w:cs="Tahoma"/>
        </w:rPr>
        <w:t xml:space="preserve">with </w:t>
      </w:r>
      <w:r w:rsidRPr="00BA6FE4">
        <w:rPr>
          <w:rFonts w:asciiTheme="majorHAnsi" w:eastAsia="Times New Roman" w:hAnsiTheme="majorHAnsi" w:cs="Tahoma"/>
        </w:rPr>
        <w:t>evid</w:t>
      </w:r>
      <w:r w:rsidRPr="009232F8">
        <w:rPr>
          <w:rFonts w:asciiTheme="majorHAnsi" w:eastAsia="Times New Roman" w:hAnsiTheme="majorHAnsi" w:cs="Tahoma"/>
        </w:rPr>
        <w:t xml:space="preserve">ence that the Governing </w:t>
      </w:r>
      <w:r>
        <w:rPr>
          <w:rFonts w:asciiTheme="majorHAnsi" w:eastAsia="Times New Roman" w:hAnsiTheme="majorHAnsi" w:cs="Tahoma"/>
        </w:rPr>
        <w:t>Board has reviewed the quarterly reports</w:t>
      </w:r>
      <w:r w:rsidRPr="009232F8">
        <w:rPr>
          <w:rFonts w:asciiTheme="majorHAnsi" w:eastAsia="Times New Roman" w:hAnsiTheme="majorHAnsi" w:cs="Tahoma"/>
        </w:rPr>
        <w:t xml:space="preserve"> in compliance with standard auditing practices</w:t>
      </w:r>
      <w:r w:rsidRPr="009232F8">
        <w:rPr>
          <w:rFonts w:asciiTheme="majorHAnsi" w:eastAsia="Times New Roman" w:hAnsiTheme="majorHAnsi" w:cs="Tahoma"/>
          <w:b/>
        </w:rPr>
        <w:t xml:space="preserve">. </w:t>
      </w:r>
      <w:r w:rsidRPr="0045597C">
        <w:rPr>
          <w:rFonts w:asciiTheme="majorHAnsi" w:eastAsia="Times New Roman" w:hAnsiTheme="majorHAnsi" w:cs="Tahoma"/>
        </w:rPr>
        <w:t xml:space="preserve">Quarterly financial statements will include revenues and expenses in accordance with state accounting reporting system.  </w:t>
      </w:r>
      <w:r w:rsidRPr="009232F8">
        <w:rPr>
          <w:rFonts w:asciiTheme="majorHAnsi" w:eastAsia="Times New Roman" w:hAnsiTheme="majorHAnsi" w:cs="Tahoma"/>
          <w:b/>
        </w:rPr>
        <w:t xml:space="preserve"> </w:t>
      </w:r>
    </w:p>
    <w:p w14:paraId="7405C932" w14:textId="77777777" w:rsidR="00584228" w:rsidRPr="00171FAB" w:rsidRDefault="00584228" w:rsidP="00584228">
      <w:pPr>
        <w:ind w:left="720" w:firstLine="720"/>
        <w:rPr>
          <w:rFonts w:asciiTheme="majorHAnsi" w:hAnsiTheme="majorHAnsi"/>
          <w:b/>
        </w:rPr>
      </w:pPr>
      <w:r>
        <w:rPr>
          <w:rFonts w:asciiTheme="majorHAnsi" w:eastAsia="Times New Roman" w:hAnsiTheme="majorHAnsi" w:cs="Tahoma"/>
          <w:b/>
        </w:rPr>
        <w:t>Due</w:t>
      </w:r>
      <w:r w:rsidRPr="009232F8">
        <w:rPr>
          <w:rFonts w:asciiTheme="majorHAnsi" w:eastAsia="Times New Roman" w:hAnsiTheme="majorHAnsi" w:cs="Tahoma"/>
          <w:b/>
        </w:rPr>
        <w:t xml:space="preserve"> dates: October 15, January 15, April 15</w:t>
      </w:r>
      <w:r>
        <w:rPr>
          <w:rFonts w:asciiTheme="majorHAnsi" w:eastAsia="Times New Roman" w:hAnsiTheme="majorHAnsi" w:cs="Tahoma"/>
          <w:b/>
        </w:rPr>
        <w:t>,</w:t>
      </w:r>
      <w:r w:rsidRPr="009232F8">
        <w:rPr>
          <w:rFonts w:asciiTheme="majorHAnsi" w:eastAsia="Times New Roman" w:hAnsiTheme="majorHAnsi" w:cs="Tahoma"/>
          <w:b/>
        </w:rPr>
        <w:t xml:space="preserve"> </w:t>
      </w:r>
      <w:r>
        <w:rPr>
          <w:rFonts w:asciiTheme="majorHAnsi" w:eastAsia="Times New Roman" w:hAnsiTheme="majorHAnsi" w:cs="Tahoma"/>
          <w:b/>
        </w:rPr>
        <w:t>and End of year</w:t>
      </w:r>
    </w:p>
    <w:p w14:paraId="1D0474E8" w14:textId="77777777" w:rsidR="00584228" w:rsidRPr="009232F8" w:rsidRDefault="00584228" w:rsidP="00584228">
      <w:pPr>
        <w:pStyle w:val="ListParagraph"/>
        <w:ind w:left="1440" w:hanging="360"/>
        <w:rPr>
          <w:rFonts w:asciiTheme="majorHAnsi" w:eastAsia="Times New Roman" w:hAnsiTheme="majorHAnsi" w:cs="Tahoma"/>
        </w:rPr>
      </w:pPr>
      <w:r>
        <w:rPr>
          <w:rFonts w:asciiTheme="majorHAnsi" w:hAnsiTheme="majorHAnsi"/>
        </w:rPr>
        <w:t>b</w:t>
      </w:r>
      <w:r w:rsidRPr="009232F8">
        <w:rPr>
          <w:rFonts w:asciiTheme="majorHAnsi" w:hAnsiTheme="majorHAnsi"/>
          <w:b/>
        </w:rPr>
        <w:t xml:space="preserve">.   </w:t>
      </w:r>
      <w:r w:rsidRPr="009232F8">
        <w:rPr>
          <w:rFonts w:asciiTheme="majorHAnsi" w:eastAsia="Times New Roman" w:hAnsiTheme="majorHAnsi" w:cs="Tahoma"/>
        </w:rPr>
        <w:t xml:space="preserve">The School will complete an annual audit in accordance with standard auditing practices for public schools for the State of Maine Commissioner of the Department of Education. </w:t>
      </w:r>
    </w:p>
    <w:p w14:paraId="4F05B7EE" w14:textId="77777777" w:rsidR="00584228" w:rsidRPr="009232F8" w:rsidRDefault="00584228" w:rsidP="00584228">
      <w:pPr>
        <w:pStyle w:val="ListParagraph"/>
        <w:ind w:left="1440"/>
        <w:rPr>
          <w:rFonts w:asciiTheme="majorHAnsi" w:eastAsia="Times New Roman" w:hAnsiTheme="majorHAnsi" w:cs="Tahoma"/>
          <w:b/>
        </w:rPr>
      </w:pPr>
      <w:r>
        <w:rPr>
          <w:rFonts w:asciiTheme="majorHAnsi" w:eastAsia="Times New Roman" w:hAnsiTheme="majorHAnsi" w:cs="Tahoma"/>
          <w:b/>
        </w:rPr>
        <w:t>Due</w:t>
      </w:r>
      <w:r w:rsidRPr="009232F8">
        <w:rPr>
          <w:rFonts w:asciiTheme="majorHAnsi" w:eastAsia="Times New Roman" w:hAnsiTheme="majorHAnsi" w:cs="Tahoma"/>
          <w:b/>
        </w:rPr>
        <w:t xml:space="preserve"> dates:  </w:t>
      </w:r>
    </w:p>
    <w:p w14:paraId="296E0286" w14:textId="77777777" w:rsidR="00584228" w:rsidRPr="009232F8" w:rsidRDefault="00584228" w:rsidP="00F93C7F">
      <w:pPr>
        <w:pStyle w:val="ListParagraph"/>
        <w:numPr>
          <w:ilvl w:val="0"/>
          <w:numId w:val="19"/>
        </w:numPr>
        <w:spacing w:after="0" w:line="240" w:lineRule="auto"/>
        <w:rPr>
          <w:rFonts w:asciiTheme="majorHAnsi" w:eastAsia="Times New Roman" w:hAnsiTheme="majorHAnsi" w:cs="Tahoma"/>
        </w:rPr>
      </w:pPr>
      <w:r w:rsidRPr="009232F8">
        <w:rPr>
          <w:rFonts w:asciiTheme="majorHAnsi" w:eastAsia="Times New Roman" w:hAnsiTheme="majorHAnsi" w:cs="Tahoma"/>
          <w:b/>
        </w:rPr>
        <w:t xml:space="preserve">November 1 (on or before) </w:t>
      </w:r>
      <w:r w:rsidRPr="009232F8">
        <w:rPr>
          <w:rFonts w:asciiTheme="majorHAnsi" w:eastAsia="Times New Roman" w:hAnsiTheme="majorHAnsi" w:cs="Tahoma"/>
          <w:u w:val="single"/>
        </w:rPr>
        <w:t>Initial (Audit) Report</w:t>
      </w:r>
      <w:r w:rsidRPr="009232F8">
        <w:rPr>
          <w:rFonts w:asciiTheme="majorHAnsi" w:eastAsia="Times New Roman" w:hAnsiTheme="majorHAnsi" w:cs="Tahoma"/>
        </w:rPr>
        <w:t xml:space="preserve"> to the (DOE) Commissioner. </w:t>
      </w:r>
      <w:r w:rsidRPr="009232F8">
        <w:rPr>
          <w:rFonts w:asciiTheme="majorHAnsi" w:eastAsia="Times New Roman" w:hAnsiTheme="majorHAnsi" w:cs="Tahoma"/>
          <w:b/>
        </w:rPr>
        <w:t xml:space="preserve">  </w:t>
      </w:r>
    </w:p>
    <w:p w14:paraId="7C639915" w14:textId="77777777" w:rsidR="00584228" w:rsidRPr="009232F8" w:rsidRDefault="00584228" w:rsidP="00F93C7F">
      <w:pPr>
        <w:pStyle w:val="ListParagraph"/>
        <w:numPr>
          <w:ilvl w:val="0"/>
          <w:numId w:val="19"/>
        </w:numPr>
        <w:spacing w:after="0" w:line="240" w:lineRule="auto"/>
        <w:rPr>
          <w:rFonts w:asciiTheme="majorHAnsi" w:hAnsiTheme="majorHAnsi"/>
          <w:b/>
        </w:rPr>
      </w:pPr>
      <w:r w:rsidRPr="009232F8">
        <w:rPr>
          <w:rFonts w:asciiTheme="majorHAnsi" w:eastAsia="Times New Roman" w:hAnsiTheme="majorHAnsi" w:cs="Tahoma"/>
          <w:b/>
        </w:rPr>
        <w:t xml:space="preserve">December 30 (on or before) </w:t>
      </w:r>
      <w:r w:rsidRPr="009232F8">
        <w:rPr>
          <w:rFonts w:asciiTheme="majorHAnsi" w:eastAsia="Times New Roman" w:hAnsiTheme="majorHAnsi" w:cs="Tahoma"/>
          <w:u w:val="single"/>
        </w:rPr>
        <w:t>Audit Report (complete)</w:t>
      </w:r>
      <w:r w:rsidRPr="009232F8">
        <w:rPr>
          <w:rFonts w:asciiTheme="majorHAnsi" w:eastAsia="Times New Roman" w:hAnsiTheme="majorHAnsi" w:cs="Tahoma"/>
        </w:rPr>
        <w:t xml:space="preserve"> to the (DOE) Commissioner within 6 months after the end of an audit period.</w:t>
      </w:r>
      <w:r w:rsidRPr="009232F8">
        <w:rPr>
          <w:rFonts w:asciiTheme="majorHAnsi" w:eastAsia="Times New Roman" w:hAnsiTheme="majorHAnsi" w:cs="Tahoma"/>
          <w:b/>
        </w:rPr>
        <w:t xml:space="preserve"> </w:t>
      </w:r>
    </w:p>
    <w:p w14:paraId="13F4A2A2" w14:textId="77777777" w:rsidR="00584228" w:rsidRPr="00171FAB" w:rsidRDefault="00584228" w:rsidP="00F93C7F">
      <w:pPr>
        <w:pStyle w:val="ListParagraph"/>
        <w:numPr>
          <w:ilvl w:val="0"/>
          <w:numId w:val="20"/>
        </w:numPr>
        <w:spacing w:after="0" w:line="240" w:lineRule="auto"/>
        <w:rPr>
          <w:rFonts w:asciiTheme="majorHAnsi" w:hAnsiTheme="majorHAnsi"/>
          <w:b/>
        </w:rPr>
      </w:pPr>
      <w:r w:rsidRPr="00171FAB">
        <w:rPr>
          <w:rFonts w:asciiTheme="majorHAnsi" w:hAnsiTheme="majorHAnsi"/>
        </w:rPr>
        <w:t xml:space="preserve">The school will provide a revised annual financial plan, based on known and projected enrollments, including anticipated grant, foundation and fundraising revenues. </w:t>
      </w:r>
    </w:p>
    <w:p w14:paraId="2B0FD8D3" w14:textId="77777777" w:rsidR="00584228" w:rsidRDefault="00584228" w:rsidP="0056440B">
      <w:pPr>
        <w:pStyle w:val="ListParagraph"/>
        <w:ind w:left="1440"/>
        <w:rPr>
          <w:rFonts w:asciiTheme="majorHAnsi" w:hAnsiTheme="majorHAnsi"/>
          <w:b/>
        </w:rPr>
      </w:pPr>
      <w:r>
        <w:rPr>
          <w:rFonts w:asciiTheme="majorHAnsi" w:hAnsiTheme="majorHAnsi"/>
          <w:b/>
        </w:rPr>
        <w:t>Due date: October 15</w:t>
      </w:r>
    </w:p>
    <w:p w14:paraId="19FDE46E" w14:textId="77777777" w:rsidR="0056440B" w:rsidRPr="00965E51" w:rsidRDefault="0056440B" w:rsidP="0056440B">
      <w:pPr>
        <w:pStyle w:val="ListParagraph"/>
        <w:ind w:left="1440"/>
        <w:rPr>
          <w:rFonts w:asciiTheme="majorHAnsi" w:hAnsiTheme="majorHAnsi"/>
          <w:b/>
        </w:rPr>
      </w:pPr>
    </w:p>
    <w:p w14:paraId="3C311844" w14:textId="77777777" w:rsidR="00584228" w:rsidRPr="00171FAB" w:rsidRDefault="00584228" w:rsidP="00F93C7F">
      <w:pPr>
        <w:pStyle w:val="ListParagraph"/>
        <w:numPr>
          <w:ilvl w:val="0"/>
          <w:numId w:val="18"/>
        </w:numPr>
        <w:spacing w:after="0" w:line="240" w:lineRule="auto"/>
        <w:rPr>
          <w:rFonts w:asciiTheme="majorHAnsi" w:hAnsiTheme="majorHAnsi"/>
          <w:b/>
        </w:rPr>
      </w:pPr>
      <w:r w:rsidRPr="00171FAB">
        <w:rPr>
          <w:rFonts w:asciiTheme="majorHAnsi" w:hAnsiTheme="majorHAnsi"/>
          <w:b/>
        </w:rPr>
        <w:t>Governance Reports</w:t>
      </w:r>
    </w:p>
    <w:p w14:paraId="427CCD68" w14:textId="77777777" w:rsidR="00584228" w:rsidRPr="00171FAB" w:rsidRDefault="00584228" w:rsidP="00F93C7F">
      <w:pPr>
        <w:pStyle w:val="ListParagraph"/>
        <w:numPr>
          <w:ilvl w:val="1"/>
          <w:numId w:val="18"/>
        </w:numPr>
        <w:spacing w:after="0" w:line="240" w:lineRule="auto"/>
        <w:rPr>
          <w:rFonts w:asciiTheme="majorHAnsi" w:hAnsiTheme="majorHAnsi"/>
          <w:b/>
        </w:rPr>
      </w:pPr>
      <w:r w:rsidRPr="009232F8">
        <w:rPr>
          <w:rFonts w:asciiTheme="majorHAnsi" w:hAnsiTheme="majorHAnsi"/>
        </w:rPr>
        <w:t xml:space="preserve">The </w:t>
      </w:r>
      <w:r>
        <w:rPr>
          <w:rFonts w:asciiTheme="majorHAnsi" w:hAnsiTheme="majorHAnsi"/>
        </w:rPr>
        <w:t>school’s</w:t>
      </w:r>
      <w:r w:rsidRPr="009232F8">
        <w:rPr>
          <w:rFonts w:asciiTheme="majorHAnsi" w:hAnsiTheme="majorHAnsi"/>
        </w:rPr>
        <w:t xml:space="preserve"> governing board </w:t>
      </w:r>
      <w:r>
        <w:rPr>
          <w:rFonts w:asciiTheme="majorHAnsi" w:hAnsiTheme="majorHAnsi"/>
        </w:rPr>
        <w:t xml:space="preserve">chair </w:t>
      </w:r>
      <w:r w:rsidRPr="009232F8">
        <w:rPr>
          <w:rFonts w:asciiTheme="majorHAnsi" w:hAnsiTheme="majorHAnsi"/>
        </w:rPr>
        <w:t xml:space="preserve">and the chief school executive may be required to host an on-site visit and meeting with the Commission to discuss the role of the board in exercise of its oversight responsibilities to the school and its students and families.  </w:t>
      </w:r>
    </w:p>
    <w:p w14:paraId="48E0ED6A" w14:textId="77777777" w:rsidR="00584228" w:rsidRPr="00F81E2E" w:rsidRDefault="00584228" w:rsidP="00F93C7F">
      <w:pPr>
        <w:pStyle w:val="ListParagraph"/>
        <w:numPr>
          <w:ilvl w:val="1"/>
          <w:numId w:val="18"/>
        </w:numPr>
        <w:spacing w:after="0" w:line="240" w:lineRule="auto"/>
        <w:rPr>
          <w:rFonts w:asciiTheme="majorHAnsi" w:hAnsiTheme="majorHAnsi"/>
          <w:b/>
        </w:rPr>
      </w:pPr>
      <w:r>
        <w:rPr>
          <w:rFonts w:asciiTheme="majorHAnsi" w:hAnsiTheme="majorHAnsi"/>
        </w:rPr>
        <w:t>The School will post governing board meeting agendas and meeting minutes on its website.</w:t>
      </w:r>
    </w:p>
    <w:p w14:paraId="7800E527" w14:textId="77777777" w:rsidR="00584228" w:rsidRPr="0056440B" w:rsidRDefault="00584228" w:rsidP="00F93C7F">
      <w:pPr>
        <w:pStyle w:val="ListParagraph"/>
        <w:numPr>
          <w:ilvl w:val="1"/>
          <w:numId w:val="18"/>
        </w:numPr>
        <w:spacing w:after="0" w:line="240" w:lineRule="auto"/>
        <w:rPr>
          <w:rFonts w:asciiTheme="majorHAnsi" w:hAnsiTheme="majorHAnsi"/>
          <w:b/>
        </w:rPr>
      </w:pPr>
      <w:r>
        <w:rPr>
          <w:rFonts w:asciiTheme="majorHAnsi" w:hAnsiTheme="majorHAnsi"/>
        </w:rPr>
        <w:t>The school will post and maintain on its website all governing board approved policies.</w:t>
      </w:r>
    </w:p>
    <w:p w14:paraId="55640DB7" w14:textId="77777777" w:rsidR="00584228" w:rsidRPr="009232F8" w:rsidRDefault="00584228" w:rsidP="00F93C7F">
      <w:pPr>
        <w:pStyle w:val="ListParagraph"/>
        <w:numPr>
          <w:ilvl w:val="0"/>
          <w:numId w:val="18"/>
        </w:numPr>
        <w:spacing w:after="0" w:line="240" w:lineRule="auto"/>
        <w:rPr>
          <w:rFonts w:asciiTheme="majorHAnsi" w:hAnsiTheme="majorHAnsi"/>
        </w:rPr>
      </w:pPr>
      <w:r w:rsidRPr="009232F8">
        <w:rPr>
          <w:rFonts w:asciiTheme="majorHAnsi" w:hAnsiTheme="majorHAnsi"/>
          <w:b/>
        </w:rPr>
        <w:t xml:space="preserve"> Standards and Processes for Revocation of a Contract</w:t>
      </w:r>
    </w:p>
    <w:p w14:paraId="7A6F0BC1" w14:textId="77777777" w:rsidR="00584228" w:rsidRDefault="00584228" w:rsidP="00F93C7F">
      <w:pPr>
        <w:pStyle w:val="ListParagraph"/>
        <w:numPr>
          <w:ilvl w:val="1"/>
          <w:numId w:val="18"/>
        </w:numPr>
        <w:spacing w:after="0" w:line="240" w:lineRule="auto"/>
        <w:rPr>
          <w:rFonts w:asciiTheme="majorHAnsi" w:hAnsiTheme="majorHAnsi"/>
        </w:rPr>
      </w:pPr>
      <w:r w:rsidRPr="009232F8">
        <w:rPr>
          <w:rFonts w:asciiTheme="majorHAnsi" w:hAnsiTheme="majorHAnsi"/>
        </w:rPr>
        <w:t xml:space="preserve">If at any time the Commission determines, as the result of receiving a complaint or on its own review of the information obtained through the monitoring process, </w:t>
      </w:r>
      <w:r w:rsidRPr="00DC550C">
        <w:rPr>
          <w:rFonts w:asciiTheme="majorHAnsi" w:hAnsiTheme="majorHAnsi"/>
        </w:rPr>
        <w:t>that it has significant concerns regarding the School’s failure to comply with the terms of the charter contract or governing law, or concerns regarding the school’s ability to meet its performance targets</w:t>
      </w:r>
      <w:r w:rsidRPr="009232F8">
        <w:rPr>
          <w:rFonts w:asciiTheme="majorHAnsi" w:hAnsiTheme="majorHAnsi"/>
        </w:rPr>
        <w:t xml:space="preserve">, the Commission will deliver a </w:t>
      </w:r>
      <w:r>
        <w:rPr>
          <w:rFonts w:asciiTheme="majorHAnsi" w:hAnsiTheme="majorHAnsi"/>
        </w:rPr>
        <w:t>Letter of Concern</w:t>
      </w:r>
      <w:r w:rsidRPr="009232F8">
        <w:rPr>
          <w:rFonts w:asciiTheme="majorHAnsi" w:hAnsiTheme="majorHAnsi"/>
        </w:rPr>
        <w:t xml:space="preserve"> to the governing board of the School. Such notice shall identify the specific concerns, stating that the concerns represent potential violations of law or the Charter that could lead to sanctions by the Commission up to and including revocation of the Charter. The Commission shall require a written response</w:t>
      </w:r>
      <w:r>
        <w:rPr>
          <w:rFonts w:asciiTheme="majorHAnsi" w:hAnsiTheme="majorHAnsi"/>
        </w:rPr>
        <w:t xml:space="preserve"> </w:t>
      </w:r>
      <w:r w:rsidRPr="009232F8">
        <w:rPr>
          <w:rFonts w:asciiTheme="majorHAnsi" w:hAnsiTheme="majorHAnsi"/>
        </w:rPr>
        <w:t xml:space="preserve">within </w:t>
      </w:r>
      <w:r>
        <w:rPr>
          <w:rFonts w:asciiTheme="majorHAnsi" w:hAnsiTheme="majorHAnsi"/>
        </w:rPr>
        <w:t>ten</w:t>
      </w:r>
      <w:r w:rsidRPr="00DC550C">
        <w:rPr>
          <w:rFonts w:asciiTheme="majorHAnsi" w:hAnsiTheme="majorHAnsi"/>
        </w:rPr>
        <w:t xml:space="preserve"> calendar days</w:t>
      </w:r>
      <w:r w:rsidRPr="009232F8">
        <w:rPr>
          <w:rFonts w:asciiTheme="majorHAnsi" w:hAnsiTheme="majorHAnsi"/>
        </w:rPr>
        <w:t xml:space="preserve"> of receipt of the notice by the School.</w:t>
      </w:r>
    </w:p>
    <w:p w14:paraId="1122E8FF" w14:textId="77777777" w:rsidR="00584228" w:rsidRDefault="00584228" w:rsidP="00F93C7F">
      <w:pPr>
        <w:pStyle w:val="ListParagraph"/>
        <w:numPr>
          <w:ilvl w:val="1"/>
          <w:numId w:val="18"/>
        </w:numPr>
        <w:spacing w:after="0" w:line="240" w:lineRule="auto"/>
        <w:rPr>
          <w:rFonts w:asciiTheme="majorHAnsi" w:hAnsiTheme="majorHAnsi"/>
        </w:rPr>
      </w:pPr>
      <w:r>
        <w:rPr>
          <w:rFonts w:asciiTheme="majorHAnsi" w:hAnsiTheme="majorHAnsi"/>
        </w:rPr>
        <w:t xml:space="preserve">If the inquiry indicates unsatisfactory compliance the Commission shall direct the School to submit a Corrective Action Plan (CAP) to the Commission </w:t>
      </w:r>
      <w:r w:rsidRPr="009232F8">
        <w:rPr>
          <w:rFonts w:asciiTheme="majorHAnsi" w:hAnsiTheme="majorHAnsi"/>
        </w:rPr>
        <w:t xml:space="preserve">within </w:t>
      </w:r>
      <w:r>
        <w:rPr>
          <w:rFonts w:asciiTheme="majorHAnsi" w:hAnsiTheme="majorHAnsi"/>
        </w:rPr>
        <w:t>ten</w:t>
      </w:r>
      <w:r w:rsidRPr="00DC550C">
        <w:rPr>
          <w:rFonts w:asciiTheme="majorHAnsi" w:hAnsiTheme="majorHAnsi"/>
        </w:rPr>
        <w:t xml:space="preserve"> calendar days</w:t>
      </w:r>
      <w:r w:rsidRPr="009232F8">
        <w:rPr>
          <w:rFonts w:asciiTheme="majorHAnsi" w:hAnsiTheme="majorHAnsi"/>
        </w:rPr>
        <w:t xml:space="preserve"> of receipt of the </w:t>
      </w:r>
      <w:r>
        <w:rPr>
          <w:rFonts w:asciiTheme="majorHAnsi" w:hAnsiTheme="majorHAnsi"/>
        </w:rPr>
        <w:t>request</w:t>
      </w:r>
      <w:r w:rsidRPr="009232F8">
        <w:rPr>
          <w:rFonts w:asciiTheme="majorHAnsi" w:hAnsiTheme="majorHAnsi"/>
        </w:rPr>
        <w:t xml:space="preserve"> by the School</w:t>
      </w:r>
      <w:r>
        <w:rPr>
          <w:rFonts w:asciiTheme="majorHAnsi" w:hAnsiTheme="majorHAnsi"/>
        </w:rPr>
        <w:t>.</w:t>
      </w:r>
    </w:p>
    <w:p w14:paraId="0351381C" w14:textId="77777777" w:rsidR="00584228" w:rsidRPr="00051B58" w:rsidRDefault="00584228" w:rsidP="00F93C7F">
      <w:pPr>
        <w:pStyle w:val="ListParagraph"/>
        <w:numPr>
          <w:ilvl w:val="1"/>
          <w:numId w:val="18"/>
        </w:numPr>
        <w:spacing w:after="0" w:line="240" w:lineRule="auto"/>
        <w:rPr>
          <w:rFonts w:asciiTheme="majorHAnsi" w:hAnsiTheme="majorHAnsi"/>
        </w:rPr>
      </w:pPr>
      <w:r>
        <w:rPr>
          <w:rFonts w:asciiTheme="majorHAnsi" w:hAnsiTheme="majorHAnsi"/>
        </w:rPr>
        <w:t>If the School’s response to the CAP does not address the concerns the Commission shall place the school on probation and/or issue sanctions. Sanctions could include revocation of charter.</w:t>
      </w:r>
    </w:p>
    <w:p w14:paraId="5DE249DC" w14:textId="77777777" w:rsidR="00584228" w:rsidRPr="00171FAB" w:rsidRDefault="00584228" w:rsidP="00F93C7F">
      <w:pPr>
        <w:pStyle w:val="ListParagraph"/>
        <w:numPr>
          <w:ilvl w:val="1"/>
          <w:numId w:val="18"/>
        </w:numPr>
        <w:spacing w:after="0" w:line="240" w:lineRule="auto"/>
        <w:rPr>
          <w:rFonts w:asciiTheme="majorHAnsi" w:hAnsiTheme="majorHAnsi"/>
        </w:rPr>
      </w:pPr>
      <w:r>
        <w:rPr>
          <w:rFonts w:asciiTheme="majorHAnsi" w:hAnsiTheme="majorHAnsi"/>
        </w:rPr>
        <w:t xml:space="preserve">If the </w:t>
      </w:r>
      <w:r w:rsidRPr="009232F8">
        <w:rPr>
          <w:rFonts w:asciiTheme="majorHAnsi" w:hAnsiTheme="majorHAnsi"/>
        </w:rPr>
        <w:t xml:space="preserve">Commission </w:t>
      </w:r>
      <w:r>
        <w:rPr>
          <w:rFonts w:asciiTheme="majorHAnsi" w:hAnsiTheme="majorHAnsi"/>
        </w:rPr>
        <w:t xml:space="preserve">places the school on probation or issues sanctions the Commission </w:t>
      </w:r>
      <w:r w:rsidRPr="009232F8">
        <w:rPr>
          <w:rFonts w:asciiTheme="majorHAnsi" w:hAnsiTheme="majorHAnsi"/>
        </w:rPr>
        <w:t>will schedule an interview and public hearing to discuss the concerns identified by the Commission and the response as filed by the School.</w:t>
      </w:r>
    </w:p>
    <w:p w14:paraId="4D3865E6" w14:textId="77777777" w:rsidR="00584228" w:rsidRPr="00171FAB" w:rsidRDefault="00584228" w:rsidP="00F93C7F">
      <w:pPr>
        <w:pStyle w:val="ListParagraph"/>
        <w:numPr>
          <w:ilvl w:val="1"/>
          <w:numId w:val="18"/>
        </w:numPr>
        <w:spacing w:after="0" w:line="240" w:lineRule="auto"/>
        <w:rPr>
          <w:rFonts w:asciiTheme="majorHAnsi" w:hAnsiTheme="majorHAnsi"/>
        </w:rPr>
      </w:pPr>
      <w:r w:rsidRPr="009232F8">
        <w:rPr>
          <w:rFonts w:asciiTheme="majorHAnsi" w:hAnsiTheme="majorHAnsi"/>
        </w:rPr>
        <w:t xml:space="preserve">For no </w:t>
      </w:r>
      <w:r>
        <w:rPr>
          <w:rFonts w:asciiTheme="majorHAnsi" w:hAnsiTheme="majorHAnsi"/>
        </w:rPr>
        <w:t>fewer</w:t>
      </w:r>
      <w:r w:rsidRPr="009232F8">
        <w:rPr>
          <w:rFonts w:asciiTheme="majorHAnsi" w:hAnsiTheme="majorHAnsi"/>
        </w:rPr>
        <w:t xml:space="preserve"> than </w:t>
      </w:r>
      <w:r w:rsidRPr="00EE5945">
        <w:rPr>
          <w:rFonts w:asciiTheme="majorHAnsi" w:hAnsiTheme="majorHAnsi"/>
          <w:bCs/>
        </w:rPr>
        <w:t xml:space="preserve">five business days </w:t>
      </w:r>
      <w:r w:rsidRPr="009232F8">
        <w:rPr>
          <w:rFonts w:asciiTheme="majorHAnsi" w:hAnsiTheme="majorHAnsi"/>
        </w:rPr>
        <w:t>after the interview and hearing, the Commission will receive any further written comments from the School and/or the public.</w:t>
      </w:r>
    </w:p>
    <w:p w14:paraId="07AA0565" w14:textId="77777777" w:rsidR="00584228" w:rsidRPr="009232F8" w:rsidRDefault="00584228" w:rsidP="00F93C7F">
      <w:pPr>
        <w:pStyle w:val="ListParagraph"/>
        <w:numPr>
          <w:ilvl w:val="1"/>
          <w:numId w:val="18"/>
        </w:numPr>
        <w:spacing w:after="0" w:line="240" w:lineRule="auto"/>
        <w:rPr>
          <w:rFonts w:asciiTheme="majorHAnsi" w:hAnsiTheme="majorHAnsi"/>
        </w:rPr>
      </w:pPr>
      <w:r w:rsidRPr="009232F8">
        <w:rPr>
          <w:rFonts w:asciiTheme="majorHAnsi" w:hAnsiTheme="majorHAnsi"/>
        </w:rPr>
        <w:t xml:space="preserve">After the additional response/comment period described above, the Commission will have </w:t>
      </w:r>
      <w:r w:rsidRPr="00EE5945">
        <w:rPr>
          <w:rFonts w:asciiTheme="majorHAnsi" w:hAnsiTheme="majorHAnsi"/>
          <w:bCs/>
        </w:rPr>
        <w:t>thirty business days to</w:t>
      </w:r>
      <w:r w:rsidRPr="009232F8">
        <w:rPr>
          <w:rFonts w:asciiTheme="majorHAnsi" w:hAnsiTheme="majorHAnsi"/>
        </w:rPr>
        <w:t xml:space="preserve"> issue a letter of findings including either 1) conditions for the continued operation of the School including timelines for required remediation, or 2) the time and date under which the school is ordered to begin implementation of the Closure Plan.  Subsequent failure on the part of the School to comply with the conditions and timelines for continued operation without seeking additional assistance or relief from the Commission will result in notice of the time and date under which the School is ordered to begin implementation of the Closure Plan.</w:t>
      </w:r>
    </w:p>
    <w:p w14:paraId="209DA931" w14:textId="77777777" w:rsidR="00584228" w:rsidRPr="009232F8" w:rsidRDefault="00584228" w:rsidP="00584228">
      <w:pPr>
        <w:rPr>
          <w:rFonts w:asciiTheme="majorHAnsi" w:hAnsiTheme="majorHAnsi"/>
        </w:rPr>
      </w:pPr>
    </w:p>
    <w:p w14:paraId="5B708ACD" w14:textId="77777777" w:rsidR="00584228" w:rsidRPr="009232F8" w:rsidRDefault="00584228" w:rsidP="00F93C7F">
      <w:pPr>
        <w:pStyle w:val="ListParagraph"/>
        <w:numPr>
          <w:ilvl w:val="0"/>
          <w:numId w:val="18"/>
        </w:numPr>
        <w:spacing w:after="0" w:line="240" w:lineRule="auto"/>
        <w:rPr>
          <w:rFonts w:asciiTheme="majorHAnsi" w:hAnsiTheme="majorHAnsi"/>
        </w:rPr>
      </w:pPr>
      <w:r w:rsidRPr="009232F8">
        <w:rPr>
          <w:rFonts w:asciiTheme="majorHAnsi" w:hAnsiTheme="majorHAnsi"/>
          <w:b/>
        </w:rPr>
        <w:t>Emergency Closure</w:t>
      </w:r>
    </w:p>
    <w:p w14:paraId="0789B7B0" w14:textId="77777777" w:rsidR="00584228" w:rsidRPr="009232F8" w:rsidRDefault="00584228" w:rsidP="00584228">
      <w:pPr>
        <w:pStyle w:val="ListParagraph"/>
        <w:rPr>
          <w:rFonts w:asciiTheme="majorHAnsi" w:hAnsiTheme="majorHAnsi"/>
        </w:rPr>
      </w:pPr>
      <w:r w:rsidRPr="009232F8">
        <w:rPr>
          <w:rFonts w:asciiTheme="majorHAnsi" w:hAnsiTheme="majorHAnsi"/>
        </w:rPr>
        <w:t>The Commission may order an emergency closure of the school upon a finding that the health, welfare or safety of pupils enrolled is at imminent risk.</w:t>
      </w:r>
    </w:p>
    <w:p w14:paraId="49588CEA" w14:textId="77777777" w:rsidR="00584228" w:rsidRPr="009232F8" w:rsidRDefault="00584228" w:rsidP="00584228">
      <w:pPr>
        <w:rPr>
          <w:rFonts w:asciiTheme="majorHAnsi" w:hAnsiTheme="majorHAnsi"/>
        </w:rPr>
      </w:pPr>
    </w:p>
    <w:p w14:paraId="6522CCC4" w14:textId="77777777" w:rsidR="0056440B" w:rsidRDefault="0056440B"/>
    <w:p w14:paraId="03165A4B" w14:textId="77777777" w:rsidR="0056440B" w:rsidRDefault="0056440B" w:rsidP="0056440B">
      <w:pPr>
        <w:pStyle w:val="Heading1"/>
        <w:jc w:val="center"/>
        <w:rPr>
          <w:b/>
          <w:sz w:val="38"/>
          <w:szCs w:val="38"/>
        </w:rPr>
        <w:sectPr w:rsidR="0056440B" w:rsidSect="0056440B">
          <w:pgSz w:w="12240" w:h="15840"/>
          <w:pgMar w:top="1440" w:right="1440" w:bottom="1440" w:left="1440" w:header="720" w:footer="720" w:gutter="0"/>
          <w:cols w:space="720"/>
          <w:docGrid w:linePitch="360"/>
        </w:sectPr>
      </w:pPr>
    </w:p>
    <w:p w14:paraId="0B928F9E" w14:textId="12B02DD2" w:rsidR="0056440B" w:rsidRDefault="0056440B" w:rsidP="0056440B">
      <w:pPr>
        <w:pStyle w:val="Heading1"/>
        <w:jc w:val="center"/>
        <w:rPr>
          <w:b/>
          <w:sz w:val="38"/>
          <w:szCs w:val="38"/>
        </w:rPr>
      </w:pPr>
      <w:r>
        <w:rPr>
          <w:noProof/>
        </w:rPr>
        <mc:AlternateContent>
          <mc:Choice Requires="wps">
            <w:drawing>
              <wp:anchor distT="45720" distB="45720" distL="114300" distR="114300" simplePos="0" relativeHeight="251660288" behindDoc="0" locked="0" layoutInCell="1" allowOverlap="1" wp14:anchorId="405C9FEA" wp14:editId="3C6FA3BB">
                <wp:simplePos x="0" y="0"/>
                <wp:positionH relativeFrom="column">
                  <wp:posOffset>9239250</wp:posOffset>
                </wp:positionH>
                <wp:positionV relativeFrom="paragraph">
                  <wp:posOffset>-1187450</wp:posOffset>
                </wp:positionV>
                <wp:extent cx="1139825" cy="284480"/>
                <wp:effectExtent l="0" t="0" r="22225" b="203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284480"/>
                        </a:xfrm>
                        <a:prstGeom prst="rect">
                          <a:avLst/>
                        </a:prstGeom>
                        <a:solidFill>
                          <a:schemeClr val="tx1">
                            <a:lumMod val="75000"/>
                          </a:schemeClr>
                        </a:solidFill>
                        <a:ln w="9525">
                          <a:solidFill>
                            <a:srgbClr val="000000"/>
                          </a:solidFill>
                          <a:miter lim="800000"/>
                          <a:headEnd/>
                          <a:tailEnd/>
                        </a:ln>
                      </wps:spPr>
                      <wps:txbx>
                        <w:txbxContent>
                          <w:p w14:paraId="2220B26C" w14:textId="77777777" w:rsidR="002D4532" w:rsidRDefault="002D4532" w:rsidP="0056440B">
                            <w:r w:rsidRPr="00B07DF3">
                              <w:rPr>
                                <w:b/>
                                <w:color w:val="FFFFFF" w:themeColor="background1"/>
                                <w:sz w:val="26"/>
                                <w:szCs w:val="26"/>
                              </w:rPr>
                              <w:t>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C9FEA" id="_x0000_s1039" type="#_x0000_t202" style="position:absolute;left:0;text-align:left;margin-left:727.5pt;margin-top:-93.5pt;width:89.75pt;height:2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" fillcolor="black [2413]">
                <v:textbox>
                  <w:txbxContent>
                    <w:p w14:paraId="2220B26C" w14:textId="77777777" w:rsidR="002D4532" w:rsidRDefault="002D4532" w:rsidP="0056440B">
                      <w:r w:rsidRPr="00B07DF3">
                        <w:rPr>
                          <w:b/>
                          <w:color w:val="FFFFFF" w:themeColor="background1"/>
                          <w:sz w:val="26"/>
                          <w:szCs w:val="26"/>
                        </w:rPr>
                        <w:t>Category</w:t>
                      </w:r>
                    </w:p>
                  </w:txbxContent>
                </v:textbox>
              </v:shape>
            </w:pict>
          </mc:Fallback>
        </mc:AlternateContent>
      </w:r>
      <w:r w:rsidR="00BD5C26">
        <w:rPr>
          <w:b/>
          <w:sz w:val="38"/>
          <w:szCs w:val="38"/>
        </w:rPr>
        <w:t>Exhibit E</w:t>
      </w:r>
      <w:r w:rsidR="005005A7">
        <w:rPr>
          <w:b/>
          <w:sz w:val="38"/>
          <w:szCs w:val="38"/>
        </w:rPr>
        <w:t>:</w:t>
      </w:r>
      <w:r w:rsidR="00BD5C26">
        <w:rPr>
          <w:b/>
          <w:sz w:val="38"/>
          <w:szCs w:val="38"/>
        </w:rPr>
        <w:t xml:space="preserve"> </w:t>
      </w:r>
      <w:r w:rsidRPr="00DA1527">
        <w:rPr>
          <w:b/>
          <w:sz w:val="38"/>
          <w:szCs w:val="38"/>
        </w:rPr>
        <w:t xml:space="preserve">Maine Charter School Commission </w:t>
      </w:r>
    </w:p>
    <w:p w14:paraId="109C65DD" w14:textId="77777777" w:rsidR="0056440B" w:rsidRPr="00DA1527" w:rsidRDefault="0056440B" w:rsidP="0056440B">
      <w:pPr>
        <w:pStyle w:val="Heading1"/>
        <w:jc w:val="center"/>
        <w:rPr>
          <w:b/>
          <w:sz w:val="38"/>
          <w:szCs w:val="38"/>
        </w:rPr>
      </w:pPr>
      <w:r w:rsidRPr="00DA1527">
        <w:rPr>
          <w:b/>
          <w:sz w:val="38"/>
          <w:szCs w:val="38"/>
        </w:rPr>
        <w:t>Start-Up Plan and Pre-Opening Requirements</w:t>
      </w:r>
    </w:p>
    <w:p w14:paraId="5AFC8200" w14:textId="77777777" w:rsidR="0056440B" w:rsidRDefault="0056440B" w:rsidP="0056440B">
      <w:pPr>
        <w:pStyle w:val="NoSpacing"/>
      </w:pPr>
    </w:p>
    <w:p w14:paraId="241429D5" w14:textId="77777777" w:rsidR="004976D7" w:rsidRPr="001123D2" w:rsidRDefault="004976D7" w:rsidP="0056440B">
      <w:pPr>
        <w:pStyle w:val="NoSpacing"/>
      </w:pPr>
    </w:p>
    <w:p w14:paraId="34959ADC" w14:textId="77777777" w:rsidR="0056440B" w:rsidRPr="001123D2" w:rsidRDefault="0056440B" w:rsidP="0056440B">
      <w:r>
        <w:t>SCHOOL</w:t>
      </w:r>
      <w:r w:rsidRPr="001123D2">
        <w:t xml:space="preserve">:   </w:t>
      </w:r>
      <w:r>
        <w:t>Ecology Learning Center</w:t>
      </w:r>
    </w:p>
    <w:p w14:paraId="6A62B286" w14:textId="77777777" w:rsidR="0056440B" w:rsidRPr="001123D2" w:rsidRDefault="0056440B" w:rsidP="0056440B">
      <w:r w:rsidRPr="001123D2">
        <w:t>DATE OF CHARTER APPROVAL:</w:t>
      </w:r>
      <w:r>
        <w:t xml:space="preserve"> November 2019</w:t>
      </w:r>
    </w:p>
    <w:p w14:paraId="6767BF41" w14:textId="77777777" w:rsidR="0056440B" w:rsidRPr="001123D2" w:rsidRDefault="0056440B" w:rsidP="0056440B">
      <w:r w:rsidRPr="001123D2">
        <w:t xml:space="preserve">TARGET SCHOOL OPENING DATE:   </w:t>
      </w:r>
      <w:r>
        <w:t>September 1, 2020</w:t>
      </w:r>
    </w:p>
    <w:p w14:paraId="12211521" w14:textId="77777777" w:rsidR="0056440B" w:rsidRDefault="0056440B" w:rsidP="0056440B"/>
    <w:p w14:paraId="1A3457C6" w14:textId="77777777" w:rsidR="0056440B" w:rsidRPr="000B6D55" w:rsidRDefault="0056440B" w:rsidP="0056440B">
      <w:pPr>
        <w:pStyle w:val="Heading2"/>
        <w:rPr>
          <w:rFonts w:eastAsia="Calibri"/>
          <w:bCs/>
          <w:sz w:val="48"/>
          <w:szCs w:val="44"/>
        </w:rPr>
      </w:pPr>
      <w:r w:rsidRPr="000B6D55">
        <w:t>WHAT ARE</w:t>
      </w:r>
      <w:r>
        <w:t xml:space="preserve"> START-UP AND</w:t>
      </w:r>
      <w:r w:rsidRPr="000B6D55">
        <w:t xml:space="preserve"> PRE-OPENING REQUIREMENTS?</w:t>
      </w:r>
    </w:p>
    <w:p w14:paraId="65181707" w14:textId="77777777" w:rsidR="0056440B" w:rsidRPr="000B6D55" w:rsidRDefault="0056440B" w:rsidP="0056440B">
      <w:r>
        <w:t xml:space="preserve">Start-Up and </w:t>
      </w:r>
      <w:r w:rsidRPr="000B6D55">
        <w:t xml:space="preserve">Pre-Opening Requirements are a set of primarily compliance-based actions that a school must complete prior to opening its doors and starting instruction. Schools must demonstrate </w:t>
      </w:r>
      <w:proofErr w:type="gramStart"/>
      <w:r w:rsidRPr="000B6D55">
        <w:t>sufficient</w:t>
      </w:r>
      <w:proofErr w:type="gramEnd"/>
      <w:r w:rsidRPr="000B6D55">
        <w:t xml:space="preserve"> demand (enrolled students) to warrant school opening. In addition, schools must demonstrate that the physical building and staff are ready to receive students for instruction. </w:t>
      </w:r>
      <w:r>
        <w:t xml:space="preserve">Start-Up and </w:t>
      </w:r>
      <w:r w:rsidRPr="000B6D55">
        <w:t xml:space="preserve">Pre-Opening Requirements consist of a combination of paper screening of compliance documents and an on-site visit to the school site to </w:t>
      </w:r>
      <w:r>
        <w:t>verify school leadership is prepared to begin the school year ready to educate students in alignment with the approved mission of the school, and that the facility and site logistics are on track for the first day of class.</w:t>
      </w:r>
      <w:r w:rsidRPr="000B6D55">
        <w:t xml:space="preserve"> </w:t>
      </w:r>
    </w:p>
    <w:p w14:paraId="6838480C" w14:textId="77777777" w:rsidR="0056440B" w:rsidRPr="000B6D55" w:rsidRDefault="0056440B" w:rsidP="0056440B">
      <w:pPr>
        <w:pStyle w:val="NoSpacing"/>
        <w:rPr>
          <w:rFonts w:ascii="Arial" w:hAnsi="Arial" w:cs="Arial"/>
          <w:color w:val="auto"/>
        </w:rPr>
      </w:pPr>
    </w:p>
    <w:p w14:paraId="5230F2C3" w14:textId="77777777" w:rsidR="0056440B" w:rsidRPr="000B6D55" w:rsidRDefault="0056440B" w:rsidP="0056440B">
      <w:pPr>
        <w:pStyle w:val="Heading2"/>
      </w:pPr>
      <w:r w:rsidRPr="000B6D55">
        <w:t xml:space="preserve">WHAT CONSTITUTES A </w:t>
      </w:r>
      <w:r>
        <w:t xml:space="preserve">START-UP OR </w:t>
      </w:r>
      <w:r w:rsidRPr="000B6D55">
        <w:t>PRE-OPENING REQUIREMENT?</w:t>
      </w:r>
    </w:p>
    <w:p w14:paraId="3ADE0D17" w14:textId="77777777" w:rsidR="0056440B" w:rsidRPr="000D0ED3" w:rsidRDefault="0056440B" w:rsidP="0056440B">
      <w:pPr>
        <w:rPr>
          <w:rFonts w:cs="Arial"/>
        </w:rPr>
      </w:pPr>
      <w:r>
        <w:t xml:space="preserve">Start-Up and </w:t>
      </w:r>
      <w:r w:rsidRPr="000B6D55">
        <w:t xml:space="preserve">Pre-Opening Requirements </w:t>
      </w:r>
      <w:r>
        <w:t xml:space="preserve">are </w:t>
      </w:r>
      <w:r w:rsidRPr="000B6D55">
        <w:t>the set of tasks that, once completed, will facilitate effective and responsible management of school operations</w:t>
      </w:r>
      <w:r>
        <w:t xml:space="preserve">, as well as </w:t>
      </w:r>
      <w:r w:rsidRPr="000B6D55">
        <w:t xml:space="preserve">assist charter schools in coming into general compliance with applicable laws and regulations. Although charter school operators will likely identify additional tasks to complete during the critical time between charter authorization and the opening of the school, the tasks included in </w:t>
      </w:r>
      <w:r>
        <w:t xml:space="preserve">the Start-Up and </w:t>
      </w:r>
      <w:r w:rsidRPr="000B6D55">
        <w:t xml:space="preserve">Pre-Opening </w:t>
      </w:r>
      <w:r>
        <w:t xml:space="preserve">Requirements </w:t>
      </w:r>
      <w:r w:rsidRPr="000B6D55">
        <w:t xml:space="preserve">alert school founders to those tasks </w:t>
      </w:r>
      <w:r>
        <w:t>that</w:t>
      </w:r>
      <w:r w:rsidRPr="000B6D55">
        <w:t xml:space="preserve"> are essential to school </w:t>
      </w:r>
      <w:r>
        <w:t xml:space="preserve">start-up and </w:t>
      </w:r>
      <w:r w:rsidRPr="000B6D55">
        <w:t xml:space="preserve">operations. </w:t>
      </w:r>
      <w:r>
        <w:t>The Maine Charter School Commission</w:t>
      </w:r>
      <w:r w:rsidRPr="000D0ED3">
        <w:rPr>
          <w:rFonts w:cs="Arial"/>
        </w:rPr>
        <w:t xml:space="preserve"> may also identify </w:t>
      </w:r>
      <w:r>
        <w:rPr>
          <w:rFonts w:cs="Arial"/>
        </w:rPr>
        <w:t xml:space="preserve">Start-Up and </w:t>
      </w:r>
      <w:r w:rsidRPr="000D0ED3">
        <w:rPr>
          <w:rFonts w:cs="Arial"/>
        </w:rPr>
        <w:t xml:space="preserve">Pre-Opening Requirements specific to individual schools that are beyond those included </w:t>
      </w:r>
      <w:r>
        <w:rPr>
          <w:rFonts w:cs="Arial"/>
        </w:rPr>
        <w:t>here</w:t>
      </w:r>
      <w:r w:rsidRPr="000D0ED3">
        <w:rPr>
          <w:rFonts w:cs="Arial"/>
        </w:rPr>
        <w:t xml:space="preserve">. </w:t>
      </w:r>
      <w:r>
        <w:rPr>
          <w:rFonts w:cs="Arial"/>
        </w:rPr>
        <w:t>Start-Up and Pre-Opening</w:t>
      </w:r>
      <w:r w:rsidRPr="000D0ED3">
        <w:rPr>
          <w:rFonts w:cs="Arial"/>
        </w:rPr>
        <w:t xml:space="preserve"> requirements </w:t>
      </w:r>
      <w:r>
        <w:rPr>
          <w:rFonts w:cs="Arial"/>
        </w:rPr>
        <w:t>will</w:t>
      </w:r>
      <w:r w:rsidRPr="000D0ED3">
        <w:rPr>
          <w:rFonts w:cs="Arial"/>
        </w:rPr>
        <w:t xml:space="preserve"> be formally established, as part of the initial charter contract, to ensure their transparency and enforceability.   </w:t>
      </w:r>
    </w:p>
    <w:p w14:paraId="73A8F48F" w14:textId="77777777" w:rsidR="0056440B" w:rsidRPr="000B6D55" w:rsidRDefault="0056440B" w:rsidP="0056440B">
      <w:pPr>
        <w:pStyle w:val="NoSpacing"/>
        <w:rPr>
          <w:rFonts w:ascii="Arial" w:hAnsi="Arial" w:cs="Arial"/>
          <w:color w:val="auto"/>
        </w:rPr>
      </w:pPr>
    </w:p>
    <w:p w14:paraId="33BAFD8C" w14:textId="77777777" w:rsidR="0056440B" w:rsidRPr="000B6D55" w:rsidRDefault="0056440B" w:rsidP="0056440B">
      <w:pPr>
        <w:pStyle w:val="Heading2"/>
      </w:pPr>
      <w:r w:rsidRPr="000B6D55">
        <w:t xml:space="preserve">HOW ARE </w:t>
      </w:r>
      <w:r>
        <w:t xml:space="preserve">START-UP AND </w:t>
      </w:r>
      <w:r w:rsidRPr="000B6D55">
        <w:t>PRE-OPENING REQUIREMENTS ORGANIZED?</w:t>
      </w:r>
    </w:p>
    <w:p w14:paraId="279DB768" w14:textId="77777777" w:rsidR="0056440B" w:rsidRPr="00F03DC8" w:rsidRDefault="0056440B" w:rsidP="0056440B">
      <w:r>
        <w:t xml:space="preserve">Start-Up and </w:t>
      </w:r>
      <w:r w:rsidRPr="000B6D55">
        <w:t>Pre-Opening Requirements are organized by general categories, including: students, enrollment, and admissions; governance; budget; and transportation, among others. Ea</w:t>
      </w:r>
      <w:r>
        <w:t>ch r</w:t>
      </w:r>
      <w:r w:rsidRPr="000B6D55">
        <w:t xml:space="preserve">equirement </w:t>
      </w:r>
      <w:r>
        <w:t xml:space="preserve">has </w:t>
      </w:r>
      <w:r w:rsidRPr="000B6D55">
        <w:t xml:space="preserve">a due date. </w:t>
      </w:r>
      <w:r>
        <w:t>T</w:t>
      </w:r>
      <w:r w:rsidRPr="000B6D55">
        <w:t xml:space="preserve">he “Documentation” column indicates for school operators the specific documentation required </w:t>
      </w:r>
      <w:r>
        <w:t>to</w:t>
      </w:r>
      <w:r w:rsidRPr="000B6D55">
        <w:t xml:space="preserve"> fulfi</w:t>
      </w:r>
      <w:r>
        <w:t xml:space="preserve">ll </w:t>
      </w:r>
      <w:proofErr w:type="gramStart"/>
      <w:r>
        <w:t>particular terms</w:t>
      </w:r>
      <w:proofErr w:type="gramEnd"/>
      <w:r>
        <w:t xml:space="preserve">. </w:t>
      </w:r>
      <w:r w:rsidRPr="000B6D55">
        <w:t xml:space="preserve">Finally, the template includes a column for </w:t>
      </w:r>
      <w:r>
        <w:t>authorizers</w:t>
      </w:r>
      <w:r w:rsidRPr="000B6D55">
        <w:t xml:space="preserve"> to </w:t>
      </w:r>
      <w:r>
        <w:t>verify</w:t>
      </w:r>
      <w:r w:rsidRPr="000B6D55">
        <w:t xml:space="preserve"> whether schools have met each </w:t>
      </w:r>
      <w:r>
        <w:t>r</w:t>
      </w:r>
      <w:r w:rsidRPr="000B6D55">
        <w:t>equirement.</w:t>
      </w:r>
    </w:p>
    <w:p w14:paraId="6891D88F" w14:textId="77777777" w:rsidR="0056440B" w:rsidRDefault="0056440B" w:rsidP="0056440B">
      <w:pPr>
        <w:pStyle w:val="Heading2"/>
      </w:pPr>
    </w:p>
    <w:p w14:paraId="3E2DE69A" w14:textId="77777777" w:rsidR="0056440B" w:rsidRPr="000B6D55" w:rsidRDefault="0056440B" w:rsidP="0056440B">
      <w:pPr>
        <w:pStyle w:val="Heading2"/>
      </w:pPr>
      <w:r w:rsidRPr="000B6D55">
        <w:t xml:space="preserve">HOW </w:t>
      </w:r>
      <w:r>
        <w:t>WILL</w:t>
      </w:r>
      <w:r w:rsidRPr="000B6D55">
        <w:t xml:space="preserve"> </w:t>
      </w:r>
      <w:r>
        <w:t>THE COMMISSION</w:t>
      </w:r>
      <w:r w:rsidRPr="000B6D55">
        <w:t xml:space="preserve"> MONITOR SCHOOLS’ COMPLETION OF </w:t>
      </w:r>
      <w:r>
        <w:t xml:space="preserve">START-UP AND </w:t>
      </w:r>
      <w:r w:rsidRPr="000B6D55">
        <w:t>PRE-OPENING REQUIREMENTS?</w:t>
      </w:r>
    </w:p>
    <w:p w14:paraId="01F47711" w14:textId="77777777" w:rsidR="0056440B" w:rsidRPr="000B6D55" w:rsidRDefault="0056440B" w:rsidP="0056440B">
      <w:r>
        <w:t>The Commission</w:t>
      </w:r>
      <w:r w:rsidRPr="000B6D55">
        <w:t xml:space="preserve"> monitor</w:t>
      </w:r>
      <w:r>
        <w:t>s</w:t>
      </w:r>
      <w:r w:rsidRPr="000B6D55">
        <w:t xml:space="preserve"> the completion of</w:t>
      </w:r>
      <w:r>
        <w:t xml:space="preserve"> Start-Up and</w:t>
      </w:r>
      <w:r w:rsidRPr="000B6D55">
        <w:t xml:space="preserve"> Pre-Opening Requirements through each school’s timely and complete submission of appropriate documentation, as indicated within the template. In addition, </w:t>
      </w:r>
      <w:r>
        <w:t>the Commission will</w:t>
      </w:r>
      <w:r w:rsidRPr="000B6D55">
        <w:t xml:space="preserve"> conduct a site visit to the school facility</w:t>
      </w:r>
      <w:r>
        <w:t xml:space="preserve"> </w:t>
      </w:r>
      <w:r w:rsidRPr="000B6D55">
        <w:t xml:space="preserve">prior to each school’s first day of instruction. </w:t>
      </w:r>
      <w:r>
        <w:t xml:space="preserve">The initial visit is typically six to eight weeks before the first day, with potential follow-up visits scheduled closer to the start date if necessary. It is critical to determine whether a school is prepared to open as early as possible in the process, in case there is a delay and the school and/or authorizer need to notify enrolling students. </w:t>
      </w:r>
      <w:r w:rsidRPr="000B6D55">
        <w:t xml:space="preserve">Regular contact with charter school operators can also inform </w:t>
      </w:r>
      <w:r>
        <w:t>the Commission</w:t>
      </w:r>
      <w:r w:rsidRPr="000B6D55">
        <w:t xml:space="preserve"> about the progress each charter school is making toward completing the </w:t>
      </w:r>
      <w:r>
        <w:t xml:space="preserve">Start-Up and </w:t>
      </w:r>
      <w:r w:rsidRPr="000B6D55">
        <w:t>Pre-Opening Requirements.</w:t>
      </w:r>
      <w:r>
        <w:t xml:space="preserve"> Ultimately, the Commission will provide written affirmation to schools that have met all Pre-Opening Requirements.</w:t>
      </w:r>
    </w:p>
    <w:p w14:paraId="1A8887D7" w14:textId="77777777" w:rsidR="0056440B" w:rsidRDefault="0056440B" w:rsidP="0056440B"/>
    <w:p w14:paraId="02D01396" w14:textId="77777777" w:rsidR="0056440B" w:rsidRPr="00515753" w:rsidRDefault="0056440B" w:rsidP="0056440B">
      <w:r w:rsidRPr="00515753">
        <w:t xml:space="preserve">Failure to submit required documentation in a </w:t>
      </w:r>
      <w:proofErr w:type="gramStart"/>
      <w:r w:rsidRPr="00515753">
        <w:t>sufficient</w:t>
      </w:r>
      <w:proofErr w:type="gramEnd"/>
      <w:r w:rsidRPr="00515753">
        <w:t xml:space="preserve"> and timely manner may result in the </w:t>
      </w:r>
      <w:r>
        <w:t>Commission</w:t>
      </w:r>
      <w:r w:rsidRPr="00515753">
        <w:t xml:space="preserve"> taking action to postpone the opening of the school or revoke its charter. Additional documentation may be required prior to the start of the school year. The authorizer will provide written notice and a reasonable timeline for response to any additional requirements and/or changes to the following list</w:t>
      </w:r>
      <w:r>
        <w:t xml:space="preserve">. </w:t>
      </w:r>
      <w:r w:rsidRPr="000B6D55">
        <w:t xml:space="preserve">ALL DOCUMENTATION AND NOTIFICATION </w:t>
      </w:r>
      <w:r>
        <w:t>MUST BE SUBMITTED VIA EPICENTER.</w:t>
      </w:r>
    </w:p>
    <w:p w14:paraId="038C08C2" w14:textId="77777777" w:rsidR="0056440B" w:rsidRDefault="0056440B" w:rsidP="0056440B">
      <w:pPr>
        <w:rPr>
          <w:rFonts w:ascii="Arial" w:hAnsi="Arial" w:cs="Arial"/>
        </w:rPr>
      </w:pPr>
    </w:p>
    <w:p w14:paraId="2E38B4D9" w14:textId="77777777" w:rsidR="004976D7" w:rsidRDefault="004976D7" w:rsidP="0056440B">
      <w:pPr>
        <w:rPr>
          <w:rFonts w:ascii="Arial" w:hAnsi="Arial" w:cs="Arial"/>
        </w:rPr>
      </w:pPr>
    </w:p>
    <w:p w14:paraId="507EC668" w14:textId="77777777" w:rsidR="004976D7" w:rsidRDefault="004976D7" w:rsidP="0056440B">
      <w:pPr>
        <w:rPr>
          <w:rFonts w:ascii="Arial" w:hAnsi="Arial" w:cs="Arial"/>
        </w:rPr>
      </w:pPr>
    </w:p>
    <w:p w14:paraId="2A8E6FB8" w14:textId="77777777" w:rsidR="004976D7" w:rsidRDefault="004976D7" w:rsidP="0056440B">
      <w:pPr>
        <w:rPr>
          <w:rFonts w:ascii="Arial" w:hAnsi="Arial" w:cs="Arial"/>
        </w:rPr>
      </w:pPr>
    </w:p>
    <w:p w14:paraId="35609F3D" w14:textId="77777777" w:rsidR="004976D7" w:rsidRDefault="004976D7" w:rsidP="0056440B">
      <w:pPr>
        <w:rPr>
          <w:rFonts w:ascii="Arial" w:hAnsi="Arial" w:cs="Arial"/>
        </w:rPr>
      </w:pPr>
    </w:p>
    <w:p w14:paraId="56C9C63E" w14:textId="77777777" w:rsidR="004976D7" w:rsidRPr="000B6D55" w:rsidRDefault="004976D7" w:rsidP="0056440B">
      <w:pPr>
        <w:rPr>
          <w:rFonts w:ascii="Arial" w:hAnsi="Arial" w:cs="Arial"/>
        </w:rPr>
      </w:pPr>
    </w:p>
    <w:tbl>
      <w:tblPr>
        <w:tblStyle w:val="TableGrid"/>
        <w:tblW w:w="13135" w:type="dxa"/>
        <w:tblLayout w:type="fixed"/>
        <w:tblLook w:val="04A0" w:firstRow="1" w:lastRow="0" w:firstColumn="1" w:lastColumn="0" w:noHBand="0" w:noVBand="1"/>
      </w:tblPr>
      <w:tblGrid>
        <w:gridCol w:w="1719"/>
        <w:gridCol w:w="4797"/>
        <w:gridCol w:w="2341"/>
        <w:gridCol w:w="2639"/>
        <w:gridCol w:w="1639"/>
      </w:tblGrid>
      <w:tr w:rsidR="0056440B" w:rsidRPr="00B07DF3" w14:paraId="7F036C0E" w14:textId="77777777" w:rsidTr="0056440B">
        <w:trPr>
          <w:trHeight w:val="413"/>
        </w:trPr>
        <w:tc>
          <w:tcPr>
            <w:tcW w:w="1719" w:type="dxa"/>
            <w:shd w:val="clear" w:color="auto" w:fill="000000" w:themeFill="text1"/>
          </w:tcPr>
          <w:p w14:paraId="15C7259F" w14:textId="77777777" w:rsidR="0056440B" w:rsidRPr="00B07DF3" w:rsidRDefault="0056440B" w:rsidP="0056440B">
            <w:pPr>
              <w:rPr>
                <w:b/>
                <w:color w:val="FFFFFF" w:themeColor="background1"/>
                <w:sz w:val="26"/>
                <w:szCs w:val="26"/>
              </w:rPr>
            </w:pPr>
            <w:r w:rsidRPr="00B07DF3">
              <w:rPr>
                <w:b/>
                <w:color w:val="FFFFFF" w:themeColor="background1"/>
                <w:sz w:val="26"/>
                <w:szCs w:val="26"/>
              </w:rPr>
              <w:t>Category</w:t>
            </w:r>
          </w:p>
        </w:tc>
        <w:tc>
          <w:tcPr>
            <w:tcW w:w="4797" w:type="dxa"/>
            <w:shd w:val="clear" w:color="auto" w:fill="000000" w:themeFill="text1"/>
          </w:tcPr>
          <w:p w14:paraId="13FB0A39" w14:textId="77777777" w:rsidR="0056440B" w:rsidRPr="00B07DF3" w:rsidRDefault="0056440B" w:rsidP="0056440B">
            <w:pPr>
              <w:rPr>
                <w:b/>
                <w:color w:val="FFFFFF" w:themeColor="background1"/>
                <w:sz w:val="26"/>
                <w:szCs w:val="26"/>
              </w:rPr>
            </w:pPr>
            <w:r w:rsidRPr="00B07DF3">
              <w:rPr>
                <w:b/>
                <w:color w:val="FFFFFF" w:themeColor="background1"/>
                <w:sz w:val="26"/>
                <w:szCs w:val="26"/>
              </w:rPr>
              <w:t>Benchmark</w:t>
            </w:r>
          </w:p>
        </w:tc>
        <w:tc>
          <w:tcPr>
            <w:tcW w:w="2341" w:type="dxa"/>
            <w:shd w:val="clear" w:color="auto" w:fill="000000" w:themeFill="text1"/>
          </w:tcPr>
          <w:p w14:paraId="20C3EECC" w14:textId="77777777" w:rsidR="0056440B" w:rsidRPr="00B07DF3" w:rsidRDefault="0056440B" w:rsidP="0056440B">
            <w:pPr>
              <w:rPr>
                <w:b/>
                <w:color w:val="FFFFFF" w:themeColor="background1"/>
                <w:sz w:val="26"/>
                <w:szCs w:val="26"/>
              </w:rPr>
            </w:pPr>
            <w:r w:rsidRPr="00B07DF3">
              <w:rPr>
                <w:b/>
                <w:color w:val="FFFFFF" w:themeColor="background1"/>
                <w:sz w:val="26"/>
                <w:szCs w:val="26"/>
              </w:rPr>
              <w:t xml:space="preserve">Due Date </w:t>
            </w:r>
          </w:p>
        </w:tc>
        <w:tc>
          <w:tcPr>
            <w:tcW w:w="2639" w:type="dxa"/>
            <w:shd w:val="clear" w:color="auto" w:fill="000000" w:themeFill="text1"/>
          </w:tcPr>
          <w:p w14:paraId="17ACC388" w14:textId="77777777" w:rsidR="0056440B" w:rsidRPr="00B07DF3" w:rsidRDefault="0056440B" w:rsidP="0056440B">
            <w:pPr>
              <w:rPr>
                <w:b/>
                <w:color w:val="FFFFFF" w:themeColor="background1"/>
                <w:sz w:val="26"/>
                <w:szCs w:val="26"/>
              </w:rPr>
            </w:pPr>
            <w:r w:rsidRPr="00B07DF3">
              <w:rPr>
                <w:b/>
                <w:color w:val="FFFFFF" w:themeColor="background1"/>
                <w:sz w:val="26"/>
                <w:szCs w:val="26"/>
              </w:rPr>
              <w:t xml:space="preserve">Documentation </w:t>
            </w:r>
          </w:p>
        </w:tc>
        <w:tc>
          <w:tcPr>
            <w:tcW w:w="1639" w:type="dxa"/>
            <w:shd w:val="clear" w:color="auto" w:fill="000000" w:themeFill="text1"/>
          </w:tcPr>
          <w:p w14:paraId="59D5ED74" w14:textId="77777777" w:rsidR="0056440B" w:rsidRPr="00B07DF3" w:rsidRDefault="0056440B" w:rsidP="0056440B">
            <w:pPr>
              <w:rPr>
                <w:b/>
                <w:color w:val="FFFFFF" w:themeColor="background1"/>
                <w:sz w:val="26"/>
                <w:szCs w:val="26"/>
              </w:rPr>
            </w:pPr>
            <w:r w:rsidRPr="00B07DF3">
              <w:rPr>
                <w:b/>
                <w:color w:val="FFFFFF" w:themeColor="background1"/>
                <w:sz w:val="26"/>
                <w:szCs w:val="26"/>
              </w:rPr>
              <w:t>Approved by Authorizer</w:t>
            </w:r>
          </w:p>
        </w:tc>
      </w:tr>
      <w:tr w:rsidR="0056440B" w:rsidRPr="000B6D55" w14:paraId="16FA0A3E" w14:textId="77777777" w:rsidTr="0056440B">
        <w:trPr>
          <w:trHeight w:val="413"/>
        </w:trPr>
        <w:tc>
          <w:tcPr>
            <w:tcW w:w="1719" w:type="dxa"/>
            <w:shd w:val="clear" w:color="auto" w:fill="7C3838"/>
          </w:tcPr>
          <w:p w14:paraId="41554B06" w14:textId="77777777" w:rsidR="0056440B" w:rsidRPr="004976D7" w:rsidRDefault="0056440B" w:rsidP="0056440B">
            <w:pPr>
              <w:rPr>
                <w:b/>
                <w:color w:val="FFFFFF" w:themeColor="background1"/>
                <w:sz w:val="24"/>
                <w:szCs w:val="24"/>
              </w:rPr>
            </w:pPr>
            <w:r w:rsidRPr="004976D7">
              <w:rPr>
                <w:b/>
                <w:color w:val="FFFFFF" w:themeColor="background1"/>
                <w:sz w:val="24"/>
                <w:szCs w:val="24"/>
              </w:rPr>
              <w:t>Students, Enrollment, and Admissions</w:t>
            </w:r>
          </w:p>
        </w:tc>
        <w:tc>
          <w:tcPr>
            <w:tcW w:w="4797" w:type="dxa"/>
            <w:shd w:val="clear" w:color="auto" w:fill="7C3838"/>
          </w:tcPr>
          <w:p w14:paraId="002BFB6D" w14:textId="77777777" w:rsidR="0056440B" w:rsidRPr="00C02819" w:rsidRDefault="0056440B" w:rsidP="0056440B">
            <w:pPr>
              <w:rPr>
                <w:color w:val="FFFFFF" w:themeColor="background1"/>
              </w:rPr>
            </w:pPr>
          </w:p>
        </w:tc>
        <w:tc>
          <w:tcPr>
            <w:tcW w:w="2341" w:type="dxa"/>
            <w:shd w:val="clear" w:color="auto" w:fill="7C3838"/>
          </w:tcPr>
          <w:p w14:paraId="32593AB2" w14:textId="77777777" w:rsidR="0056440B" w:rsidRPr="00C02819" w:rsidRDefault="0056440B" w:rsidP="0056440B">
            <w:pPr>
              <w:rPr>
                <w:color w:val="FFFFFF" w:themeColor="background1"/>
              </w:rPr>
            </w:pPr>
          </w:p>
        </w:tc>
        <w:tc>
          <w:tcPr>
            <w:tcW w:w="2639" w:type="dxa"/>
            <w:shd w:val="clear" w:color="auto" w:fill="7C3838"/>
          </w:tcPr>
          <w:p w14:paraId="242D9E0D" w14:textId="77777777" w:rsidR="0056440B" w:rsidRPr="00C02819" w:rsidRDefault="0056440B" w:rsidP="0056440B">
            <w:pPr>
              <w:rPr>
                <w:color w:val="FFFFFF" w:themeColor="background1"/>
              </w:rPr>
            </w:pPr>
          </w:p>
        </w:tc>
        <w:tc>
          <w:tcPr>
            <w:tcW w:w="1639" w:type="dxa"/>
            <w:shd w:val="clear" w:color="auto" w:fill="7C3838"/>
          </w:tcPr>
          <w:p w14:paraId="0515235B" w14:textId="77777777" w:rsidR="0056440B" w:rsidRPr="00C02819" w:rsidRDefault="0056440B" w:rsidP="0056440B">
            <w:pPr>
              <w:rPr>
                <w:color w:val="FFFFFF" w:themeColor="background1"/>
              </w:rPr>
            </w:pPr>
          </w:p>
        </w:tc>
      </w:tr>
      <w:tr w:rsidR="0056440B" w:rsidRPr="000B6D55" w14:paraId="5F9096E8" w14:textId="77777777" w:rsidTr="0056440B">
        <w:tc>
          <w:tcPr>
            <w:tcW w:w="1719" w:type="dxa"/>
            <w:vMerge w:val="restart"/>
          </w:tcPr>
          <w:p w14:paraId="11679823" w14:textId="77777777" w:rsidR="0056440B" w:rsidRPr="000B6D55" w:rsidRDefault="0056440B" w:rsidP="0056440B"/>
        </w:tc>
        <w:tc>
          <w:tcPr>
            <w:tcW w:w="4797" w:type="dxa"/>
          </w:tcPr>
          <w:p w14:paraId="4E441F40" w14:textId="77777777" w:rsidR="0056440B" w:rsidRPr="00005185" w:rsidRDefault="0056440B" w:rsidP="0056440B">
            <w:pPr>
              <w:rPr>
                <w:i/>
              </w:rPr>
            </w:pPr>
            <w:r w:rsidRPr="000B6D55">
              <w:t xml:space="preserve">Enrollment and admissions policies </w:t>
            </w:r>
            <w:r>
              <w:t xml:space="preserve">are </w:t>
            </w:r>
            <w:r w:rsidRPr="000B6D55">
              <w:t xml:space="preserve">approved by school board, </w:t>
            </w:r>
            <w:r w:rsidRPr="000B6D55">
              <w:rPr>
                <w:i/>
              </w:rPr>
              <w:t xml:space="preserve">if different from materials approved by the </w:t>
            </w:r>
            <w:r>
              <w:rPr>
                <w:i/>
              </w:rPr>
              <w:t>authorizer</w:t>
            </w:r>
            <w:r w:rsidRPr="000B6D55">
              <w:rPr>
                <w:i/>
              </w:rPr>
              <w:t xml:space="preserve"> in the </w:t>
            </w:r>
            <w:r>
              <w:rPr>
                <w:i/>
              </w:rPr>
              <w:t>original</w:t>
            </w:r>
            <w:r w:rsidRPr="000B6D55">
              <w:rPr>
                <w:i/>
              </w:rPr>
              <w:t xml:space="preserve"> application</w:t>
            </w:r>
          </w:p>
        </w:tc>
        <w:tc>
          <w:tcPr>
            <w:tcW w:w="2341" w:type="dxa"/>
          </w:tcPr>
          <w:p w14:paraId="266FBE5B" w14:textId="77777777" w:rsidR="0056440B" w:rsidRPr="000B6D55" w:rsidRDefault="0056440B" w:rsidP="0056440B">
            <w:r w:rsidRPr="000B6D55">
              <w:t>Prior to recruiting or enrolling students</w:t>
            </w:r>
          </w:p>
        </w:tc>
        <w:tc>
          <w:tcPr>
            <w:tcW w:w="2639" w:type="dxa"/>
          </w:tcPr>
          <w:p w14:paraId="27E67650" w14:textId="77777777" w:rsidR="0056440B" w:rsidRDefault="0056440B" w:rsidP="0056440B">
            <w:r w:rsidRPr="000B6D55">
              <w:t>Enrollment and admissions policy</w:t>
            </w:r>
            <w:r>
              <w:t xml:space="preserve"> and procedures</w:t>
            </w:r>
          </w:p>
          <w:p w14:paraId="4F5598F4" w14:textId="77777777" w:rsidR="0056440B" w:rsidRDefault="0056440B" w:rsidP="0056440B"/>
          <w:p w14:paraId="21D9A3D5" w14:textId="77777777" w:rsidR="0056440B" w:rsidRPr="000B6D55" w:rsidRDefault="0056440B" w:rsidP="0056440B">
            <w:r>
              <w:t>Enrollment form</w:t>
            </w:r>
          </w:p>
        </w:tc>
        <w:tc>
          <w:tcPr>
            <w:tcW w:w="1639" w:type="dxa"/>
          </w:tcPr>
          <w:p w14:paraId="356ED807" w14:textId="77777777" w:rsidR="0056440B" w:rsidRPr="000B6D55" w:rsidRDefault="0079387D" w:rsidP="0056440B">
            <w:sdt>
              <w:sdtPr>
                <w:id w:val="269202673"/>
              </w:sdtPr>
              <w:sdtEndPr/>
              <w:sdtContent>
                <w:r w:rsidR="0056440B" w:rsidRPr="000B6D55">
                  <w:rPr>
                    <w:rFonts w:ascii="MS Gothic" w:eastAsia="MS Gothic" w:hAnsi="MS Gothic" w:hint="eastAsia"/>
                  </w:rPr>
                  <w:t>☐</w:t>
                </w:r>
              </w:sdtContent>
            </w:sdt>
            <w:r w:rsidR="0056440B" w:rsidRPr="000B6D55">
              <w:t xml:space="preserve">  Yes</w:t>
            </w:r>
          </w:p>
          <w:p w14:paraId="7862607A" w14:textId="77777777" w:rsidR="0056440B" w:rsidRPr="000B6D55" w:rsidRDefault="0079387D" w:rsidP="0056440B">
            <w:sdt>
              <w:sdtPr>
                <w:id w:val="1702366008"/>
              </w:sdtPr>
              <w:sdtEndPr/>
              <w:sdtContent>
                <w:r w:rsidR="0056440B" w:rsidRPr="000B6D55">
                  <w:rPr>
                    <w:rFonts w:ascii="MS Gothic" w:eastAsia="MS Gothic" w:hAnsi="MS Gothic" w:hint="eastAsia"/>
                  </w:rPr>
                  <w:t>☐</w:t>
                </w:r>
              </w:sdtContent>
            </w:sdt>
            <w:r w:rsidR="0056440B" w:rsidRPr="000B6D55">
              <w:t xml:space="preserve">  No</w:t>
            </w:r>
          </w:p>
          <w:p w14:paraId="711C23A6" w14:textId="77777777" w:rsidR="0056440B" w:rsidRPr="000B6D55" w:rsidRDefault="0056440B" w:rsidP="0056440B">
            <w:r w:rsidRPr="000B6D55">
              <w:t>Comments:</w:t>
            </w:r>
          </w:p>
        </w:tc>
      </w:tr>
      <w:tr w:rsidR="0056440B" w:rsidRPr="000B6D55" w14:paraId="10B707FC" w14:textId="77777777" w:rsidTr="0056440B">
        <w:tc>
          <w:tcPr>
            <w:tcW w:w="1719" w:type="dxa"/>
            <w:vMerge/>
          </w:tcPr>
          <w:p w14:paraId="48FA2902" w14:textId="77777777" w:rsidR="0056440B" w:rsidRPr="000B6D55" w:rsidRDefault="0056440B" w:rsidP="0056440B"/>
        </w:tc>
        <w:tc>
          <w:tcPr>
            <w:tcW w:w="4797" w:type="dxa"/>
          </w:tcPr>
          <w:p w14:paraId="40040CB1" w14:textId="77777777" w:rsidR="0056440B" w:rsidRPr="000B6D55" w:rsidRDefault="0056440B" w:rsidP="0056440B">
            <w:r>
              <w:t>Board-</w:t>
            </w:r>
            <w:r w:rsidRPr="000B6D55">
              <w:t xml:space="preserve">approved </w:t>
            </w:r>
            <w:r>
              <w:t xml:space="preserve">student code of conduct is </w:t>
            </w:r>
            <w:r w:rsidRPr="000B6D55">
              <w:t>on file and provided to students and families in a Student and Family Handbook</w:t>
            </w:r>
            <w:r>
              <w:t>.</w:t>
            </w:r>
          </w:p>
        </w:tc>
        <w:tc>
          <w:tcPr>
            <w:tcW w:w="2341" w:type="dxa"/>
          </w:tcPr>
          <w:p w14:paraId="7667A968" w14:textId="77777777" w:rsidR="0056440B" w:rsidRPr="000B6D55" w:rsidRDefault="0056440B" w:rsidP="0056440B">
            <w:r>
              <w:t>Prior to enrolling students</w:t>
            </w:r>
          </w:p>
        </w:tc>
        <w:tc>
          <w:tcPr>
            <w:tcW w:w="2639" w:type="dxa"/>
          </w:tcPr>
          <w:p w14:paraId="01DAE316" w14:textId="77777777" w:rsidR="0056440B" w:rsidRPr="000B6D55" w:rsidRDefault="0056440B" w:rsidP="0056440B">
            <w:r>
              <w:t xml:space="preserve">Board-approved code of conduct </w:t>
            </w:r>
          </w:p>
          <w:p w14:paraId="45467079" w14:textId="77777777" w:rsidR="0056440B" w:rsidRDefault="0056440B" w:rsidP="0056440B"/>
          <w:p w14:paraId="3A55B59D" w14:textId="77777777" w:rsidR="0056440B" w:rsidRPr="000B6D55" w:rsidRDefault="0056440B" w:rsidP="0056440B">
            <w:r w:rsidRPr="000B6D55">
              <w:t>Copy of Student and Family Handbook</w:t>
            </w:r>
          </w:p>
        </w:tc>
        <w:tc>
          <w:tcPr>
            <w:tcW w:w="1639" w:type="dxa"/>
          </w:tcPr>
          <w:p w14:paraId="052528D9" w14:textId="77777777" w:rsidR="0056440B" w:rsidRPr="000B6D55" w:rsidRDefault="0079387D" w:rsidP="0056440B">
            <w:sdt>
              <w:sdtPr>
                <w:id w:val="-930502745"/>
              </w:sdtPr>
              <w:sdtEndPr/>
              <w:sdtContent>
                <w:r w:rsidR="0056440B" w:rsidRPr="000B6D55">
                  <w:rPr>
                    <w:rFonts w:ascii="MS Gothic" w:eastAsia="MS Gothic" w:hAnsi="MS Gothic" w:hint="eastAsia"/>
                  </w:rPr>
                  <w:t>☐</w:t>
                </w:r>
              </w:sdtContent>
            </w:sdt>
            <w:r w:rsidR="0056440B" w:rsidRPr="000B6D55">
              <w:t xml:space="preserve">  Yes</w:t>
            </w:r>
          </w:p>
          <w:p w14:paraId="7D9CB404" w14:textId="77777777" w:rsidR="0056440B" w:rsidRPr="000B6D55" w:rsidRDefault="0079387D" w:rsidP="0056440B">
            <w:sdt>
              <w:sdtPr>
                <w:id w:val="620490589"/>
              </w:sdtPr>
              <w:sdtEndPr/>
              <w:sdtContent>
                <w:r w:rsidR="0056440B" w:rsidRPr="000B6D55">
                  <w:rPr>
                    <w:rFonts w:ascii="MS Gothic" w:eastAsia="MS Gothic" w:hAnsi="MS Gothic" w:hint="eastAsia"/>
                  </w:rPr>
                  <w:t>☐</w:t>
                </w:r>
              </w:sdtContent>
            </w:sdt>
            <w:r w:rsidR="0056440B" w:rsidRPr="000B6D55">
              <w:t xml:space="preserve">  No</w:t>
            </w:r>
          </w:p>
          <w:p w14:paraId="7FB2FD94" w14:textId="77777777" w:rsidR="0056440B" w:rsidRPr="000B6D55" w:rsidRDefault="0056440B" w:rsidP="0056440B">
            <w:r w:rsidRPr="000B6D55">
              <w:t>Comments:</w:t>
            </w:r>
          </w:p>
        </w:tc>
      </w:tr>
      <w:tr w:rsidR="0056440B" w:rsidRPr="000B6D55" w14:paraId="39E6731F" w14:textId="77777777" w:rsidTr="0056440B">
        <w:tc>
          <w:tcPr>
            <w:tcW w:w="1719" w:type="dxa"/>
            <w:vMerge/>
          </w:tcPr>
          <w:p w14:paraId="58BA13B4" w14:textId="77777777" w:rsidR="0056440B" w:rsidRPr="000B6D55" w:rsidRDefault="0056440B" w:rsidP="0056440B"/>
        </w:tc>
        <w:tc>
          <w:tcPr>
            <w:tcW w:w="4797" w:type="dxa"/>
          </w:tcPr>
          <w:p w14:paraId="7592D354" w14:textId="77777777" w:rsidR="0056440B" w:rsidRDefault="0056440B" w:rsidP="0056440B">
            <w:r>
              <w:t>School has procedures in place for creating, storing, securing, and using student academic, attendance, and discipline records</w:t>
            </w:r>
          </w:p>
        </w:tc>
        <w:tc>
          <w:tcPr>
            <w:tcW w:w="2341" w:type="dxa"/>
          </w:tcPr>
          <w:p w14:paraId="1CC22FC9" w14:textId="77777777" w:rsidR="0056440B" w:rsidRPr="000B6D55" w:rsidRDefault="0056440B" w:rsidP="0056440B">
            <w:r>
              <w:t>Within 30 days prior to opening</w:t>
            </w:r>
          </w:p>
        </w:tc>
        <w:tc>
          <w:tcPr>
            <w:tcW w:w="2639" w:type="dxa"/>
          </w:tcPr>
          <w:p w14:paraId="60AFE5A5" w14:textId="77777777" w:rsidR="0056440B" w:rsidRDefault="0056440B" w:rsidP="0056440B">
            <w:r>
              <w:t>Evidence of protocols/systems for student records</w:t>
            </w:r>
          </w:p>
        </w:tc>
        <w:tc>
          <w:tcPr>
            <w:tcW w:w="1639" w:type="dxa"/>
          </w:tcPr>
          <w:p w14:paraId="5709CA8C" w14:textId="77777777" w:rsidR="0056440B" w:rsidRPr="000B6D55" w:rsidRDefault="0079387D" w:rsidP="0056440B">
            <w:sdt>
              <w:sdtPr>
                <w:id w:val="-355581918"/>
              </w:sdtPr>
              <w:sdtEndPr/>
              <w:sdtContent>
                <w:r w:rsidR="0056440B" w:rsidRPr="000B6D55">
                  <w:rPr>
                    <w:rFonts w:ascii="MS Gothic" w:eastAsia="MS Gothic" w:hAnsi="MS Gothic" w:hint="eastAsia"/>
                  </w:rPr>
                  <w:t>☐</w:t>
                </w:r>
              </w:sdtContent>
            </w:sdt>
            <w:r w:rsidR="0056440B" w:rsidRPr="000B6D55">
              <w:t xml:space="preserve">  Yes</w:t>
            </w:r>
          </w:p>
          <w:p w14:paraId="2DAC545F" w14:textId="77777777" w:rsidR="0056440B" w:rsidRPr="000B6D55" w:rsidRDefault="0079387D" w:rsidP="0056440B">
            <w:sdt>
              <w:sdtPr>
                <w:id w:val="-1268690855"/>
              </w:sdtPr>
              <w:sdtEndPr/>
              <w:sdtContent>
                <w:r w:rsidR="0056440B" w:rsidRPr="000B6D55">
                  <w:rPr>
                    <w:rFonts w:ascii="MS Gothic" w:eastAsia="MS Gothic" w:hAnsi="MS Gothic" w:hint="eastAsia"/>
                  </w:rPr>
                  <w:t>☐</w:t>
                </w:r>
              </w:sdtContent>
            </w:sdt>
            <w:r w:rsidR="0056440B" w:rsidRPr="000B6D55">
              <w:t xml:space="preserve">  No</w:t>
            </w:r>
          </w:p>
          <w:p w14:paraId="472D8F7C" w14:textId="77777777" w:rsidR="0056440B" w:rsidRDefault="0056440B" w:rsidP="0056440B">
            <w:r w:rsidRPr="000B6D55">
              <w:t>Comments:</w:t>
            </w:r>
          </w:p>
        </w:tc>
      </w:tr>
      <w:tr w:rsidR="0056440B" w:rsidRPr="000B6D55" w14:paraId="55BB50B0" w14:textId="77777777" w:rsidTr="0056440B">
        <w:tc>
          <w:tcPr>
            <w:tcW w:w="1719" w:type="dxa"/>
            <w:vMerge/>
          </w:tcPr>
          <w:p w14:paraId="58DB3564" w14:textId="77777777" w:rsidR="0056440B" w:rsidRPr="000B6D55" w:rsidRDefault="0056440B" w:rsidP="0056440B"/>
        </w:tc>
        <w:tc>
          <w:tcPr>
            <w:tcW w:w="4797" w:type="dxa"/>
          </w:tcPr>
          <w:p w14:paraId="6C9C21F4" w14:textId="77777777" w:rsidR="0056440B" w:rsidRPr="00005185" w:rsidRDefault="0056440B" w:rsidP="0056440B">
            <w:pPr>
              <w:rPr>
                <w:i/>
              </w:rPr>
            </w:pPr>
            <w:r>
              <w:t>Student admissions lottery</w:t>
            </w:r>
            <w:r w:rsidRPr="000B6D55">
              <w:t xml:space="preserve"> </w:t>
            </w:r>
            <w:r>
              <w:t xml:space="preserve">conducted according to rules and regulations and waitlist maintained appropriately </w:t>
            </w:r>
            <w:r w:rsidRPr="000B6D55">
              <w:rPr>
                <w:i/>
              </w:rPr>
              <w:t>(if applicable)</w:t>
            </w:r>
          </w:p>
        </w:tc>
        <w:tc>
          <w:tcPr>
            <w:tcW w:w="2341" w:type="dxa"/>
          </w:tcPr>
          <w:p w14:paraId="3CCF8BAC" w14:textId="77777777" w:rsidR="0056440B" w:rsidRPr="000B6D55" w:rsidRDefault="0056440B" w:rsidP="0056440B">
            <w:r w:rsidRPr="000B6D55">
              <w:t>Prior to recruiting or enrolling students</w:t>
            </w:r>
          </w:p>
        </w:tc>
        <w:tc>
          <w:tcPr>
            <w:tcW w:w="2639" w:type="dxa"/>
          </w:tcPr>
          <w:p w14:paraId="012E0D0C" w14:textId="77777777" w:rsidR="0056440B" w:rsidRDefault="0056440B" w:rsidP="0056440B">
            <w:r>
              <w:t>Lottery date and copy of lottery procedures.</w:t>
            </w:r>
          </w:p>
          <w:p w14:paraId="5EB72461" w14:textId="77777777" w:rsidR="0056440B" w:rsidRDefault="0056440B" w:rsidP="0056440B"/>
          <w:p w14:paraId="32FB7EB9" w14:textId="77777777" w:rsidR="0056440B" w:rsidRPr="000B6D55" w:rsidRDefault="0056440B" w:rsidP="0056440B">
            <w:r>
              <w:t>Wait list numbers by grade.</w:t>
            </w:r>
          </w:p>
        </w:tc>
        <w:tc>
          <w:tcPr>
            <w:tcW w:w="1639" w:type="dxa"/>
          </w:tcPr>
          <w:p w14:paraId="75394A35" w14:textId="77777777" w:rsidR="0056440B" w:rsidRPr="000B6D55" w:rsidRDefault="0079387D" w:rsidP="0056440B">
            <w:sdt>
              <w:sdtPr>
                <w:id w:val="-1087307892"/>
              </w:sdtPr>
              <w:sdtEndPr/>
              <w:sdtContent>
                <w:r w:rsidR="0056440B" w:rsidRPr="000B6D55">
                  <w:rPr>
                    <w:rFonts w:ascii="MS Gothic" w:eastAsia="MS Gothic" w:hAnsi="MS Gothic" w:hint="eastAsia"/>
                  </w:rPr>
                  <w:t>☐</w:t>
                </w:r>
              </w:sdtContent>
            </w:sdt>
            <w:r w:rsidR="0056440B" w:rsidRPr="000B6D55">
              <w:t xml:space="preserve">  Yes</w:t>
            </w:r>
          </w:p>
          <w:p w14:paraId="31E0CCA4" w14:textId="77777777" w:rsidR="0056440B" w:rsidRPr="000B6D55" w:rsidRDefault="0079387D" w:rsidP="0056440B">
            <w:sdt>
              <w:sdtPr>
                <w:id w:val="124819778"/>
              </w:sdtPr>
              <w:sdtEndPr/>
              <w:sdtContent>
                <w:r w:rsidR="0056440B" w:rsidRPr="000B6D55">
                  <w:rPr>
                    <w:rFonts w:ascii="MS Gothic" w:eastAsia="MS Gothic" w:hAnsi="MS Gothic" w:hint="eastAsia"/>
                  </w:rPr>
                  <w:t>☐</w:t>
                </w:r>
              </w:sdtContent>
            </w:sdt>
            <w:r w:rsidR="0056440B" w:rsidRPr="000B6D55">
              <w:t xml:space="preserve">  No</w:t>
            </w:r>
          </w:p>
          <w:p w14:paraId="18176CF2" w14:textId="77777777" w:rsidR="0056440B" w:rsidRPr="000B6D55" w:rsidRDefault="0056440B" w:rsidP="0056440B">
            <w:r w:rsidRPr="000B6D55">
              <w:t>Comments:</w:t>
            </w:r>
          </w:p>
        </w:tc>
      </w:tr>
      <w:tr w:rsidR="0056440B" w:rsidRPr="000B6D55" w14:paraId="17005342" w14:textId="77777777" w:rsidTr="0056440B">
        <w:tc>
          <w:tcPr>
            <w:tcW w:w="1719" w:type="dxa"/>
            <w:vMerge/>
          </w:tcPr>
          <w:p w14:paraId="0E134270" w14:textId="77777777" w:rsidR="0056440B" w:rsidRPr="000B6D55" w:rsidRDefault="0056440B" w:rsidP="0056440B"/>
        </w:tc>
        <w:tc>
          <w:tcPr>
            <w:tcW w:w="4797" w:type="dxa"/>
          </w:tcPr>
          <w:p w14:paraId="13E875A4" w14:textId="77777777" w:rsidR="0056440B" w:rsidRDefault="0056440B" w:rsidP="0056440B">
            <w:r>
              <w:t>Student Recruitment</w:t>
            </w:r>
          </w:p>
        </w:tc>
        <w:tc>
          <w:tcPr>
            <w:tcW w:w="2341" w:type="dxa"/>
          </w:tcPr>
          <w:p w14:paraId="57F5DBD5" w14:textId="77777777" w:rsidR="0056440B" w:rsidRPr="000B6D55" w:rsidRDefault="0056440B" w:rsidP="0056440B"/>
        </w:tc>
        <w:tc>
          <w:tcPr>
            <w:tcW w:w="2639" w:type="dxa"/>
          </w:tcPr>
          <w:p w14:paraId="0DFF709E" w14:textId="77777777" w:rsidR="0056440B" w:rsidRDefault="0056440B" w:rsidP="0056440B">
            <w:r>
              <w:t xml:space="preserve">Dates and locations of enrollment events/ meetings with number of attendees at each event. </w:t>
            </w:r>
          </w:p>
          <w:p w14:paraId="1B902901" w14:textId="77777777" w:rsidR="0056440B" w:rsidRDefault="0056440B" w:rsidP="0056440B"/>
          <w:p w14:paraId="0481C968" w14:textId="77777777" w:rsidR="0056440B" w:rsidRDefault="0056440B" w:rsidP="0056440B">
            <w:r>
              <w:t>Copies of mailings, publications, and flyers with description of use/purpose.</w:t>
            </w:r>
          </w:p>
        </w:tc>
        <w:tc>
          <w:tcPr>
            <w:tcW w:w="1639" w:type="dxa"/>
          </w:tcPr>
          <w:p w14:paraId="02185D8C" w14:textId="77777777" w:rsidR="0056440B" w:rsidRPr="000B6D55" w:rsidRDefault="0079387D" w:rsidP="0056440B">
            <w:sdt>
              <w:sdtPr>
                <w:id w:val="28613253"/>
              </w:sdtPr>
              <w:sdtEndPr/>
              <w:sdtContent>
                <w:r w:rsidR="0056440B" w:rsidRPr="000B6D55">
                  <w:rPr>
                    <w:rFonts w:ascii="MS Gothic" w:eastAsia="MS Gothic" w:hAnsi="MS Gothic" w:hint="eastAsia"/>
                  </w:rPr>
                  <w:t>☐</w:t>
                </w:r>
              </w:sdtContent>
            </w:sdt>
            <w:r w:rsidR="0056440B" w:rsidRPr="000B6D55">
              <w:t xml:space="preserve">  Yes</w:t>
            </w:r>
          </w:p>
          <w:p w14:paraId="7BC97143" w14:textId="77777777" w:rsidR="0056440B" w:rsidRPr="000B6D55" w:rsidRDefault="0079387D" w:rsidP="0056440B">
            <w:sdt>
              <w:sdtPr>
                <w:id w:val="1030453288"/>
              </w:sdtPr>
              <w:sdtEndPr/>
              <w:sdtContent>
                <w:r w:rsidR="0056440B" w:rsidRPr="000B6D55">
                  <w:rPr>
                    <w:rFonts w:ascii="MS Gothic" w:eastAsia="MS Gothic" w:hAnsi="MS Gothic" w:hint="eastAsia"/>
                  </w:rPr>
                  <w:t>☐</w:t>
                </w:r>
              </w:sdtContent>
            </w:sdt>
            <w:r w:rsidR="0056440B" w:rsidRPr="000B6D55">
              <w:t xml:space="preserve">  No</w:t>
            </w:r>
          </w:p>
          <w:p w14:paraId="7A0B1A63" w14:textId="77777777" w:rsidR="0056440B" w:rsidRDefault="0056440B" w:rsidP="0056440B">
            <w:r w:rsidRPr="000B6D55">
              <w:t>Comments:</w:t>
            </w:r>
          </w:p>
        </w:tc>
      </w:tr>
      <w:tr w:rsidR="0056440B" w:rsidRPr="000B6D55" w14:paraId="4C325789" w14:textId="77777777" w:rsidTr="0056440B">
        <w:tc>
          <w:tcPr>
            <w:tcW w:w="1719" w:type="dxa"/>
            <w:vMerge/>
          </w:tcPr>
          <w:p w14:paraId="0286D83B" w14:textId="77777777" w:rsidR="0056440B" w:rsidRPr="000B6D55" w:rsidRDefault="0056440B" w:rsidP="0056440B"/>
        </w:tc>
        <w:tc>
          <w:tcPr>
            <w:tcW w:w="4797" w:type="dxa"/>
          </w:tcPr>
          <w:p w14:paraId="0A220D54" w14:textId="77777777" w:rsidR="0056440B" w:rsidRPr="000B6D55" w:rsidRDefault="0056440B" w:rsidP="0056440B">
            <w:r w:rsidRPr="000B6D55">
              <w:t>50% of student enrollment target met</w:t>
            </w:r>
          </w:p>
        </w:tc>
        <w:tc>
          <w:tcPr>
            <w:tcW w:w="2341" w:type="dxa"/>
          </w:tcPr>
          <w:p w14:paraId="57660457" w14:textId="77777777" w:rsidR="0056440B" w:rsidRPr="000B6D55" w:rsidRDefault="0056440B" w:rsidP="0056440B">
            <w:r>
              <w:t>Within 90 days prior to school opening</w:t>
            </w:r>
          </w:p>
        </w:tc>
        <w:tc>
          <w:tcPr>
            <w:tcW w:w="2639" w:type="dxa"/>
          </w:tcPr>
          <w:p w14:paraId="7FC1709C" w14:textId="77777777" w:rsidR="0056440B" w:rsidRPr="000B6D55" w:rsidRDefault="0056440B" w:rsidP="0056440B">
            <w:r>
              <w:t>Number</w:t>
            </w:r>
            <w:r w:rsidRPr="000B6D55">
              <w:t xml:space="preserve"> of enrolled </w:t>
            </w:r>
            <w:r>
              <w:t>students by grade</w:t>
            </w:r>
            <w:r w:rsidRPr="000B6D55">
              <w:t>.</w:t>
            </w:r>
          </w:p>
        </w:tc>
        <w:tc>
          <w:tcPr>
            <w:tcW w:w="1639" w:type="dxa"/>
          </w:tcPr>
          <w:p w14:paraId="3B09FA9F" w14:textId="77777777" w:rsidR="0056440B" w:rsidRPr="000B6D55" w:rsidRDefault="0079387D" w:rsidP="0056440B">
            <w:sdt>
              <w:sdtPr>
                <w:id w:val="345915358"/>
              </w:sdtPr>
              <w:sdtEndPr/>
              <w:sdtContent>
                <w:r w:rsidR="0056440B" w:rsidRPr="000B6D55">
                  <w:rPr>
                    <w:rFonts w:ascii="MS Gothic" w:eastAsia="MS Gothic" w:hAnsi="MS Gothic" w:hint="eastAsia"/>
                  </w:rPr>
                  <w:t>☐</w:t>
                </w:r>
              </w:sdtContent>
            </w:sdt>
            <w:r w:rsidR="0056440B" w:rsidRPr="000B6D55">
              <w:t xml:space="preserve">  Yes</w:t>
            </w:r>
          </w:p>
          <w:p w14:paraId="08E0799C" w14:textId="77777777" w:rsidR="0056440B" w:rsidRPr="000B6D55" w:rsidRDefault="0079387D" w:rsidP="0056440B">
            <w:sdt>
              <w:sdtPr>
                <w:id w:val="1733806293"/>
              </w:sdtPr>
              <w:sdtEndPr/>
              <w:sdtContent>
                <w:r w:rsidR="0056440B" w:rsidRPr="000B6D55">
                  <w:rPr>
                    <w:rFonts w:ascii="MS Gothic" w:eastAsia="MS Gothic" w:hAnsi="MS Gothic" w:hint="eastAsia"/>
                  </w:rPr>
                  <w:t>☐</w:t>
                </w:r>
              </w:sdtContent>
            </w:sdt>
            <w:r w:rsidR="0056440B" w:rsidRPr="000B6D55">
              <w:t xml:space="preserve">  No</w:t>
            </w:r>
          </w:p>
          <w:p w14:paraId="26A612F7" w14:textId="77777777" w:rsidR="0056440B" w:rsidRPr="000B6D55" w:rsidRDefault="0056440B" w:rsidP="0056440B">
            <w:r w:rsidRPr="000B6D55">
              <w:t>Comments:</w:t>
            </w:r>
          </w:p>
        </w:tc>
      </w:tr>
      <w:tr w:rsidR="0056440B" w:rsidRPr="000B6D55" w14:paraId="7942A939" w14:textId="77777777" w:rsidTr="0056440B">
        <w:tc>
          <w:tcPr>
            <w:tcW w:w="1719" w:type="dxa"/>
            <w:vMerge/>
          </w:tcPr>
          <w:p w14:paraId="4254F963" w14:textId="77777777" w:rsidR="0056440B" w:rsidRPr="000B6D55" w:rsidRDefault="0056440B" w:rsidP="0056440B"/>
        </w:tc>
        <w:tc>
          <w:tcPr>
            <w:tcW w:w="4797" w:type="dxa"/>
          </w:tcPr>
          <w:p w14:paraId="50F023E7" w14:textId="77777777" w:rsidR="0056440B" w:rsidRPr="000B6D55" w:rsidDel="00C4467F" w:rsidRDefault="0056440B" w:rsidP="0056440B">
            <w:r w:rsidRPr="000B6D55">
              <w:t>80% of student enrollment target met</w:t>
            </w:r>
          </w:p>
        </w:tc>
        <w:tc>
          <w:tcPr>
            <w:tcW w:w="2341" w:type="dxa"/>
          </w:tcPr>
          <w:p w14:paraId="279E4610" w14:textId="77777777" w:rsidR="0056440B" w:rsidRPr="000B6D55" w:rsidRDefault="0056440B" w:rsidP="0056440B">
            <w:r>
              <w:t>Within 60 days prior to school opening</w:t>
            </w:r>
          </w:p>
        </w:tc>
        <w:tc>
          <w:tcPr>
            <w:tcW w:w="2639" w:type="dxa"/>
          </w:tcPr>
          <w:p w14:paraId="7DF291ED" w14:textId="77777777" w:rsidR="0056440B" w:rsidRPr="000B6D55" w:rsidRDefault="0056440B" w:rsidP="0056440B">
            <w:r>
              <w:t>Number</w:t>
            </w:r>
            <w:r w:rsidRPr="000B6D55">
              <w:t xml:space="preserve"> of enrolled </w:t>
            </w:r>
            <w:r>
              <w:t>students by grade</w:t>
            </w:r>
            <w:r w:rsidRPr="000B6D55">
              <w:t>.</w:t>
            </w:r>
          </w:p>
          <w:p w14:paraId="5DD52130" w14:textId="77777777" w:rsidR="0056440B" w:rsidRPr="000B6D55" w:rsidRDefault="0056440B" w:rsidP="0056440B"/>
        </w:tc>
        <w:tc>
          <w:tcPr>
            <w:tcW w:w="1639" w:type="dxa"/>
          </w:tcPr>
          <w:p w14:paraId="54672473" w14:textId="77777777" w:rsidR="0056440B" w:rsidRPr="000B6D55" w:rsidRDefault="0079387D" w:rsidP="0056440B">
            <w:sdt>
              <w:sdtPr>
                <w:id w:val="1120957151"/>
              </w:sdtPr>
              <w:sdtEndPr/>
              <w:sdtContent>
                <w:r w:rsidR="0056440B" w:rsidRPr="000B6D55">
                  <w:rPr>
                    <w:rFonts w:ascii="MS Gothic" w:eastAsia="MS Gothic" w:hAnsi="MS Gothic" w:hint="eastAsia"/>
                  </w:rPr>
                  <w:t>☐</w:t>
                </w:r>
              </w:sdtContent>
            </w:sdt>
            <w:r w:rsidR="0056440B" w:rsidRPr="000B6D55">
              <w:t xml:space="preserve">  Yes</w:t>
            </w:r>
          </w:p>
          <w:p w14:paraId="13EE2CD7" w14:textId="77777777" w:rsidR="0056440B" w:rsidRPr="000B6D55" w:rsidRDefault="0079387D" w:rsidP="0056440B">
            <w:sdt>
              <w:sdtPr>
                <w:id w:val="769048213"/>
              </w:sdtPr>
              <w:sdtEndPr/>
              <w:sdtContent>
                <w:r w:rsidR="0056440B" w:rsidRPr="000B6D55">
                  <w:rPr>
                    <w:rFonts w:ascii="MS Gothic" w:eastAsia="MS Gothic" w:hAnsi="MS Gothic" w:hint="eastAsia"/>
                  </w:rPr>
                  <w:t>☐</w:t>
                </w:r>
              </w:sdtContent>
            </w:sdt>
            <w:r w:rsidR="0056440B" w:rsidRPr="000B6D55">
              <w:t xml:space="preserve">  No</w:t>
            </w:r>
          </w:p>
          <w:p w14:paraId="333AFE83" w14:textId="77777777" w:rsidR="0056440B" w:rsidRPr="000B6D55" w:rsidRDefault="0056440B" w:rsidP="0056440B">
            <w:r w:rsidRPr="000B6D55">
              <w:t>Comments:</w:t>
            </w:r>
          </w:p>
        </w:tc>
      </w:tr>
      <w:tr w:rsidR="0056440B" w:rsidRPr="000B6D55" w14:paraId="1483A3C5" w14:textId="77777777" w:rsidTr="0056440B">
        <w:trPr>
          <w:trHeight w:val="3320"/>
        </w:trPr>
        <w:tc>
          <w:tcPr>
            <w:tcW w:w="1719" w:type="dxa"/>
            <w:vMerge/>
          </w:tcPr>
          <w:p w14:paraId="0D62F469" w14:textId="77777777" w:rsidR="0056440B" w:rsidRPr="000B6D55" w:rsidRDefault="0056440B" w:rsidP="0056440B"/>
        </w:tc>
        <w:tc>
          <w:tcPr>
            <w:tcW w:w="4797" w:type="dxa"/>
          </w:tcPr>
          <w:p w14:paraId="284707A2" w14:textId="77777777" w:rsidR="0056440B" w:rsidRPr="000B6D55" w:rsidDel="00C4467F" w:rsidRDefault="0056440B" w:rsidP="0056440B">
            <w:r w:rsidRPr="000B6D55">
              <w:t>9</w:t>
            </w:r>
            <w:r>
              <w:t>0</w:t>
            </w:r>
            <w:r w:rsidRPr="000B6D55">
              <w:t>% of student enrollment target met</w:t>
            </w:r>
          </w:p>
        </w:tc>
        <w:tc>
          <w:tcPr>
            <w:tcW w:w="2341" w:type="dxa"/>
          </w:tcPr>
          <w:p w14:paraId="47FCA120" w14:textId="77777777" w:rsidR="0056440B" w:rsidRPr="000B6D55" w:rsidRDefault="0056440B" w:rsidP="0056440B">
            <w:r>
              <w:t>Within 30 days prior to school opening</w:t>
            </w:r>
          </w:p>
        </w:tc>
        <w:tc>
          <w:tcPr>
            <w:tcW w:w="2639" w:type="dxa"/>
          </w:tcPr>
          <w:p w14:paraId="41BE2935" w14:textId="77777777" w:rsidR="0056440B" w:rsidRPr="000B6D55" w:rsidRDefault="0056440B" w:rsidP="0056440B">
            <w:r>
              <w:t>Number</w:t>
            </w:r>
            <w:r w:rsidRPr="000B6D55">
              <w:t xml:space="preserve"> of enrolled </w:t>
            </w:r>
            <w:r>
              <w:t>students by grade</w:t>
            </w:r>
            <w:r w:rsidRPr="000B6D55">
              <w:t>.</w:t>
            </w:r>
          </w:p>
          <w:p w14:paraId="373FB544" w14:textId="77777777" w:rsidR="0056440B" w:rsidRPr="000B6D55" w:rsidRDefault="0056440B" w:rsidP="0056440B"/>
          <w:p w14:paraId="2219B178" w14:textId="77777777" w:rsidR="0056440B" w:rsidRPr="000B6D55" w:rsidRDefault="0056440B" w:rsidP="0056440B">
            <w:r w:rsidRPr="000B6D55">
              <w:t>If a school does not reach 9</w:t>
            </w:r>
            <w:r>
              <w:t>0</w:t>
            </w:r>
            <w:r w:rsidRPr="000B6D55">
              <w:t xml:space="preserve">% of planned enrollment well in advance of school opening, the school must submit a revised budget </w:t>
            </w:r>
            <w:r w:rsidRPr="000B6D55">
              <w:rPr>
                <w:i/>
              </w:rPr>
              <w:t>(see “Budget” section)</w:t>
            </w:r>
            <w:r w:rsidRPr="000B6D55">
              <w:t xml:space="preserve"> and may be at risk of not opening.</w:t>
            </w:r>
          </w:p>
        </w:tc>
        <w:tc>
          <w:tcPr>
            <w:tcW w:w="1639" w:type="dxa"/>
          </w:tcPr>
          <w:p w14:paraId="4EBA122C" w14:textId="77777777" w:rsidR="0056440B" w:rsidRPr="000B6D55" w:rsidRDefault="0079387D" w:rsidP="0056440B">
            <w:sdt>
              <w:sdtPr>
                <w:id w:val="-697930967"/>
              </w:sdtPr>
              <w:sdtEndPr/>
              <w:sdtContent>
                <w:r w:rsidR="0056440B" w:rsidRPr="000B6D55">
                  <w:rPr>
                    <w:rFonts w:ascii="MS Gothic" w:eastAsia="MS Gothic" w:hAnsi="MS Gothic" w:hint="eastAsia"/>
                  </w:rPr>
                  <w:t>☐</w:t>
                </w:r>
              </w:sdtContent>
            </w:sdt>
            <w:r w:rsidR="0056440B" w:rsidRPr="000B6D55">
              <w:t xml:space="preserve">  Yes</w:t>
            </w:r>
          </w:p>
          <w:p w14:paraId="53580A0F" w14:textId="77777777" w:rsidR="0056440B" w:rsidRPr="000B6D55" w:rsidRDefault="0079387D" w:rsidP="0056440B">
            <w:sdt>
              <w:sdtPr>
                <w:id w:val="1674370521"/>
              </w:sdtPr>
              <w:sdtEndPr/>
              <w:sdtContent>
                <w:r w:rsidR="0056440B" w:rsidRPr="000B6D55">
                  <w:rPr>
                    <w:rFonts w:ascii="MS Gothic" w:eastAsia="MS Gothic" w:hAnsi="MS Gothic" w:hint="eastAsia"/>
                  </w:rPr>
                  <w:t>☐</w:t>
                </w:r>
              </w:sdtContent>
            </w:sdt>
            <w:r w:rsidR="0056440B" w:rsidRPr="000B6D55">
              <w:t xml:space="preserve">  No</w:t>
            </w:r>
          </w:p>
          <w:p w14:paraId="7386C6C0" w14:textId="77777777" w:rsidR="004976D7" w:rsidRPr="004976D7" w:rsidRDefault="0056440B" w:rsidP="004976D7">
            <w:r w:rsidRPr="000B6D55">
              <w:t>Comments:</w:t>
            </w:r>
          </w:p>
        </w:tc>
      </w:tr>
      <w:tr w:rsidR="0056440B" w:rsidRPr="000B6D55" w14:paraId="6121152F" w14:textId="77777777" w:rsidTr="004976D7">
        <w:tc>
          <w:tcPr>
            <w:tcW w:w="1719" w:type="dxa"/>
            <w:shd w:val="clear" w:color="auto" w:fill="7C3838"/>
          </w:tcPr>
          <w:p w14:paraId="192E8553" w14:textId="77777777" w:rsidR="0056440B" w:rsidRPr="004976D7" w:rsidRDefault="0056440B" w:rsidP="0056440B">
            <w:pPr>
              <w:rPr>
                <w:b/>
                <w:sz w:val="24"/>
                <w:szCs w:val="24"/>
              </w:rPr>
            </w:pPr>
            <w:r w:rsidRPr="004976D7">
              <w:rPr>
                <w:b/>
                <w:color w:val="FFFFFF" w:themeColor="background1"/>
                <w:sz w:val="24"/>
                <w:szCs w:val="24"/>
              </w:rPr>
              <w:t>Governance</w:t>
            </w:r>
          </w:p>
        </w:tc>
        <w:tc>
          <w:tcPr>
            <w:tcW w:w="4797" w:type="dxa"/>
            <w:shd w:val="clear" w:color="auto" w:fill="7C3838"/>
          </w:tcPr>
          <w:p w14:paraId="28BD82F1" w14:textId="77777777" w:rsidR="0056440B" w:rsidRDefault="0056440B" w:rsidP="0056440B"/>
        </w:tc>
        <w:tc>
          <w:tcPr>
            <w:tcW w:w="2341" w:type="dxa"/>
            <w:shd w:val="clear" w:color="auto" w:fill="7C3838"/>
          </w:tcPr>
          <w:p w14:paraId="09551D76" w14:textId="77777777" w:rsidR="0056440B" w:rsidRPr="000B6D55" w:rsidRDefault="0056440B" w:rsidP="0056440B"/>
        </w:tc>
        <w:tc>
          <w:tcPr>
            <w:tcW w:w="2639" w:type="dxa"/>
            <w:shd w:val="clear" w:color="auto" w:fill="7C3838"/>
          </w:tcPr>
          <w:p w14:paraId="2157FD67" w14:textId="77777777" w:rsidR="0056440B" w:rsidRPr="000B6D55" w:rsidRDefault="0056440B" w:rsidP="0056440B"/>
        </w:tc>
        <w:tc>
          <w:tcPr>
            <w:tcW w:w="1639" w:type="dxa"/>
            <w:shd w:val="clear" w:color="auto" w:fill="7C3838"/>
          </w:tcPr>
          <w:p w14:paraId="47A12179" w14:textId="77777777" w:rsidR="0056440B" w:rsidRDefault="0056440B" w:rsidP="0056440B"/>
          <w:p w14:paraId="0B8DFC9F" w14:textId="77777777" w:rsidR="0056440B" w:rsidRDefault="0056440B" w:rsidP="0056440B"/>
        </w:tc>
      </w:tr>
      <w:tr w:rsidR="0056440B" w:rsidRPr="000B6D55" w14:paraId="78BA8C66" w14:textId="77777777" w:rsidTr="0056440B">
        <w:tc>
          <w:tcPr>
            <w:tcW w:w="1719" w:type="dxa"/>
            <w:vMerge w:val="restart"/>
          </w:tcPr>
          <w:p w14:paraId="4D369978" w14:textId="77777777" w:rsidR="0056440B" w:rsidRPr="000B6D55" w:rsidRDefault="0056440B" w:rsidP="0056440B"/>
        </w:tc>
        <w:tc>
          <w:tcPr>
            <w:tcW w:w="4797" w:type="dxa"/>
          </w:tcPr>
          <w:p w14:paraId="42AA71ED" w14:textId="77777777" w:rsidR="0056440B" w:rsidRPr="000B6D55" w:rsidRDefault="0056440B" w:rsidP="0056440B">
            <w:r>
              <w:t>Charter contract executed by Board</w:t>
            </w:r>
          </w:p>
        </w:tc>
        <w:tc>
          <w:tcPr>
            <w:tcW w:w="2341" w:type="dxa"/>
          </w:tcPr>
          <w:p w14:paraId="1FE16911" w14:textId="77777777" w:rsidR="0056440B" w:rsidRPr="000B6D55" w:rsidRDefault="0056440B" w:rsidP="0056440B"/>
        </w:tc>
        <w:tc>
          <w:tcPr>
            <w:tcW w:w="2639" w:type="dxa"/>
          </w:tcPr>
          <w:p w14:paraId="25886E18" w14:textId="77777777" w:rsidR="0056440B" w:rsidRPr="000B6D55" w:rsidRDefault="0056440B" w:rsidP="0056440B">
            <w:r w:rsidRPr="000B6D55">
              <w:t>Board</w:t>
            </w:r>
            <w:r>
              <w:t>-</w:t>
            </w:r>
            <w:r w:rsidRPr="000B6D55">
              <w:t>executed charter contract</w:t>
            </w:r>
          </w:p>
        </w:tc>
        <w:tc>
          <w:tcPr>
            <w:tcW w:w="1639" w:type="dxa"/>
          </w:tcPr>
          <w:p w14:paraId="7DF45C0B" w14:textId="77777777" w:rsidR="0056440B" w:rsidRPr="000B6D55" w:rsidRDefault="0079387D" w:rsidP="0056440B">
            <w:sdt>
              <w:sdtPr>
                <w:id w:val="407346327"/>
              </w:sdtPr>
              <w:sdtEndPr/>
              <w:sdtContent>
                <w:r w:rsidR="0056440B" w:rsidRPr="000B6D55">
                  <w:rPr>
                    <w:rFonts w:ascii="MS Gothic" w:eastAsia="MS Gothic" w:hAnsi="MS Gothic" w:hint="eastAsia"/>
                  </w:rPr>
                  <w:t>☐</w:t>
                </w:r>
              </w:sdtContent>
            </w:sdt>
            <w:r w:rsidR="0056440B" w:rsidRPr="000B6D55">
              <w:t xml:space="preserve">  Yes</w:t>
            </w:r>
          </w:p>
          <w:p w14:paraId="227BFD38" w14:textId="77777777" w:rsidR="0056440B" w:rsidRPr="000B6D55" w:rsidRDefault="0079387D" w:rsidP="0056440B">
            <w:sdt>
              <w:sdtPr>
                <w:id w:val="-1662843741"/>
              </w:sdtPr>
              <w:sdtEndPr/>
              <w:sdtContent>
                <w:r w:rsidR="0056440B" w:rsidRPr="000B6D55">
                  <w:rPr>
                    <w:rFonts w:ascii="MS Gothic" w:eastAsia="MS Gothic" w:hAnsi="MS Gothic" w:hint="eastAsia"/>
                  </w:rPr>
                  <w:t>☐</w:t>
                </w:r>
              </w:sdtContent>
            </w:sdt>
            <w:r w:rsidR="0056440B" w:rsidRPr="000B6D55">
              <w:t xml:space="preserve">  No</w:t>
            </w:r>
          </w:p>
          <w:p w14:paraId="09AE247D" w14:textId="77777777" w:rsidR="0056440B" w:rsidRPr="000B6D55" w:rsidRDefault="0056440B" w:rsidP="0056440B">
            <w:r w:rsidRPr="000B6D55">
              <w:t>Comments:</w:t>
            </w:r>
          </w:p>
        </w:tc>
      </w:tr>
      <w:tr w:rsidR="0056440B" w:rsidRPr="000B6D55" w14:paraId="490222D1" w14:textId="77777777" w:rsidTr="0056440B">
        <w:tc>
          <w:tcPr>
            <w:tcW w:w="1719" w:type="dxa"/>
            <w:vMerge/>
          </w:tcPr>
          <w:p w14:paraId="27A91FB7" w14:textId="77777777" w:rsidR="0056440B" w:rsidRPr="000B6D55" w:rsidRDefault="0056440B" w:rsidP="0056440B"/>
        </w:tc>
        <w:tc>
          <w:tcPr>
            <w:tcW w:w="4797" w:type="dxa"/>
          </w:tcPr>
          <w:p w14:paraId="1E32704C" w14:textId="77777777" w:rsidR="0056440B" w:rsidRPr="000B6D55" w:rsidRDefault="0056440B" w:rsidP="0056440B">
            <w:r>
              <w:t>Organization is incorporated as a not-for-profit</w:t>
            </w:r>
          </w:p>
        </w:tc>
        <w:tc>
          <w:tcPr>
            <w:tcW w:w="2341" w:type="dxa"/>
          </w:tcPr>
          <w:p w14:paraId="100ACBA9" w14:textId="77777777" w:rsidR="0056440B" w:rsidRPr="000B6D55" w:rsidRDefault="0056440B" w:rsidP="0056440B">
            <w:r>
              <w:t>Upon signing of contract</w:t>
            </w:r>
          </w:p>
        </w:tc>
        <w:tc>
          <w:tcPr>
            <w:tcW w:w="2639" w:type="dxa"/>
          </w:tcPr>
          <w:p w14:paraId="0933C0C7" w14:textId="77777777" w:rsidR="0056440B" w:rsidRDefault="0056440B" w:rsidP="0056440B">
            <w:r w:rsidRPr="000B6D55">
              <w:t>Copy of charter holder’s certificate of incorporation or similar documentation</w:t>
            </w:r>
          </w:p>
          <w:p w14:paraId="2177567B" w14:textId="77777777" w:rsidR="0056440B" w:rsidRPr="000B6D55" w:rsidRDefault="0056440B" w:rsidP="0056440B"/>
        </w:tc>
        <w:tc>
          <w:tcPr>
            <w:tcW w:w="1639" w:type="dxa"/>
          </w:tcPr>
          <w:p w14:paraId="7A3D6B65" w14:textId="77777777" w:rsidR="0056440B" w:rsidRPr="000B6D55" w:rsidRDefault="0079387D" w:rsidP="0056440B">
            <w:sdt>
              <w:sdtPr>
                <w:id w:val="-51083551"/>
              </w:sdtPr>
              <w:sdtEndPr/>
              <w:sdtContent>
                <w:r w:rsidR="0056440B" w:rsidRPr="000B6D55">
                  <w:rPr>
                    <w:rFonts w:ascii="MS Gothic" w:eastAsia="MS Gothic" w:hAnsi="MS Gothic" w:hint="eastAsia"/>
                  </w:rPr>
                  <w:t>☐</w:t>
                </w:r>
              </w:sdtContent>
            </w:sdt>
            <w:r w:rsidR="0056440B" w:rsidRPr="000B6D55">
              <w:t xml:space="preserve">  Yes</w:t>
            </w:r>
          </w:p>
          <w:p w14:paraId="214E032B" w14:textId="77777777" w:rsidR="0056440B" w:rsidRPr="000B6D55" w:rsidRDefault="0079387D" w:rsidP="0056440B">
            <w:sdt>
              <w:sdtPr>
                <w:id w:val="-1296443850"/>
              </w:sdtPr>
              <w:sdtEndPr/>
              <w:sdtContent>
                <w:r w:rsidR="0056440B" w:rsidRPr="000B6D55">
                  <w:rPr>
                    <w:rFonts w:ascii="MS Gothic" w:eastAsia="MS Gothic" w:hAnsi="MS Gothic" w:hint="eastAsia"/>
                  </w:rPr>
                  <w:t>☐</w:t>
                </w:r>
              </w:sdtContent>
            </w:sdt>
            <w:r w:rsidR="0056440B" w:rsidRPr="000B6D55">
              <w:t xml:space="preserve">  No</w:t>
            </w:r>
          </w:p>
          <w:p w14:paraId="48DC5DAA" w14:textId="77777777" w:rsidR="0056440B" w:rsidRPr="000B6D55" w:rsidRDefault="0056440B" w:rsidP="0056440B">
            <w:r w:rsidRPr="000B6D55">
              <w:t>Comments:</w:t>
            </w:r>
          </w:p>
        </w:tc>
      </w:tr>
      <w:tr w:rsidR="0056440B" w:rsidRPr="000B6D55" w14:paraId="6D15C3C1" w14:textId="77777777" w:rsidTr="0056440B">
        <w:tc>
          <w:tcPr>
            <w:tcW w:w="1719" w:type="dxa"/>
            <w:vMerge/>
          </w:tcPr>
          <w:p w14:paraId="71FE8084" w14:textId="77777777" w:rsidR="0056440B" w:rsidRPr="000B6D55" w:rsidRDefault="0056440B" w:rsidP="0056440B"/>
        </w:tc>
        <w:tc>
          <w:tcPr>
            <w:tcW w:w="4797" w:type="dxa"/>
          </w:tcPr>
          <w:p w14:paraId="4B954AED" w14:textId="77777777" w:rsidR="0056440B" w:rsidRPr="000B6D55" w:rsidRDefault="0056440B" w:rsidP="0056440B">
            <w:r>
              <w:t>Organization has secured federal tax-exempt status</w:t>
            </w:r>
          </w:p>
        </w:tc>
        <w:tc>
          <w:tcPr>
            <w:tcW w:w="2341" w:type="dxa"/>
          </w:tcPr>
          <w:p w14:paraId="3968536B" w14:textId="77777777" w:rsidR="0056440B" w:rsidRPr="000B6D55" w:rsidRDefault="0056440B" w:rsidP="0056440B">
            <w:r>
              <w:t>Upon signing of contract</w:t>
            </w:r>
          </w:p>
        </w:tc>
        <w:tc>
          <w:tcPr>
            <w:tcW w:w="2639" w:type="dxa"/>
          </w:tcPr>
          <w:p w14:paraId="72550A3B" w14:textId="77777777" w:rsidR="0056440B" w:rsidRPr="000B6D55" w:rsidRDefault="0056440B" w:rsidP="0056440B">
            <w:r w:rsidRPr="000B6D55">
              <w:t xml:space="preserve">Copy of </w:t>
            </w:r>
            <w:proofErr w:type="gramStart"/>
            <w:r w:rsidRPr="000B6D55">
              <w:t>tax exempt</w:t>
            </w:r>
            <w:proofErr w:type="gramEnd"/>
            <w:r w:rsidRPr="000B6D55">
              <w:t xml:space="preserve"> letter and federal tax id</w:t>
            </w:r>
            <w:r>
              <w:t xml:space="preserve"> </w:t>
            </w:r>
            <w:r w:rsidRPr="000B6D55">
              <w:t>number from IRS</w:t>
            </w:r>
          </w:p>
        </w:tc>
        <w:tc>
          <w:tcPr>
            <w:tcW w:w="1639" w:type="dxa"/>
          </w:tcPr>
          <w:p w14:paraId="43767BE2" w14:textId="77777777" w:rsidR="0056440B" w:rsidRPr="000B6D55" w:rsidRDefault="0079387D" w:rsidP="0056440B">
            <w:sdt>
              <w:sdtPr>
                <w:id w:val="1122579262"/>
              </w:sdtPr>
              <w:sdtEndPr/>
              <w:sdtContent>
                <w:r w:rsidR="0056440B" w:rsidRPr="000B6D55">
                  <w:rPr>
                    <w:rFonts w:ascii="MS Gothic" w:eastAsia="MS Gothic" w:hAnsi="MS Gothic" w:hint="eastAsia"/>
                  </w:rPr>
                  <w:t>☐</w:t>
                </w:r>
              </w:sdtContent>
            </w:sdt>
            <w:r w:rsidR="0056440B" w:rsidRPr="000B6D55">
              <w:t xml:space="preserve">  Yes</w:t>
            </w:r>
          </w:p>
          <w:p w14:paraId="337B7015" w14:textId="77777777" w:rsidR="0056440B" w:rsidRPr="000B6D55" w:rsidRDefault="0079387D" w:rsidP="0056440B">
            <w:sdt>
              <w:sdtPr>
                <w:id w:val="677769883"/>
              </w:sdtPr>
              <w:sdtEndPr/>
              <w:sdtContent>
                <w:r w:rsidR="0056440B" w:rsidRPr="000B6D55">
                  <w:rPr>
                    <w:rFonts w:ascii="MS Gothic" w:eastAsia="MS Gothic" w:hAnsi="MS Gothic" w:hint="eastAsia"/>
                  </w:rPr>
                  <w:t>☐</w:t>
                </w:r>
              </w:sdtContent>
            </w:sdt>
            <w:r w:rsidR="0056440B" w:rsidRPr="000B6D55">
              <w:t xml:space="preserve">  No</w:t>
            </w:r>
          </w:p>
          <w:p w14:paraId="2187AD72" w14:textId="77777777" w:rsidR="0056440B" w:rsidRPr="000B6D55" w:rsidRDefault="0056440B" w:rsidP="0056440B">
            <w:r w:rsidRPr="000B6D55">
              <w:t>Comments:</w:t>
            </w:r>
          </w:p>
        </w:tc>
      </w:tr>
      <w:tr w:rsidR="0056440B" w:rsidRPr="000B6D55" w14:paraId="738CCCD0" w14:textId="77777777" w:rsidTr="0056440B">
        <w:tc>
          <w:tcPr>
            <w:tcW w:w="1719" w:type="dxa"/>
            <w:vMerge/>
          </w:tcPr>
          <w:p w14:paraId="7703BF0B" w14:textId="77777777" w:rsidR="0056440B" w:rsidRPr="000B6D55" w:rsidRDefault="0056440B" w:rsidP="0056440B"/>
        </w:tc>
        <w:tc>
          <w:tcPr>
            <w:tcW w:w="4797" w:type="dxa"/>
          </w:tcPr>
          <w:p w14:paraId="65C4F39E" w14:textId="77777777" w:rsidR="0056440B" w:rsidRPr="0017796D" w:rsidRDefault="0056440B" w:rsidP="0056440B">
            <w:pPr>
              <w:rPr>
                <w:i/>
              </w:rPr>
            </w:pPr>
            <w:r>
              <w:t xml:space="preserve">Bylaws are executed by the board, </w:t>
            </w:r>
            <w:r w:rsidRPr="000B6D55">
              <w:rPr>
                <w:i/>
              </w:rPr>
              <w:t xml:space="preserve">if different from materials approved by the </w:t>
            </w:r>
            <w:r>
              <w:rPr>
                <w:i/>
              </w:rPr>
              <w:t>authorizer</w:t>
            </w:r>
            <w:r w:rsidRPr="000B6D55">
              <w:rPr>
                <w:i/>
              </w:rPr>
              <w:t xml:space="preserve"> in the </w:t>
            </w:r>
            <w:r>
              <w:rPr>
                <w:i/>
              </w:rPr>
              <w:t>original</w:t>
            </w:r>
            <w:r w:rsidRPr="000B6D55">
              <w:rPr>
                <w:i/>
              </w:rPr>
              <w:t xml:space="preserve"> application</w:t>
            </w:r>
            <w:r>
              <w:rPr>
                <w:i/>
              </w:rPr>
              <w:t>.</w:t>
            </w:r>
          </w:p>
        </w:tc>
        <w:tc>
          <w:tcPr>
            <w:tcW w:w="2341" w:type="dxa"/>
          </w:tcPr>
          <w:p w14:paraId="4FC2E085" w14:textId="77777777" w:rsidR="0056440B" w:rsidRPr="000B6D55" w:rsidRDefault="0056440B" w:rsidP="0056440B">
            <w:r>
              <w:t>Within 90 days prior to school opening</w:t>
            </w:r>
          </w:p>
        </w:tc>
        <w:tc>
          <w:tcPr>
            <w:tcW w:w="2639" w:type="dxa"/>
          </w:tcPr>
          <w:p w14:paraId="022C2C48" w14:textId="77777777" w:rsidR="0056440B" w:rsidRPr="000B6D55" w:rsidRDefault="0056440B" w:rsidP="0056440B">
            <w:r w:rsidRPr="000B6D55">
              <w:t>Copy of executed bylaws</w:t>
            </w:r>
          </w:p>
        </w:tc>
        <w:tc>
          <w:tcPr>
            <w:tcW w:w="1639" w:type="dxa"/>
          </w:tcPr>
          <w:p w14:paraId="73AB7116" w14:textId="77777777" w:rsidR="0056440B" w:rsidRPr="000B6D55" w:rsidRDefault="0079387D" w:rsidP="0056440B">
            <w:sdt>
              <w:sdtPr>
                <w:id w:val="2085789488"/>
              </w:sdtPr>
              <w:sdtEndPr/>
              <w:sdtContent>
                <w:r w:rsidR="0056440B" w:rsidRPr="000B6D55">
                  <w:rPr>
                    <w:rFonts w:ascii="MS Gothic" w:eastAsia="MS Gothic" w:hAnsi="MS Gothic" w:hint="eastAsia"/>
                  </w:rPr>
                  <w:t>☐</w:t>
                </w:r>
              </w:sdtContent>
            </w:sdt>
            <w:r w:rsidR="0056440B" w:rsidRPr="000B6D55">
              <w:t xml:space="preserve">  Yes</w:t>
            </w:r>
          </w:p>
          <w:p w14:paraId="131E5C46" w14:textId="77777777" w:rsidR="0056440B" w:rsidRPr="000B6D55" w:rsidRDefault="0079387D" w:rsidP="0056440B">
            <w:sdt>
              <w:sdtPr>
                <w:id w:val="1707518906"/>
              </w:sdtPr>
              <w:sdtEndPr/>
              <w:sdtContent>
                <w:r w:rsidR="0056440B" w:rsidRPr="000B6D55">
                  <w:rPr>
                    <w:rFonts w:ascii="MS Gothic" w:eastAsia="MS Gothic" w:hAnsi="MS Gothic" w:hint="eastAsia"/>
                  </w:rPr>
                  <w:t>☐</w:t>
                </w:r>
              </w:sdtContent>
            </w:sdt>
            <w:r w:rsidR="0056440B" w:rsidRPr="000B6D55">
              <w:t xml:space="preserve">  No</w:t>
            </w:r>
          </w:p>
          <w:p w14:paraId="0EC6969D" w14:textId="77777777" w:rsidR="0056440B" w:rsidRPr="000B6D55" w:rsidRDefault="0056440B" w:rsidP="0056440B">
            <w:r w:rsidRPr="000B6D55">
              <w:t>Comments:</w:t>
            </w:r>
          </w:p>
        </w:tc>
      </w:tr>
      <w:tr w:rsidR="0056440B" w:rsidRPr="000B6D55" w14:paraId="659C5CD3" w14:textId="77777777" w:rsidTr="0056440B">
        <w:tc>
          <w:tcPr>
            <w:tcW w:w="1719" w:type="dxa"/>
            <w:vMerge/>
          </w:tcPr>
          <w:p w14:paraId="7B9A4836" w14:textId="77777777" w:rsidR="0056440B" w:rsidRPr="000B6D55" w:rsidRDefault="0056440B" w:rsidP="0056440B"/>
        </w:tc>
        <w:tc>
          <w:tcPr>
            <w:tcW w:w="4797" w:type="dxa"/>
          </w:tcPr>
          <w:p w14:paraId="68D13B2C" w14:textId="77777777" w:rsidR="0056440B" w:rsidRPr="000B6D55" w:rsidDel="00893B39" w:rsidRDefault="0056440B" w:rsidP="0056440B">
            <w:r>
              <w:t>Updated board roster (with officer designations) and organizational chart updated</w:t>
            </w:r>
          </w:p>
        </w:tc>
        <w:tc>
          <w:tcPr>
            <w:tcW w:w="2341" w:type="dxa"/>
          </w:tcPr>
          <w:p w14:paraId="3DD7F50E" w14:textId="77777777" w:rsidR="0056440B" w:rsidRPr="000B6D55" w:rsidRDefault="0056440B" w:rsidP="0056440B">
            <w:r>
              <w:t>Within 2 weeks prior to school opening</w:t>
            </w:r>
          </w:p>
        </w:tc>
        <w:tc>
          <w:tcPr>
            <w:tcW w:w="2639" w:type="dxa"/>
          </w:tcPr>
          <w:p w14:paraId="20E0ED69" w14:textId="77777777" w:rsidR="0056440B" w:rsidRPr="000B6D55" w:rsidRDefault="0056440B" w:rsidP="0056440B">
            <w:r>
              <w:t>Board roster, new board member forms and organizational chart</w:t>
            </w:r>
          </w:p>
        </w:tc>
        <w:tc>
          <w:tcPr>
            <w:tcW w:w="1639" w:type="dxa"/>
          </w:tcPr>
          <w:p w14:paraId="70008805" w14:textId="77777777" w:rsidR="0056440B" w:rsidRPr="000B6D55" w:rsidRDefault="0079387D" w:rsidP="0056440B">
            <w:sdt>
              <w:sdtPr>
                <w:id w:val="721638626"/>
              </w:sdtPr>
              <w:sdtEndPr/>
              <w:sdtContent>
                <w:r w:rsidR="0056440B" w:rsidRPr="000B6D55">
                  <w:rPr>
                    <w:rFonts w:ascii="MS Gothic" w:eastAsia="MS Gothic" w:hAnsi="MS Gothic" w:hint="eastAsia"/>
                  </w:rPr>
                  <w:t>☐</w:t>
                </w:r>
              </w:sdtContent>
            </w:sdt>
            <w:r w:rsidR="0056440B" w:rsidRPr="000B6D55">
              <w:t xml:space="preserve">  Yes</w:t>
            </w:r>
          </w:p>
          <w:p w14:paraId="5F6F0E77" w14:textId="77777777" w:rsidR="0056440B" w:rsidRPr="000B6D55" w:rsidRDefault="0079387D" w:rsidP="0056440B">
            <w:sdt>
              <w:sdtPr>
                <w:id w:val="-1112510425"/>
              </w:sdtPr>
              <w:sdtEndPr/>
              <w:sdtContent>
                <w:r w:rsidR="0056440B" w:rsidRPr="000B6D55">
                  <w:rPr>
                    <w:rFonts w:ascii="MS Gothic" w:eastAsia="MS Gothic" w:hAnsi="MS Gothic" w:hint="eastAsia"/>
                  </w:rPr>
                  <w:t>☐</w:t>
                </w:r>
              </w:sdtContent>
            </w:sdt>
            <w:r w:rsidR="0056440B" w:rsidRPr="000B6D55">
              <w:t xml:space="preserve">  No</w:t>
            </w:r>
          </w:p>
          <w:p w14:paraId="428AE5BD" w14:textId="77777777" w:rsidR="0056440B" w:rsidRDefault="0056440B" w:rsidP="0056440B">
            <w:r w:rsidRPr="000B6D55">
              <w:t>Comments:</w:t>
            </w:r>
          </w:p>
        </w:tc>
      </w:tr>
      <w:tr w:rsidR="0056440B" w:rsidRPr="000B6D55" w14:paraId="746EA550" w14:textId="77777777" w:rsidTr="0056440B">
        <w:tc>
          <w:tcPr>
            <w:tcW w:w="1719" w:type="dxa"/>
            <w:vMerge/>
          </w:tcPr>
          <w:p w14:paraId="3AA1EA56" w14:textId="77777777" w:rsidR="0056440B" w:rsidRPr="000B6D55" w:rsidRDefault="0056440B" w:rsidP="0056440B"/>
        </w:tc>
        <w:tc>
          <w:tcPr>
            <w:tcW w:w="4797" w:type="dxa"/>
          </w:tcPr>
          <w:p w14:paraId="70A7BD5B" w14:textId="77777777" w:rsidR="0056440B" w:rsidRPr="000B6D55" w:rsidRDefault="0056440B" w:rsidP="0056440B">
            <w:r>
              <w:t>Board meeting (s) conducted</w:t>
            </w:r>
          </w:p>
        </w:tc>
        <w:tc>
          <w:tcPr>
            <w:tcW w:w="2341" w:type="dxa"/>
          </w:tcPr>
          <w:p w14:paraId="6E183D46" w14:textId="77777777" w:rsidR="0056440B" w:rsidRPr="000B6D55" w:rsidRDefault="0056440B" w:rsidP="0056440B"/>
        </w:tc>
        <w:tc>
          <w:tcPr>
            <w:tcW w:w="2639" w:type="dxa"/>
          </w:tcPr>
          <w:p w14:paraId="32F391F4" w14:textId="77777777" w:rsidR="0056440B" w:rsidRPr="000B6D55" w:rsidRDefault="0056440B" w:rsidP="0056440B">
            <w:r>
              <w:t>Meeting dates and copy of board meeting minutes</w:t>
            </w:r>
          </w:p>
        </w:tc>
        <w:tc>
          <w:tcPr>
            <w:tcW w:w="1639" w:type="dxa"/>
          </w:tcPr>
          <w:p w14:paraId="45330A4B" w14:textId="77777777" w:rsidR="0056440B" w:rsidRPr="000B6D55" w:rsidRDefault="0079387D" w:rsidP="0056440B">
            <w:sdt>
              <w:sdtPr>
                <w:id w:val="1766255304"/>
              </w:sdtPr>
              <w:sdtEndPr/>
              <w:sdtContent>
                <w:r w:rsidR="0056440B" w:rsidRPr="000B6D55">
                  <w:rPr>
                    <w:rFonts w:ascii="MS Gothic" w:eastAsia="MS Gothic" w:hAnsi="MS Gothic" w:hint="eastAsia"/>
                  </w:rPr>
                  <w:t>☐</w:t>
                </w:r>
              </w:sdtContent>
            </w:sdt>
            <w:r w:rsidR="0056440B" w:rsidRPr="000B6D55">
              <w:t xml:space="preserve">  Yes</w:t>
            </w:r>
          </w:p>
          <w:p w14:paraId="521EB21E" w14:textId="77777777" w:rsidR="0056440B" w:rsidRPr="000B6D55" w:rsidRDefault="0079387D" w:rsidP="0056440B">
            <w:sdt>
              <w:sdtPr>
                <w:id w:val="1495528046"/>
              </w:sdtPr>
              <w:sdtEndPr/>
              <w:sdtContent>
                <w:r w:rsidR="0056440B" w:rsidRPr="000B6D55">
                  <w:rPr>
                    <w:rFonts w:ascii="MS Gothic" w:eastAsia="MS Gothic" w:hAnsi="MS Gothic" w:hint="eastAsia"/>
                  </w:rPr>
                  <w:t>☐</w:t>
                </w:r>
              </w:sdtContent>
            </w:sdt>
            <w:r w:rsidR="0056440B" w:rsidRPr="000B6D55">
              <w:t xml:space="preserve">  No</w:t>
            </w:r>
          </w:p>
          <w:p w14:paraId="7EA3FEB0" w14:textId="77777777" w:rsidR="0056440B" w:rsidRDefault="0056440B" w:rsidP="0056440B">
            <w:r w:rsidRPr="000B6D55">
              <w:t>Comments:</w:t>
            </w:r>
          </w:p>
        </w:tc>
      </w:tr>
      <w:tr w:rsidR="0056440B" w:rsidRPr="000B6D55" w14:paraId="116A8172" w14:textId="77777777" w:rsidTr="0056440B">
        <w:tc>
          <w:tcPr>
            <w:tcW w:w="1719" w:type="dxa"/>
          </w:tcPr>
          <w:p w14:paraId="53C8E62C" w14:textId="77777777" w:rsidR="0056440B" w:rsidRPr="000B6D55" w:rsidRDefault="0056440B" w:rsidP="0056440B"/>
        </w:tc>
        <w:tc>
          <w:tcPr>
            <w:tcW w:w="4797" w:type="dxa"/>
          </w:tcPr>
          <w:p w14:paraId="5D33066A" w14:textId="77777777" w:rsidR="0056440B" w:rsidRDefault="0056440B" w:rsidP="0056440B">
            <w:r>
              <w:t>Adoption of all required policies</w:t>
            </w:r>
          </w:p>
        </w:tc>
        <w:tc>
          <w:tcPr>
            <w:tcW w:w="2341" w:type="dxa"/>
          </w:tcPr>
          <w:p w14:paraId="098A07F2" w14:textId="77777777" w:rsidR="0056440B" w:rsidRPr="000B6D55" w:rsidRDefault="0056440B" w:rsidP="0056440B">
            <w:r>
              <w:t>Within 30 days prior to school opening</w:t>
            </w:r>
          </w:p>
        </w:tc>
        <w:tc>
          <w:tcPr>
            <w:tcW w:w="2639" w:type="dxa"/>
          </w:tcPr>
          <w:p w14:paraId="0F5F96EC" w14:textId="77777777" w:rsidR="0056440B" w:rsidRDefault="0056440B" w:rsidP="0056440B">
            <w:r>
              <w:t>Copy of policies</w:t>
            </w:r>
          </w:p>
        </w:tc>
        <w:tc>
          <w:tcPr>
            <w:tcW w:w="1639" w:type="dxa"/>
          </w:tcPr>
          <w:p w14:paraId="612DA490" w14:textId="77777777" w:rsidR="0056440B" w:rsidRPr="000B6D55" w:rsidRDefault="0079387D" w:rsidP="0056440B">
            <w:sdt>
              <w:sdtPr>
                <w:id w:val="1741981383"/>
              </w:sdtPr>
              <w:sdtEndPr/>
              <w:sdtContent>
                <w:r w:rsidR="0056440B" w:rsidRPr="000B6D55">
                  <w:rPr>
                    <w:rFonts w:ascii="MS Gothic" w:eastAsia="MS Gothic" w:hAnsi="MS Gothic" w:hint="eastAsia"/>
                  </w:rPr>
                  <w:t>☐</w:t>
                </w:r>
              </w:sdtContent>
            </w:sdt>
            <w:r w:rsidR="0056440B" w:rsidRPr="000B6D55">
              <w:t xml:space="preserve">  Yes</w:t>
            </w:r>
          </w:p>
          <w:p w14:paraId="2F0F176F" w14:textId="77777777" w:rsidR="0056440B" w:rsidRPr="000B6D55" w:rsidRDefault="0079387D" w:rsidP="0056440B">
            <w:sdt>
              <w:sdtPr>
                <w:id w:val="-336454428"/>
              </w:sdtPr>
              <w:sdtEndPr/>
              <w:sdtContent>
                <w:r w:rsidR="0056440B" w:rsidRPr="000B6D55">
                  <w:rPr>
                    <w:rFonts w:ascii="MS Gothic" w:eastAsia="MS Gothic" w:hAnsi="MS Gothic" w:hint="eastAsia"/>
                  </w:rPr>
                  <w:t>☐</w:t>
                </w:r>
              </w:sdtContent>
            </w:sdt>
            <w:r w:rsidR="0056440B" w:rsidRPr="000B6D55">
              <w:t xml:space="preserve">  No</w:t>
            </w:r>
          </w:p>
          <w:p w14:paraId="7102BF1C" w14:textId="77777777" w:rsidR="0056440B" w:rsidRDefault="0056440B" w:rsidP="0056440B">
            <w:r w:rsidRPr="000B6D55">
              <w:t>Comments:</w:t>
            </w:r>
          </w:p>
        </w:tc>
      </w:tr>
      <w:tr w:rsidR="0056440B" w:rsidRPr="000B6D55" w14:paraId="5FA853BD" w14:textId="77777777" w:rsidTr="0056440B">
        <w:tc>
          <w:tcPr>
            <w:tcW w:w="1719" w:type="dxa"/>
          </w:tcPr>
          <w:p w14:paraId="3DF4B806" w14:textId="77777777" w:rsidR="0056440B" w:rsidRPr="000B6D55" w:rsidRDefault="0056440B" w:rsidP="0056440B"/>
        </w:tc>
        <w:tc>
          <w:tcPr>
            <w:tcW w:w="4797" w:type="dxa"/>
          </w:tcPr>
          <w:p w14:paraId="70448E33" w14:textId="77777777" w:rsidR="0056440B" w:rsidRDefault="0056440B" w:rsidP="0056440B">
            <w:r>
              <w:t>Board Training completed</w:t>
            </w:r>
          </w:p>
        </w:tc>
        <w:tc>
          <w:tcPr>
            <w:tcW w:w="2341" w:type="dxa"/>
          </w:tcPr>
          <w:p w14:paraId="11103A6F" w14:textId="77777777" w:rsidR="0056440B" w:rsidRPr="000B6D55" w:rsidRDefault="0056440B" w:rsidP="0056440B">
            <w:r>
              <w:t>Within 60 days prior to school opening</w:t>
            </w:r>
          </w:p>
        </w:tc>
        <w:tc>
          <w:tcPr>
            <w:tcW w:w="2639" w:type="dxa"/>
          </w:tcPr>
          <w:p w14:paraId="369E6A33" w14:textId="77777777" w:rsidR="0056440B" w:rsidRDefault="0056440B" w:rsidP="0056440B">
            <w:r>
              <w:t>Date and agenda of training</w:t>
            </w:r>
          </w:p>
        </w:tc>
        <w:tc>
          <w:tcPr>
            <w:tcW w:w="1639" w:type="dxa"/>
          </w:tcPr>
          <w:p w14:paraId="765CF101" w14:textId="77777777" w:rsidR="0056440B" w:rsidRPr="000B6D55" w:rsidRDefault="0079387D" w:rsidP="0056440B">
            <w:sdt>
              <w:sdtPr>
                <w:id w:val="-1558541656"/>
              </w:sdtPr>
              <w:sdtEndPr/>
              <w:sdtContent>
                <w:r w:rsidR="0056440B" w:rsidRPr="000B6D55">
                  <w:rPr>
                    <w:rFonts w:ascii="MS Gothic" w:eastAsia="MS Gothic" w:hAnsi="MS Gothic" w:hint="eastAsia"/>
                  </w:rPr>
                  <w:t>☐</w:t>
                </w:r>
              </w:sdtContent>
            </w:sdt>
            <w:r w:rsidR="0056440B" w:rsidRPr="000B6D55">
              <w:t xml:space="preserve">  Yes</w:t>
            </w:r>
          </w:p>
          <w:p w14:paraId="6696A254" w14:textId="77777777" w:rsidR="0056440B" w:rsidRPr="000B6D55" w:rsidRDefault="0079387D" w:rsidP="0056440B">
            <w:sdt>
              <w:sdtPr>
                <w:id w:val="-1321041196"/>
              </w:sdtPr>
              <w:sdtEndPr/>
              <w:sdtContent>
                <w:r w:rsidR="0056440B" w:rsidRPr="000B6D55">
                  <w:rPr>
                    <w:rFonts w:ascii="MS Gothic" w:eastAsia="MS Gothic" w:hAnsi="MS Gothic" w:hint="eastAsia"/>
                  </w:rPr>
                  <w:t>☐</w:t>
                </w:r>
              </w:sdtContent>
            </w:sdt>
            <w:r w:rsidR="0056440B" w:rsidRPr="000B6D55">
              <w:t xml:space="preserve">  No</w:t>
            </w:r>
          </w:p>
          <w:p w14:paraId="3BDE712B" w14:textId="77777777" w:rsidR="0056440B" w:rsidRDefault="0056440B" w:rsidP="0056440B">
            <w:r w:rsidRPr="000B6D55">
              <w:t>Comments:</w:t>
            </w:r>
          </w:p>
        </w:tc>
      </w:tr>
      <w:tr w:rsidR="0056440B" w:rsidRPr="000B6D55" w14:paraId="7E564209" w14:textId="77777777" w:rsidTr="004976D7">
        <w:tc>
          <w:tcPr>
            <w:tcW w:w="1719" w:type="dxa"/>
            <w:shd w:val="clear" w:color="auto" w:fill="7C3838"/>
          </w:tcPr>
          <w:p w14:paraId="57A160AF" w14:textId="77777777" w:rsidR="0056440B" w:rsidRPr="004976D7" w:rsidRDefault="0056440B" w:rsidP="0056440B">
            <w:pPr>
              <w:rPr>
                <w:b/>
                <w:sz w:val="24"/>
                <w:szCs w:val="24"/>
              </w:rPr>
            </w:pPr>
            <w:r w:rsidRPr="004976D7">
              <w:rPr>
                <w:b/>
                <w:color w:val="FFFFFF" w:themeColor="background1"/>
                <w:sz w:val="24"/>
                <w:szCs w:val="24"/>
              </w:rPr>
              <w:t>Educational Program</w:t>
            </w:r>
          </w:p>
        </w:tc>
        <w:tc>
          <w:tcPr>
            <w:tcW w:w="4797" w:type="dxa"/>
            <w:shd w:val="clear" w:color="auto" w:fill="7C3838"/>
          </w:tcPr>
          <w:p w14:paraId="65071069" w14:textId="77777777" w:rsidR="0056440B" w:rsidRPr="000B6D55" w:rsidRDefault="0056440B" w:rsidP="0056440B"/>
        </w:tc>
        <w:tc>
          <w:tcPr>
            <w:tcW w:w="2341" w:type="dxa"/>
            <w:shd w:val="clear" w:color="auto" w:fill="7C3838"/>
          </w:tcPr>
          <w:p w14:paraId="5B0D6921" w14:textId="77777777" w:rsidR="0056440B" w:rsidRPr="000B6D55" w:rsidRDefault="0056440B" w:rsidP="0056440B"/>
        </w:tc>
        <w:tc>
          <w:tcPr>
            <w:tcW w:w="2639" w:type="dxa"/>
            <w:shd w:val="clear" w:color="auto" w:fill="7C3838"/>
          </w:tcPr>
          <w:p w14:paraId="2C8700CA" w14:textId="77777777" w:rsidR="0056440B" w:rsidRPr="000B6D55" w:rsidRDefault="0056440B" w:rsidP="0056440B"/>
        </w:tc>
        <w:tc>
          <w:tcPr>
            <w:tcW w:w="1639" w:type="dxa"/>
            <w:shd w:val="clear" w:color="auto" w:fill="7C3838"/>
          </w:tcPr>
          <w:p w14:paraId="52360B24" w14:textId="77777777" w:rsidR="0056440B" w:rsidRDefault="0056440B" w:rsidP="0056440B"/>
        </w:tc>
      </w:tr>
      <w:tr w:rsidR="0056440B" w:rsidRPr="000B6D55" w14:paraId="61D03E83" w14:textId="77777777" w:rsidTr="0056440B">
        <w:tc>
          <w:tcPr>
            <w:tcW w:w="1719" w:type="dxa"/>
          </w:tcPr>
          <w:p w14:paraId="4E304AEE" w14:textId="77777777" w:rsidR="0056440B" w:rsidRPr="000B6D55" w:rsidRDefault="0056440B" w:rsidP="0056440B"/>
        </w:tc>
        <w:tc>
          <w:tcPr>
            <w:tcW w:w="4797" w:type="dxa"/>
          </w:tcPr>
          <w:p w14:paraId="2DB76973" w14:textId="77777777" w:rsidR="0056440B" w:rsidRPr="000B6D55" w:rsidRDefault="0056440B" w:rsidP="0056440B">
            <w:r w:rsidRPr="000B6D55">
              <w:t>School calendar is final</w:t>
            </w:r>
          </w:p>
        </w:tc>
        <w:tc>
          <w:tcPr>
            <w:tcW w:w="2341" w:type="dxa"/>
          </w:tcPr>
          <w:p w14:paraId="70552436" w14:textId="77777777" w:rsidR="0056440B" w:rsidRPr="000B6D55" w:rsidRDefault="0056440B" w:rsidP="0056440B">
            <w:r>
              <w:t>Within 90 days prior to school opening</w:t>
            </w:r>
          </w:p>
        </w:tc>
        <w:tc>
          <w:tcPr>
            <w:tcW w:w="2639" w:type="dxa"/>
          </w:tcPr>
          <w:p w14:paraId="0D5B17BE" w14:textId="77777777" w:rsidR="0056440B" w:rsidRPr="000B6D55" w:rsidRDefault="0056440B" w:rsidP="0056440B">
            <w:r w:rsidRPr="000B6D55">
              <w:t xml:space="preserve">School calendar </w:t>
            </w:r>
            <w:r>
              <w:t>including</w:t>
            </w:r>
            <w:r w:rsidRPr="000B6D55">
              <w:t xml:space="preserve"> all key dates</w:t>
            </w:r>
          </w:p>
        </w:tc>
        <w:tc>
          <w:tcPr>
            <w:tcW w:w="1639" w:type="dxa"/>
          </w:tcPr>
          <w:p w14:paraId="7AAA8BB1" w14:textId="77777777" w:rsidR="0056440B" w:rsidRPr="000B6D55" w:rsidRDefault="0079387D" w:rsidP="0056440B">
            <w:sdt>
              <w:sdtPr>
                <w:id w:val="1755781759"/>
              </w:sdtPr>
              <w:sdtEndPr/>
              <w:sdtContent>
                <w:r w:rsidR="0056440B" w:rsidRPr="000B6D55">
                  <w:rPr>
                    <w:rFonts w:ascii="MS Gothic" w:eastAsia="MS Gothic" w:hAnsi="MS Gothic" w:hint="eastAsia"/>
                  </w:rPr>
                  <w:t>☐</w:t>
                </w:r>
              </w:sdtContent>
            </w:sdt>
            <w:r w:rsidR="0056440B" w:rsidRPr="000B6D55">
              <w:t xml:space="preserve">  Yes</w:t>
            </w:r>
          </w:p>
          <w:p w14:paraId="7BBE03ED" w14:textId="77777777" w:rsidR="0056440B" w:rsidRPr="000B6D55" w:rsidRDefault="0079387D" w:rsidP="0056440B">
            <w:sdt>
              <w:sdtPr>
                <w:id w:val="-1000266114"/>
              </w:sdtPr>
              <w:sdtEndPr/>
              <w:sdtContent>
                <w:r w:rsidR="0056440B" w:rsidRPr="000B6D55">
                  <w:rPr>
                    <w:rFonts w:ascii="MS Gothic" w:eastAsia="MS Gothic" w:hAnsi="MS Gothic" w:hint="eastAsia"/>
                  </w:rPr>
                  <w:t>☐</w:t>
                </w:r>
              </w:sdtContent>
            </w:sdt>
            <w:r w:rsidR="0056440B" w:rsidRPr="000B6D55">
              <w:t xml:space="preserve">  No</w:t>
            </w:r>
          </w:p>
          <w:p w14:paraId="43A99A67" w14:textId="77777777" w:rsidR="0056440B" w:rsidRDefault="0056440B" w:rsidP="0056440B">
            <w:r w:rsidRPr="000B6D55">
              <w:t>Comments:</w:t>
            </w:r>
          </w:p>
          <w:p w14:paraId="5C952C45" w14:textId="77777777" w:rsidR="0056440B" w:rsidRPr="000B6D55" w:rsidRDefault="0056440B" w:rsidP="0056440B"/>
        </w:tc>
      </w:tr>
      <w:tr w:rsidR="0056440B" w:rsidRPr="00EE7D83" w14:paraId="0E384F34" w14:textId="77777777" w:rsidTr="004976D7">
        <w:tc>
          <w:tcPr>
            <w:tcW w:w="1719" w:type="dxa"/>
            <w:shd w:val="clear" w:color="auto" w:fill="7C3838"/>
          </w:tcPr>
          <w:p w14:paraId="0CFB1391" w14:textId="77777777" w:rsidR="0056440B" w:rsidRPr="004976D7" w:rsidRDefault="0056440B" w:rsidP="0056440B">
            <w:pPr>
              <w:rPr>
                <w:b/>
                <w:sz w:val="24"/>
                <w:szCs w:val="24"/>
              </w:rPr>
            </w:pPr>
            <w:r w:rsidRPr="004976D7">
              <w:rPr>
                <w:b/>
                <w:color w:val="FFFFFF" w:themeColor="background1"/>
                <w:sz w:val="24"/>
                <w:szCs w:val="24"/>
              </w:rPr>
              <w:t>Administration and Staff</w:t>
            </w:r>
          </w:p>
        </w:tc>
        <w:tc>
          <w:tcPr>
            <w:tcW w:w="4797" w:type="dxa"/>
            <w:shd w:val="clear" w:color="auto" w:fill="7C3838"/>
          </w:tcPr>
          <w:p w14:paraId="172A4B57" w14:textId="77777777" w:rsidR="0056440B" w:rsidRPr="00EE7D83" w:rsidRDefault="0056440B" w:rsidP="0056440B">
            <w:pPr>
              <w:rPr>
                <w:sz w:val="24"/>
                <w:szCs w:val="24"/>
              </w:rPr>
            </w:pPr>
          </w:p>
        </w:tc>
        <w:tc>
          <w:tcPr>
            <w:tcW w:w="2341" w:type="dxa"/>
            <w:shd w:val="clear" w:color="auto" w:fill="7C3838"/>
          </w:tcPr>
          <w:p w14:paraId="4C98FBC8" w14:textId="77777777" w:rsidR="0056440B" w:rsidRPr="00EE7D83" w:rsidRDefault="0056440B" w:rsidP="0056440B">
            <w:pPr>
              <w:rPr>
                <w:sz w:val="24"/>
                <w:szCs w:val="24"/>
              </w:rPr>
            </w:pPr>
          </w:p>
        </w:tc>
        <w:tc>
          <w:tcPr>
            <w:tcW w:w="2639" w:type="dxa"/>
            <w:shd w:val="clear" w:color="auto" w:fill="7C3838"/>
          </w:tcPr>
          <w:p w14:paraId="240003D2" w14:textId="77777777" w:rsidR="0056440B" w:rsidRPr="00EE7D83" w:rsidRDefault="0056440B" w:rsidP="0056440B">
            <w:pPr>
              <w:rPr>
                <w:sz w:val="24"/>
                <w:szCs w:val="24"/>
              </w:rPr>
            </w:pPr>
          </w:p>
        </w:tc>
        <w:tc>
          <w:tcPr>
            <w:tcW w:w="1639" w:type="dxa"/>
            <w:shd w:val="clear" w:color="auto" w:fill="7C3838"/>
          </w:tcPr>
          <w:p w14:paraId="2F9F52CD" w14:textId="77777777" w:rsidR="0056440B" w:rsidRPr="00EE7D83" w:rsidRDefault="0056440B" w:rsidP="0056440B">
            <w:pPr>
              <w:rPr>
                <w:sz w:val="24"/>
                <w:szCs w:val="24"/>
              </w:rPr>
            </w:pPr>
          </w:p>
        </w:tc>
      </w:tr>
      <w:tr w:rsidR="0056440B" w:rsidRPr="000B6D55" w14:paraId="7331D431" w14:textId="77777777" w:rsidTr="0056440B">
        <w:trPr>
          <w:trHeight w:val="1932"/>
        </w:trPr>
        <w:tc>
          <w:tcPr>
            <w:tcW w:w="1719" w:type="dxa"/>
            <w:vMerge w:val="restart"/>
          </w:tcPr>
          <w:p w14:paraId="2143315E" w14:textId="77777777" w:rsidR="0056440B" w:rsidRPr="000B6D55" w:rsidRDefault="0056440B" w:rsidP="0056440B"/>
        </w:tc>
        <w:tc>
          <w:tcPr>
            <w:tcW w:w="4797" w:type="dxa"/>
          </w:tcPr>
          <w:p w14:paraId="29C9B4D2" w14:textId="77777777" w:rsidR="0056440B" w:rsidRPr="000B6D55" w:rsidRDefault="0056440B" w:rsidP="0056440B">
            <w:r>
              <w:t>Qualified s</w:t>
            </w:r>
            <w:r w:rsidRPr="000B6D55">
              <w:t xml:space="preserve">chool administrator hired </w:t>
            </w:r>
          </w:p>
          <w:p w14:paraId="3A2AB5AE" w14:textId="77777777" w:rsidR="0056440B" w:rsidRPr="000B6D55" w:rsidRDefault="0056440B" w:rsidP="0056440B"/>
        </w:tc>
        <w:tc>
          <w:tcPr>
            <w:tcW w:w="2341" w:type="dxa"/>
          </w:tcPr>
          <w:p w14:paraId="1388A270" w14:textId="77777777" w:rsidR="0056440B" w:rsidRPr="000B6D55" w:rsidRDefault="0056440B" w:rsidP="0056440B">
            <w:r w:rsidRPr="000B6D55">
              <w:t xml:space="preserve">Within 10 days of hiring and no later than </w:t>
            </w:r>
            <w:r>
              <w:t>six</w:t>
            </w:r>
            <w:r w:rsidRPr="000B6D55">
              <w:t xml:space="preserve"> weeks prior to school opening</w:t>
            </w:r>
          </w:p>
        </w:tc>
        <w:tc>
          <w:tcPr>
            <w:tcW w:w="2639" w:type="dxa"/>
          </w:tcPr>
          <w:p w14:paraId="7BCC6E70" w14:textId="77777777" w:rsidR="0056440B" w:rsidRPr="000B6D55" w:rsidRDefault="0056440B" w:rsidP="0056440B">
            <w:r w:rsidRPr="000B6D55">
              <w:t>Name, resume, and copies of administrator license(s)</w:t>
            </w:r>
            <w:r>
              <w:t xml:space="preserve"> and Criminal History Record Check Approval from Maine Department of Education.</w:t>
            </w:r>
          </w:p>
        </w:tc>
        <w:tc>
          <w:tcPr>
            <w:tcW w:w="1639" w:type="dxa"/>
          </w:tcPr>
          <w:p w14:paraId="6CB5B107" w14:textId="77777777" w:rsidR="0056440B" w:rsidRPr="000B6D55" w:rsidRDefault="0079387D" w:rsidP="0056440B">
            <w:sdt>
              <w:sdtPr>
                <w:id w:val="-124316150"/>
              </w:sdtPr>
              <w:sdtEndPr/>
              <w:sdtContent>
                <w:r w:rsidR="0056440B" w:rsidRPr="000B6D55">
                  <w:rPr>
                    <w:rFonts w:ascii="MS Gothic" w:eastAsia="MS Gothic" w:hAnsi="MS Gothic" w:hint="eastAsia"/>
                  </w:rPr>
                  <w:t>☐</w:t>
                </w:r>
              </w:sdtContent>
            </w:sdt>
            <w:r w:rsidR="0056440B" w:rsidRPr="000B6D55">
              <w:t xml:space="preserve">  Yes</w:t>
            </w:r>
          </w:p>
          <w:p w14:paraId="11553A94" w14:textId="77777777" w:rsidR="0056440B" w:rsidRPr="000B6D55" w:rsidRDefault="0079387D" w:rsidP="0056440B">
            <w:sdt>
              <w:sdtPr>
                <w:id w:val="-955404734"/>
              </w:sdtPr>
              <w:sdtEndPr/>
              <w:sdtContent>
                <w:r w:rsidR="0056440B" w:rsidRPr="000B6D55">
                  <w:rPr>
                    <w:rFonts w:ascii="MS Gothic" w:eastAsia="MS Gothic" w:hAnsi="MS Gothic" w:hint="eastAsia"/>
                  </w:rPr>
                  <w:t>☐</w:t>
                </w:r>
              </w:sdtContent>
            </w:sdt>
            <w:r w:rsidR="0056440B" w:rsidRPr="000B6D55">
              <w:t xml:space="preserve">  No</w:t>
            </w:r>
          </w:p>
          <w:p w14:paraId="0DB4FBF0" w14:textId="77777777" w:rsidR="0056440B" w:rsidRPr="000B6D55" w:rsidRDefault="0056440B" w:rsidP="0056440B">
            <w:r w:rsidRPr="000B6D55">
              <w:t>Comments:</w:t>
            </w:r>
          </w:p>
        </w:tc>
      </w:tr>
      <w:tr w:rsidR="0056440B" w:rsidRPr="000B6D55" w14:paraId="63C0B6D1" w14:textId="77777777" w:rsidTr="0056440B">
        <w:tc>
          <w:tcPr>
            <w:tcW w:w="1719" w:type="dxa"/>
            <w:vMerge/>
          </w:tcPr>
          <w:p w14:paraId="59A649DF" w14:textId="77777777" w:rsidR="0056440B" w:rsidRPr="000B6D55" w:rsidRDefault="0056440B" w:rsidP="0056440B"/>
        </w:tc>
        <w:tc>
          <w:tcPr>
            <w:tcW w:w="4797" w:type="dxa"/>
          </w:tcPr>
          <w:p w14:paraId="5B6CC368" w14:textId="77777777" w:rsidR="0056440B" w:rsidRPr="000B6D55" w:rsidRDefault="0056440B" w:rsidP="0056440B">
            <w:r w:rsidRPr="000B6D55">
              <w:t xml:space="preserve">All key </w:t>
            </w:r>
            <w:r>
              <w:t>administrative/leadership</w:t>
            </w:r>
            <w:r w:rsidRPr="000B6D55">
              <w:t xml:space="preserve"> roles filled</w:t>
            </w:r>
            <w:r>
              <w:t xml:space="preserve"> (ex. Dean of Students, CFO, Special Education Director, etc.)</w:t>
            </w:r>
          </w:p>
        </w:tc>
        <w:tc>
          <w:tcPr>
            <w:tcW w:w="2341" w:type="dxa"/>
          </w:tcPr>
          <w:p w14:paraId="76914CFC" w14:textId="77777777" w:rsidR="0056440B" w:rsidRPr="000B6D55" w:rsidRDefault="0056440B" w:rsidP="0056440B">
            <w:r w:rsidRPr="000B6D55">
              <w:t xml:space="preserve">Within 10 days of hiring and no later than </w:t>
            </w:r>
            <w:r>
              <w:t>three</w:t>
            </w:r>
            <w:r w:rsidRPr="000B6D55">
              <w:t xml:space="preserve"> weeks prior to school opening</w:t>
            </w:r>
          </w:p>
        </w:tc>
        <w:tc>
          <w:tcPr>
            <w:tcW w:w="2639" w:type="dxa"/>
          </w:tcPr>
          <w:p w14:paraId="3F436871" w14:textId="77777777" w:rsidR="0056440B" w:rsidRDefault="0056440B" w:rsidP="0056440B">
            <w:r w:rsidRPr="000B6D55">
              <w:t xml:space="preserve">Updated organizational or staffing chart with names filled in for all </w:t>
            </w:r>
            <w:r>
              <w:t>administrative/</w:t>
            </w:r>
            <w:r w:rsidRPr="000B6D55">
              <w:t>leadership roles.</w:t>
            </w:r>
          </w:p>
          <w:p w14:paraId="180A8B7F" w14:textId="77777777" w:rsidR="0056440B" w:rsidRDefault="0056440B" w:rsidP="0056440B"/>
          <w:p w14:paraId="679655CF" w14:textId="77777777" w:rsidR="0056440B" w:rsidRPr="000B6D55" w:rsidRDefault="0056440B" w:rsidP="0056440B"/>
        </w:tc>
        <w:tc>
          <w:tcPr>
            <w:tcW w:w="1639" w:type="dxa"/>
          </w:tcPr>
          <w:p w14:paraId="0D66DBC4" w14:textId="77777777" w:rsidR="0056440B" w:rsidRPr="000B6D55" w:rsidRDefault="0079387D" w:rsidP="0056440B">
            <w:sdt>
              <w:sdtPr>
                <w:id w:val="-1667853523"/>
              </w:sdtPr>
              <w:sdtEndPr/>
              <w:sdtContent>
                <w:r w:rsidR="0056440B" w:rsidRPr="000B6D55">
                  <w:rPr>
                    <w:rFonts w:ascii="MS Gothic" w:eastAsia="MS Gothic" w:hAnsi="MS Gothic" w:hint="eastAsia"/>
                  </w:rPr>
                  <w:t>☐</w:t>
                </w:r>
              </w:sdtContent>
            </w:sdt>
            <w:r w:rsidR="0056440B" w:rsidRPr="000B6D55">
              <w:t xml:space="preserve">  Yes</w:t>
            </w:r>
          </w:p>
          <w:p w14:paraId="3E09A174" w14:textId="77777777" w:rsidR="0056440B" w:rsidRPr="000B6D55" w:rsidRDefault="0079387D" w:rsidP="0056440B">
            <w:sdt>
              <w:sdtPr>
                <w:id w:val="2125113359"/>
              </w:sdtPr>
              <w:sdtEndPr/>
              <w:sdtContent>
                <w:r w:rsidR="0056440B" w:rsidRPr="000B6D55">
                  <w:rPr>
                    <w:rFonts w:ascii="MS Gothic" w:eastAsia="MS Gothic" w:hAnsi="MS Gothic" w:hint="eastAsia"/>
                  </w:rPr>
                  <w:t>☐</w:t>
                </w:r>
              </w:sdtContent>
            </w:sdt>
            <w:r w:rsidR="0056440B" w:rsidRPr="000B6D55">
              <w:t xml:space="preserve">  No</w:t>
            </w:r>
          </w:p>
          <w:p w14:paraId="1283C246" w14:textId="77777777" w:rsidR="0056440B" w:rsidRPr="000B6D55" w:rsidRDefault="0056440B" w:rsidP="0056440B">
            <w:r w:rsidRPr="000B6D55">
              <w:t>Comments:</w:t>
            </w:r>
          </w:p>
        </w:tc>
      </w:tr>
      <w:tr w:rsidR="0056440B" w:rsidRPr="000B6D55" w14:paraId="6565918D" w14:textId="77777777" w:rsidTr="0056440B">
        <w:tc>
          <w:tcPr>
            <w:tcW w:w="1719" w:type="dxa"/>
            <w:vMerge/>
          </w:tcPr>
          <w:p w14:paraId="73326363" w14:textId="77777777" w:rsidR="0056440B" w:rsidRPr="000B6D55" w:rsidRDefault="0056440B" w:rsidP="0056440B"/>
        </w:tc>
        <w:tc>
          <w:tcPr>
            <w:tcW w:w="4797" w:type="dxa"/>
          </w:tcPr>
          <w:p w14:paraId="6F1BC9A5" w14:textId="77777777" w:rsidR="0056440B" w:rsidRPr="000B6D55" w:rsidRDefault="0056440B" w:rsidP="0056440B">
            <w:r w:rsidRPr="000B6D55">
              <w:t>All positions filled</w:t>
            </w:r>
            <w:r>
              <w:t xml:space="preserve"> including: paraprofessional, clerical, janitorial, support staff, substitute teachers, Nurse, Doctor/NP, etc.</w:t>
            </w:r>
          </w:p>
        </w:tc>
        <w:tc>
          <w:tcPr>
            <w:tcW w:w="2341" w:type="dxa"/>
          </w:tcPr>
          <w:p w14:paraId="1813A260" w14:textId="77777777" w:rsidR="0056440B" w:rsidRPr="000B6D55" w:rsidRDefault="0056440B" w:rsidP="0056440B">
            <w:r>
              <w:t>Within 2</w:t>
            </w:r>
            <w:r w:rsidRPr="000B6D55">
              <w:t xml:space="preserve"> weeks prior to school opening</w:t>
            </w:r>
          </w:p>
        </w:tc>
        <w:tc>
          <w:tcPr>
            <w:tcW w:w="2639" w:type="dxa"/>
          </w:tcPr>
          <w:p w14:paraId="4448F1D9" w14:textId="77777777" w:rsidR="0056440B" w:rsidRPr="000B6D55" w:rsidRDefault="0056440B" w:rsidP="0056440B">
            <w:r w:rsidRPr="000B6D55">
              <w:t>Copy of staff roster</w:t>
            </w:r>
          </w:p>
        </w:tc>
        <w:tc>
          <w:tcPr>
            <w:tcW w:w="1639" w:type="dxa"/>
          </w:tcPr>
          <w:p w14:paraId="3D72FBC8" w14:textId="77777777" w:rsidR="0056440B" w:rsidRPr="000B6D55" w:rsidRDefault="0079387D" w:rsidP="0056440B">
            <w:sdt>
              <w:sdtPr>
                <w:id w:val="-361439769"/>
              </w:sdtPr>
              <w:sdtEndPr/>
              <w:sdtContent>
                <w:r w:rsidR="0056440B" w:rsidRPr="000B6D55">
                  <w:rPr>
                    <w:rFonts w:ascii="MS Gothic" w:eastAsia="MS Gothic" w:hAnsi="MS Gothic" w:hint="eastAsia"/>
                  </w:rPr>
                  <w:t>☐</w:t>
                </w:r>
              </w:sdtContent>
            </w:sdt>
            <w:r w:rsidR="0056440B" w:rsidRPr="000B6D55">
              <w:t xml:space="preserve">  Yes</w:t>
            </w:r>
          </w:p>
          <w:p w14:paraId="7F31FB59" w14:textId="77777777" w:rsidR="0056440B" w:rsidRPr="000B6D55" w:rsidRDefault="0079387D" w:rsidP="0056440B">
            <w:sdt>
              <w:sdtPr>
                <w:id w:val="1122962593"/>
              </w:sdtPr>
              <w:sdtEndPr/>
              <w:sdtContent>
                <w:r w:rsidR="0056440B" w:rsidRPr="000B6D55">
                  <w:rPr>
                    <w:rFonts w:ascii="MS Gothic" w:eastAsia="MS Gothic" w:hAnsi="MS Gothic" w:hint="eastAsia"/>
                  </w:rPr>
                  <w:t>☐</w:t>
                </w:r>
              </w:sdtContent>
            </w:sdt>
            <w:r w:rsidR="0056440B" w:rsidRPr="000B6D55">
              <w:t xml:space="preserve">  No</w:t>
            </w:r>
          </w:p>
          <w:p w14:paraId="3B84816A" w14:textId="77777777" w:rsidR="0056440B" w:rsidRPr="000B6D55" w:rsidRDefault="0056440B" w:rsidP="0056440B">
            <w:r w:rsidRPr="000B6D55">
              <w:t>Comments:</w:t>
            </w:r>
          </w:p>
        </w:tc>
      </w:tr>
      <w:tr w:rsidR="0056440B" w:rsidRPr="000B6D55" w14:paraId="109C2A7F" w14:textId="77777777" w:rsidTr="0056440B">
        <w:tc>
          <w:tcPr>
            <w:tcW w:w="1719" w:type="dxa"/>
            <w:vMerge/>
          </w:tcPr>
          <w:p w14:paraId="048DCA75" w14:textId="77777777" w:rsidR="0056440B" w:rsidRPr="000B6D55" w:rsidRDefault="0056440B" w:rsidP="0056440B"/>
        </w:tc>
        <w:tc>
          <w:tcPr>
            <w:tcW w:w="4797" w:type="dxa"/>
          </w:tcPr>
          <w:p w14:paraId="4E9CA420" w14:textId="77777777" w:rsidR="0056440B" w:rsidRDefault="0056440B" w:rsidP="0056440B">
            <w:r>
              <w:t>C</w:t>
            </w:r>
            <w:r w:rsidRPr="000B6D55">
              <w:t xml:space="preserve">riminal </w:t>
            </w:r>
            <w:r>
              <w:t>History Record Check Approval</w:t>
            </w:r>
            <w:r w:rsidRPr="000B6D55">
              <w:t xml:space="preserve"> </w:t>
            </w:r>
            <w:r>
              <w:t>completed through MDOE for</w:t>
            </w:r>
            <w:r w:rsidRPr="000B6D55">
              <w:t xml:space="preserve"> all school staff and volunteers</w:t>
            </w:r>
            <w:r>
              <w:t>.</w:t>
            </w:r>
          </w:p>
          <w:p w14:paraId="6A512D40" w14:textId="77777777" w:rsidR="0056440B" w:rsidRDefault="0056440B" w:rsidP="0056440B"/>
          <w:p w14:paraId="4741D0FB" w14:textId="77777777" w:rsidR="0056440B" w:rsidRPr="000B6D55" w:rsidRDefault="0056440B" w:rsidP="0056440B"/>
        </w:tc>
        <w:tc>
          <w:tcPr>
            <w:tcW w:w="2341" w:type="dxa"/>
          </w:tcPr>
          <w:p w14:paraId="42FB1A21" w14:textId="77777777" w:rsidR="0056440B" w:rsidRPr="000B6D55" w:rsidRDefault="0056440B" w:rsidP="0056440B">
            <w:r>
              <w:t>Within 1 week prior to school opening</w:t>
            </w:r>
          </w:p>
        </w:tc>
        <w:tc>
          <w:tcPr>
            <w:tcW w:w="2639" w:type="dxa"/>
          </w:tcPr>
          <w:p w14:paraId="362641E0" w14:textId="77777777" w:rsidR="0056440B" w:rsidRDefault="0056440B" w:rsidP="0056440B">
            <w:r>
              <w:t xml:space="preserve">Staff information </w:t>
            </w:r>
            <w:proofErr w:type="gramStart"/>
            <w:r>
              <w:t>entered into</w:t>
            </w:r>
            <w:proofErr w:type="gramEnd"/>
            <w:r>
              <w:t xml:space="preserve"> MDOE portal</w:t>
            </w:r>
          </w:p>
          <w:p w14:paraId="74B9F8B3" w14:textId="77777777" w:rsidR="0056440B" w:rsidRDefault="0056440B" w:rsidP="0056440B"/>
          <w:p w14:paraId="1D86F26D" w14:textId="77777777" w:rsidR="0056440B" w:rsidRPr="00F13C9D" w:rsidRDefault="0056440B" w:rsidP="0056440B">
            <w:pPr>
              <w:rPr>
                <w:i/>
                <w:sz w:val="20"/>
                <w:szCs w:val="20"/>
              </w:rPr>
            </w:pPr>
            <w:r>
              <w:rPr>
                <w:i/>
                <w:sz w:val="20"/>
                <w:szCs w:val="20"/>
              </w:rPr>
              <w:t xml:space="preserve">Note: </w:t>
            </w:r>
            <w:r w:rsidRPr="00F13C9D">
              <w:rPr>
                <w:i/>
                <w:sz w:val="20"/>
                <w:szCs w:val="20"/>
              </w:rPr>
              <w:t xml:space="preserve">Staff </w:t>
            </w:r>
            <w:r w:rsidRPr="00F13C9D">
              <w:rPr>
                <w:i/>
                <w:sz w:val="20"/>
                <w:szCs w:val="20"/>
                <w:u w:val="single"/>
              </w:rPr>
              <w:t>may not</w:t>
            </w:r>
            <w:r w:rsidRPr="00F13C9D">
              <w:rPr>
                <w:i/>
                <w:sz w:val="20"/>
                <w:szCs w:val="20"/>
              </w:rPr>
              <w:t xml:space="preserve"> work without CHRC approval</w:t>
            </w:r>
          </w:p>
        </w:tc>
        <w:tc>
          <w:tcPr>
            <w:tcW w:w="1639" w:type="dxa"/>
          </w:tcPr>
          <w:p w14:paraId="5D0EFBC3" w14:textId="77777777" w:rsidR="0056440B" w:rsidRPr="000B6D55" w:rsidRDefault="0079387D" w:rsidP="0056440B">
            <w:sdt>
              <w:sdtPr>
                <w:id w:val="-42295766"/>
              </w:sdtPr>
              <w:sdtEndPr/>
              <w:sdtContent>
                <w:r w:rsidR="0056440B" w:rsidRPr="000B6D55">
                  <w:rPr>
                    <w:rFonts w:ascii="MS Gothic" w:eastAsia="MS Gothic" w:hAnsi="MS Gothic" w:hint="eastAsia"/>
                  </w:rPr>
                  <w:t>☐</w:t>
                </w:r>
              </w:sdtContent>
            </w:sdt>
            <w:r w:rsidR="0056440B" w:rsidRPr="000B6D55">
              <w:t xml:space="preserve">  Yes</w:t>
            </w:r>
          </w:p>
          <w:p w14:paraId="22DD6293" w14:textId="77777777" w:rsidR="0056440B" w:rsidRPr="000B6D55" w:rsidRDefault="0079387D" w:rsidP="0056440B">
            <w:sdt>
              <w:sdtPr>
                <w:id w:val="401884636"/>
              </w:sdtPr>
              <w:sdtEndPr/>
              <w:sdtContent>
                <w:r w:rsidR="0056440B" w:rsidRPr="000B6D55">
                  <w:rPr>
                    <w:rFonts w:ascii="MS Gothic" w:eastAsia="MS Gothic" w:hAnsi="MS Gothic" w:hint="eastAsia"/>
                  </w:rPr>
                  <w:t>☐</w:t>
                </w:r>
              </w:sdtContent>
            </w:sdt>
            <w:r w:rsidR="0056440B" w:rsidRPr="000B6D55">
              <w:t xml:space="preserve">  No</w:t>
            </w:r>
          </w:p>
          <w:p w14:paraId="221B691C" w14:textId="77777777" w:rsidR="0056440B" w:rsidRDefault="0056440B" w:rsidP="0056440B">
            <w:r w:rsidRPr="000B6D55">
              <w:t>Comments:</w:t>
            </w:r>
          </w:p>
        </w:tc>
      </w:tr>
      <w:tr w:rsidR="0056440B" w:rsidRPr="000B6D55" w14:paraId="5B8DFE88" w14:textId="77777777" w:rsidTr="0056440B">
        <w:tc>
          <w:tcPr>
            <w:tcW w:w="1719" w:type="dxa"/>
            <w:vMerge/>
          </w:tcPr>
          <w:p w14:paraId="5216FD03" w14:textId="77777777" w:rsidR="0056440B" w:rsidRPr="000B6D55" w:rsidRDefault="0056440B" w:rsidP="0056440B"/>
        </w:tc>
        <w:tc>
          <w:tcPr>
            <w:tcW w:w="4797" w:type="dxa"/>
          </w:tcPr>
          <w:p w14:paraId="56F542BE" w14:textId="77777777" w:rsidR="0056440B" w:rsidRPr="00AB706E" w:rsidRDefault="0056440B" w:rsidP="0056440B">
            <w:r w:rsidRPr="004F7971">
              <w:t>Employees me</w:t>
            </w:r>
            <w:r>
              <w:t>et</w:t>
            </w:r>
            <w:r w:rsidRPr="004F7971">
              <w:t xml:space="preserve"> certification requirements</w:t>
            </w:r>
          </w:p>
        </w:tc>
        <w:tc>
          <w:tcPr>
            <w:tcW w:w="2341" w:type="dxa"/>
          </w:tcPr>
          <w:p w14:paraId="1A0E4705" w14:textId="77777777" w:rsidR="0056440B" w:rsidRPr="00AB706E" w:rsidRDefault="0056440B" w:rsidP="0056440B">
            <w:r>
              <w:t>At the time of employee hire</w:t>
            </w:r>
          </w:p>
        </w:tc>
        <w:tc>
          <w:tcPr>
            <w:tcW w:w="2639" w:type="dxa"/>
          </w:tcPr>
          <w:p w14:paraId="30C7560C" w14:textId="77777777" w:rsidR="0056440B" w:rsidRDefault="0056440B" w:rsidP="0056440B">
            <w:r w:rsidRPr="004F7971">
              <w:t>Copies of valid teaching</w:t>
            </w:r>
            <w:r>
              <w:t xml:space="preserve"> and ed. tech.</w:t>
            </w:r>
            <w:r w:rsidRPr="004F7971">
              <w:t xml:space="preserve"> </w:t>
            </w:r>
            <w:r>
              <w:t>certification</w:t>
            </w:r>
            <w:r w:rsidRPr="004F7971">
              <w:t xml:space="preserve"> </w:t>
            </w:r>
            <w:r>
              <w:t>and a list of those obtaining certification within 3 years of hire and those meeting criteria for unique qualifications as applicable.</w:t>
            </w:r>
          </w:p>
          <w:p w14:paraId="6A3CCBEB" w14:textId="77777777" w:rsidR="0056440B" w:rsidRDefault="0056440B" w:rsidP="0056440B"/>
          <w:p w14:paraId="3967F41A" w14:textId="77777777" w:rsidR="0056440B" w:rsidRPr="004976D7" w:rsidRDefault="0056440B" w:rsidP="0056440B">
            <w:pPr>
              <w:rPr>
                <w:i/>
                <w:sz w:val="20"/>
                <w:szCs w:val="20"/>
              </w:rPr>
            </w:pPr>
            <w:r w:rsidRPr="004B2F46">
              <w:rPr>
                <w:i/>
                <w:sz w:val="20"/>
                <w:szCs w:val="20"/>
              </w:rPr>
              <w:t>Note: Special Education teachers must hold valid certification and are not eligible for 3</w:t>
            </w:r>
            <w:r w:rsidR="004976D7">
              <w:rPr>
                <w:i/>
                <w:sz w:val="20"/>
                <w:szCs w:val="20"/>
              </w:rPr>
              <w:t>-</w:t>
            </w:r>
            <w:r w:rsidRPr="004B2F46">
              <w:rPr>
                <w:i/>
                <w:sz w:val="20"/>
                <w:szCs w:val="20"/>
              </w:rPr>
              <w:t>year certification or unique qualifications.</w:t>
            </w:r>
          </w:p>
        </w:tc>
        <w:tc>
          <w:tcPr>
            <w:tcW w:w="1639" w:type="dxa"/>
          </w:tcPr>
          <w:p w14:paraId="640C5B57" w14:textId="77777777" w:rsidR="0056440B" w:rsidRPr="000B6D55" w:rsidRDefault="0079387D" w:rsidP="0056440B">
            <w:sdt>
              <w:sdtPr>
                <w:id w:val="-623233650"/>
              </w:sdtPr>
              <w:sdtEndPr/>
              <w:sdtContent>
                <w:r w:rsidR="0056440B" w:rsidRPr="000B6D55">
                  <w:rPr>
                    <w:rFonts w:ascii="MS Gothic" w:eastAsia="MS Gothic" w:hAnsi="MS Gothic" w:hint="eastAsia"/>
                  </w:rPr>
                  <w:t>☐</w:t>
                </w:r>
              </w:sdtContent>
            </w:sdt>
            <w:r w:rsidR="0056440B" w:rsidRPr="000B6D55">
              <w:t xml:space="preserve">  Yes</w:t>
            </w:r>
          </w:p>
          <w:p w14:paraId="491906E6" w14:textId="77777777" w:rsidR="0056440B" w:rsidRPr="000B6D55" w:rsidRDefault="0079387D" w:rsidP="0056440B">
            <w:sdt>
              <w:sdtPr>
                <w:id w:val="-725762839"/>
              </w:sdtPr>
              <w:sdtEndPr/>
              <w:sdtContent>
                <w:r w:rsidR="0056440B" w:rsidRPr="000B6D55">
                  <w:rPr>
                    <w:rFonts w:ascii="MS Gothic" w:eastAsia="MS Gothic" w:hAnsi="MS Gothic" w:hint="eastAsia"/>
                  </w:rPr>
                  <w:t>☐</w:t>
                </w:r>
              </w:sdtContent>
            </w:sdt>
            <w:r w:rsidR="0056440B" w:rsidRPr="000B6D55">
              <w:t xml:space="preserve">  No</w:t>
            </w:r>
          </w:p>
          <w:p w14:paraId="602A8DC7" w14:textId="77777777" w:rsidR="0056440B" w:rsidRPr="000B6D55" w:rsidRDefault="0056440B" w:rsidP="0056440B">
            <w:r w:rsidRPr="000B6D55">
              <w:t>Comments:</w:t>
            </w:r>
          </w:p>
        </w:tc>
      </w:tr>
      <w:tr w:rsidR="0056440B" w:rsidRPr="000B6D55" w14:paraId="4572DC45" w14:textId="77777777" w:rsidTr="0056440B">
        <w:tc>
          <w:tcPr>
            <w:tcW w:w="1719" w:type="dxa"/>
            <w:vMerge/>
          </w:tcPr>
          <w:p w14:paraId="716A8F2E" w14:textId="77777777" w:rsidR="0056440B" w:rsidRPr="000B6D55" w:rsidRDefault="0056440B" w:rsidP="0056440B"/>
        </w:tc>
        <w:tc>
          <w:tcPr>
            <w:tcW w:w="4797" w:type="dxa"/>
          </w:tcPr>
          <w:p w14:paraId="2003C782" w14:textId="77777777" w:rsidR="0056440B" w:rsidRPr="000B6D55" w:rsidRDefault="0056440B" w:rsidP="0056440B">
            <w:r w:rsidRPr="000B6D55">
              <w:t xml:space="preserve">Adequate Special Education and English </w:t>
            </w:r>
            <w:r>
              <w:t>L</w:t>
            </w:r>
            <w:r w:rsidRPr="000B6D55">
              <w:t xml:space="preserve">earner </w:t>
            </w:r>
            <w:r>
              <w:t xml:space="preserve">(EL) </w:t>
            </w:r>
            <w:r w:rsidRPr="000B6D55">
              <w:t>staffing in place to serve enrolled students</w:t>
            </w:r>
          </w:p>
        </w:tc>
        <w:tc>
          <w:tcPr>
            <w:tcW w:w="2341" w:type="dxa"/>
          </w:tcPr>
          <w:p w14:paraId="4C097A00" w14:textId="77777777" w:rsidR="0056440B" w:rsidRPr="000B6D55" w:rsidRDefault="0056440B" w:rsidP="0056440B">
            <w:r>
              <w:t>Within 2</w:t>
            </w:r>
            <w:r w:rsidRPr="000B6D55">
              <w:t xml:space="preserve"> weeks prior to school opening</w:t>
            </w:r>
          </w:p>
        </w:tc>
        <w:tc>
          <w:tcPr>
            <w:tcW w:w="2639" w:type="dxa"/>
          </w:tcPr>
          <w:p w14:paraId="229A3F8C" w14:textId="77777777" w:rsidR="0056440B" w:rsidRPr="000B6D55" w:rsidRDefault="0056440B" w:rsidP="0056440B">
            <w:r w:rsidRPr="000B6D55">
              <w:t>Documentation of</w:t>
            </w:r>
            <w:r>
              <w:t xml:space="preserve"> number of</w:t>
            </w:r>
            <w:r w:rsidRPr="000B6D55">
              <w:t xml:space="preserve"> students identified as requiring Special Education or EL services and indication of how staffing will meet student needs in accordance with law and IEPs</w:t>
            </w:r>
          </w:p>
        </w:tc>
        <w:tc>
          <w:tcPr>
            <w:tcW w:w="1639" w:type="dxa"/>
          </w:tcPr>
          <w:p w14:paraId="1284A6C5" w14:textId="77777777" w:rsidR="0056440B" w:rsidRPr="000B6D55" w:rsidRDefault="0079387D" w:rsidP="0056440B">
            <w:sdt>
              <w:sdtPr>
                <w:id w:val="412436598"/>
              </w:sdtPr>
              <w:sdtEndPr/>
              <w:sdtContent>
                <w:r w:rsidR="0056440B" w:rsidRPr="000B6D55">
                  <w:rPr>
                    <w:rFonts w:ascii="MS Gothic" w:eastAsia="MS Gothic" w:hAnsi="MS Gothic" w:hint="eastAsia"/>
                  </w:rPr>
                  <w:t>☐</w:t>
                </w:r>
              </w:sdtContent>
            </w:sdt>
            <w:r w:rsidR="0056440B" w:rsidRPr="000B6D55">
              <w:t xml:space="preserve">  Yes</w:t>
            </w:r>
          </w:p>
          <w:p w14:paraId="05FE7CEE" w14:textId="77777777" w:rsidR="0056440B" w:rsidRPr="000B6D55" w:rsidRDefault="0079387D" w:rsidP="0056440B">
            <w:sdt>
              <w:sdtPr>
                <w:id w:val="878361810"/>
              </w:sdtPr>
              <w:sdtEndPr/>
              <w:sdtContent>
                <w:r w:rsidR="0056440B" w:rsidRPr="000B6D55">
                  <w:rPr>
                    <w:rFonts w:ascii="MS Gothic" w:eastAsia="MS Gothic" w:hAnsi="MS Gothic" w:hint="eastAsia"/>
                  </w:rPr>
                  <w:t>☐</w:t>
                </w:r>
              </w:sdtContent>
            </w:sdt>
            <w:r w:rsidR="0056440B" w:rsidRPr="000B6D55">
              <w:t xml:space="preserve">  No</w:t>
            </w:r>
          </w:p>
          <w:p w14:paraId="0F0B7421" w14:textId="77777777" w:rsidR="0056440B" w:rsidRPr="000B6D55" w:rsidRDefault="0056440B" w:rsidP="0056440B">
            <w:r w:rsidRPr="000B6D55">
              <w:t>Comments:</w:t>
            </w:r>
          </w:p>
        </w:tc>
      </w:tr>
      <w:tr w:rsidR="0056440B" w:rsidRPr="000B6D55" w14:paraId="27A7D71C" w14:textId="77777777" w:rsidTr="0056440B">
        <w:tc>
          <w:tcPr>
            <w:tcW w:w="1719" w:type="dxa"/>
            <w:vMerge/>
          </w:tcPr>
          <w:p w14:paraId="62792B71" w14:textId="77777777" w:rsidR="0056440B" w:rsidRPr="000B6D55" w:rsidRDefault="0056440B" w:rsidP="0056440B"/>
        </w:tc>
        <w:tc>
          <w:tcPr>
            <w:tcW w:w="4797" w:type="dxa"/>
          </w:tcPr>
          <w:p w14:paraId="5D8468DD" w14:textId="77777777" w:rsidR="0056440B" w:rsidRDefault="0056440B" w:rsidP="0056440B">
            <w:r>
              <w:t>Initial Orientation and Professional Development scheduled to occur prior to the start of school year</w:t>
            </w:r>
          </w:p>
          <w:p w14:paraId="3BB7C5D2" w14:textId="77777777" w:rsidR="0056440B" w:rsidRPr="000B6D55" w:rsidRDefault="0056440B" w:rsidP="0056440B"/>
        </w:tc>
        <w:tc>
          <w:tcPr>
            <w:tcW w:w="2341" w:type="dxa"/>
          </w:tcPr>
          <w:p w14:paraId="142CD379" w14:textId="77777777" w:rsidR="0056440B" w:rsidRDefault="0056440B" w:rsidP="0056440B">
            <w:r>
              <w:t>Scheduled to occur before the first day of school</w:t>
            </w:r>
          </w:p>
        </w:tc>
        <w:tc>
          <w:tcPr>
            <w:tcW w:w="2639" w:type="dxa"/>
          </w:tcPr>
          <w:p w14:paraId="16B975B1" w14:textId="77777777" w:rsidR="0056440B" w:rsidRPr="000B6D55" w:rsidRDefault="0056440B" w:rsidP="0056440B">
            <w:r>
              <w:t>Orientation and PD calendar and agenda(s)</w:t>
            </w:r>
          </w:p>
        </w:tc>
        <w:tc>
          <w:tcPr>
            <w:tcW w:w="1639" w:type="dxa"/>
          </w:tcPr>
          <w:p w14:paraId="63E4CBA2" w14:textId="77777777" w:rsidR="0056440B" w:rsidRPr="000B6D55" w:rsidRDefault="0079387D" w:rsidP="0056440B">
            <w:sdt>
              <w:sdtPr>
                <w:id w:val="-1702625384"/>
              </w:sdtPr>
              <w:sdtEndPr/>
              <w:sdtContent>
                <w:r w:rsidR="0056440B" w:rsidRPr="000B6D55">
                  <w:rPr>
                    <w:rFonts w:ascii="MS Gothic" w:eastAsia="MS Gothic" w:hAnsi="MS Gothic" w:hint="eastAsia"/>
                  </w:rPr>
                  <w:t>☐</w:t>
                </w:r>
              </w:sdtContent>
            </w:sdt>
            <w:r w:rsidR="0056440B" w:rsidRPr="000B6D55">
              <w:t xml:space="preserve">  Yes</w:t>
            </w:r>
          </w:p>
          <w:p w14:paraId="5B64F8DD" w14:textId="77777777" w:rsidR="0056440B" w:rsidRPr="000B6D55" w:rsidRDefault="0079387D" w:rsidP="0056440B">
            <w:sdt>
              <w:sdtPr>
                <w:id w:val="-556868185"/>
              </w:sdtPr>
              <w:sdtEndPr/>
              <w:sdtContent>
                <w:r w:rsidR="0056440B" w:rsidRPr="000B6D55">
                  <w:rPr>
                    <w:rFonts w:ascii="MS Gothic" w:eastAsia="MS Gothic" w:hAnsi="MS Gothic" w:hint="eastAsia"/>
                  </w:rPr>
                  <w:t>☐</w:t>
                </w:r>
              </w:sdtContent>
            </w:sdt>
            <w:r w:rsidR="0056440B" w:rsidRPr="000B6D55">
              <w:t xml:space="preserve">  No</w:t>
            </w:r>
          </w:p>
          <w:p w14:paraId="4BAC2F85" w14:textId="77777777" w:rsidR="0056440B" w:rsidRDefault="0056440B" w:rsidP="0056440B">
            <w:r w:rsidRPr="000B6D55">
              <w:t>Comments:</w:t>
            </w:r>
          </w:p>
        </w:tc>
      </w:tr>
      <w:tr w:rsidR="0056440B" w:rsidRPr="000B6D55" w14:paraId="50CEE3B8" w14:textId="77777777" w:rsidTr="0056440B">
        <w:tc>
          <w:tcPr>
            <w:tcW w:w="1719" w:type="dxa"/>
            <w:vMerge/>
          </w:tcPr>
          <w:p w14:paraId="6CF4262F" w14:textId="77777777" w:rsidR="0056440B" w:rsidRPr="000B6D55" w:rsidRDefault="0056440B" w:rsidP="0056440B"/>
        </w:tc>
        <w:tc>
          <w:tcPr>
            <w:tcW w:w="4797" w:type="dxa"/>
          </w:tcPr>
          <w:p w14:paraId="6D69D12F" w14:textId="77777777" w:rsidR="0056440B" w:rsidRPr="000B6D55" w:rsidRDefault="0056440B" w:rsidP="0056440B">
            <w:r>
              <w:t>Board-approved personnel policies are provided to all staff in an Employee Handbook</w:t>
            </w:r>
          </w:p>
        </w:tc>
        <w:tc>
          <w:tcPr>
            <w:tcW w:w="2341" w:type="dxa"/>
          </w:tcPr>
          <w:p w14:paraId="0F8AD883" w14:textId="77777777" w:rsidR="0056440B" w:rsidRPr="000B6D55" w:rsidRDefault="0056440B" w:rsidP="0056440B">
            <w:r>
              <w:t>Within 60 days prior to the first day of school</w:t>
            </w:r>
          </w:p>
        </w:tc>
        <w:tc>
          <w:tcPr>
            <w:tcW w:w="2639" w:type="dxa"/>
          </w:tcPr>
          <w:p w14:paraId="5CA0C45F" w14:textId="77777777" w:rsidR="0056440B" w:rsidRDefault="0056440B" w:rsidP="0056440B">
            <w:r>
              <w:t>Board-approved personnel policies</w:t>
            </w:r>
          </w:p>
          <w:p w14:paraId="1E9A65DA" w14:textId="77777777" w:rsidR="0056440B" w:rsidRDefault="0056440B" w:rsidP="0056440B"/>
          <w:p w14:paraId="244220E8" w14:textId="77777777" w:rsidR="0056440B" w:rsidRDefault="0056440B" w:rsidP="0056440B">
            <w:r>
              <w:t>Copy of Employee Handbook</w:t>
            </w:r>
          </w:p>
          <w:p w14:paraId="17F52D6A" w14:textId="77777777" w:rsidR="0056440B" w:rsidRPr="000B6D55" w:rsidRDefault="0056440B" w:rsidP="0056440B"/>
        </w:tc>
        <w:tc>
          <w:tcPr>
            <w:tcW w:w="1639" w:type="dxa"/>
          </w:tcPr>
          <w:p w14:paraId="33DBF9C6" w14:textId="77777777" w:rsidR="0056440B" w:rsidRPr="000B6D55" w:rsidRDefault="0079387D" w:rsidP="0056440B">
            <w:sdt>
              <w:sdtPr>
                <w:id w:val="334511075"/>
              </w:sdtPr>
              <w:sdtEndPr/>
              <w:sdtContent>
                <w:r w:rsidR="0056440B" w:rsidRPr="000B6D55">
                  <w:rPr>
                    <w:rFonts w:ascii="MS Gothic" w:eastAsia="MS Gothic" w:hAnsi="MS Gothic" w:hint="eastAsia"/>
                  </w:rPr>
                  <w:t>☐</w:t>
                </w:r>
              </w:sdtContent>
            </w:sdt>
            <w:r w:rsidR="0056440B" w:rsidRPr="000B6D55">
              <w:t xml:space="preserve">  Yes</w:t>
            </w:r>
          </w:p>
          <w:p w14:paraId="1909F899" w14:textId="77777777" w:rsidR="0056440B" w:rsidRPr="000B6D55" w:rsidRDefault="0079387D" w:rsidP="0056440B">
            <w:sdt>
              <w:sdtPr>
                <w:id w:val="-1136406934"/>
              </w:sdtPr>
              <w:sdtEndPr/>
              <w:sdtContent>
                <w:r w:rsidR="0056440B" w:rsidRPr="000B6D55">
                  <w:rPr>
                    <w:rFonts w:ascii="MS Gothic" w:eastAsia="MS Gothic" w:hAnsi="MS Gothic" w:hint="eastAsia"/>
                  </w:rPr>
                  <w:t>☐</w:t>
                </w:r>
              </w:sdtContent>
            </w:sdt>
            <w:r w:rsidR="0056440B" w:rsidRPr="000B6D55">
              <w:t xml:space="preserve">  No</w:t>
            </w:r>
          </w:p>
          <w:p w14:paraId="2E92CCFD" w14:textId="77777777" w:rsidR="0056440B" w:rsidRDefault="0056440B" w:rsidP="0056440B">
            <w:r w:rsidRPr="000B6D55">
              <w:t>Comments:</w:t>
            </w:r>
          </w:p>
        </w:tc>
      </w:tr>
      <w:tr w:rsidR="0056440B" w:rsidRPr="000B6D55" w14:paraId="5FDEAA2E" w14:textId="77777777" w:rsidTr="004976D7">
        <w:tc>
          <w:tcPr>
            <w:tcW w:w="1719" w:type="dxa"/>
            <w:shd w:val="clear" w:color="auto" w:fill="7C3838"/>
          </w:tcPr>
          <w:p w14:paraId="2C02F392" w14:textId="77777777" w:rsidR="0056440B" w:rsidRPr="004976D7" w:rsidRDefault="0056440B" w:rsidP="0056440B">
            <w:pPr>
              <w:rPr>
                <w:b/>
                <w:sz w:val="24"/>
                <w:szCs w:val="24"/>
              </w:rPr>
            </w:pPr>
            <w:r w:rsidRPr="004976D7">
              <w:rPr>
                <w:b/>
                <w:color w:val="FFFFFF" w:themeColor="background1"/>
                <w:sz w:val="24"/>
                <w:szCs w:val="24"/>
              </w:rPr>
              <w:t>Management Contract (if applicable)</w:t>
            </w:r>
          </w:p>
        </w:tc>
        <w:tc>
          <w:tcPr>
            <w:tcW w:w="4797" w:type="dxa"/>
            <w:shd w:val="clear" w:color="auto" w:fill="7C3838"/>
          </w:tcPr>
          <w:p w14:paraId="0846E6D5" w14:textId="77777777" w:rsidR="0056440B" w:rsidRDefault="0056440B" w:rsidP="0056440B"/>
        </w:tc>
        <w:tc>
          <w:tcPr>
            <w:tcW w:w="2341" w:type="dxa"/>
            <w:shd w:val="clear" w:color="auto" w:fill="7C3838"/>
          </w:tcPr>
          <w:p w14:paraId="23123519" w14:textId="77777777" w:rsidR="0056440B" w:rsidRPr="000B6D55" w:rsidRDefault="0056440B" w:rsidP="0056440B"/>
        </w:tc>
        <w:tc>
          <w:tcPr>
            <w:tcW w:w="2639" w:type="dxa"/>
            <w:shd w:val="clear" w:color="auto" w:fill="7C3838"/>
          </w:tcPr>
          <w:p w14:paraId="0C8BD102" w14:textId="77777777" w:rsidR="0056440B" w:rsidRDefault="0056440B" w:rsidP="0056440B"/>
        </w:tc>
        <w:tc>
          <w:tcPr>
            <w:tcW w:w="1639" w:type="dxa"/>
            <w:shd w:val="clear" w:color="auto" w:fill="7C3838"/>
          </w:tcPr>
          <w:p w14:paraId="6ADDF3CB" w14:textId="77777777" w:rsidR="0056440B" w:rsidRDefault="0056440B" w:rsidP="0056440B"/>
        </w:tc>
      </w:tr>
      <w:tr w:rsidR="0056440B" w:rsidRPr="000B6D55" w14:paraId="4EA0D10B" w14:textId="77777777" w:rsidTr="0056440B">
        <w:tc>
          <w:tcPr>
            <w:tcW w:w="1719" w:type="dxa"/>
          </w:tcPr>
          <w:p w14:paraId="7C33953A" w14:textId="77777777" w:rsidR="0056440B" w:rsidRPr="000B6D55" w:rsidRDefault="0056440B" w:rsidP="0056440B"/>
        </w:tc>
        <w:tc>
          <w:tcPr>
            <w:tcW w:w="4797" w:type="dxa"/>
          </w:tcPr>
          <w:p w14:paraId="61F0CF33" w14:textId="77777777" w:rsidR="0056440B" w:rsidRPr="000B6D55" w:rsidRDefault="0056440B" w:rsidP="0056440B">
            <w:r w:rsidRPr="000B6D55">
              <w:t>Management contract executed</w:t>
            </w:r>
          </w:p>
        </w:tc>
        <w:tc>
          <w:tcPr>
            <w:tcW w:w="2341" w:type="dxa"/>
          </w:tcPr>
          <w:p w14:paraId="6E49BE8D" w14:textId="77777777" w:rsidR="0056440B" w:rsidRPr="000B6D55" w:rsidRDefault="0056440B" w:rsidP="0056440B"/>
        </w:tc>
        <w:tc>
          <w:tcPr>
            <w:tcW w:w="2639" w:type="dxa"/>
          </w:tcPr>
          <w:p w14:paraId="1E201E10" w14:textId="77777777" w:rsidR="0056440B" w:rsidRPr="000B6D55" w:rsidRDefault="0056440B" w:rsidP="0056440B">
            <w:r w:rsidRPr="000B6D55">
              <w:t>Copy of executed agreement and signed by representatives of the management company and the school’s board</w:t>
            </w:r>
          </w:p>
        </w:tc>
        <w:tc>
          <w:tcPr>
            <w:tcW w:w="1639" w:type="dxa"/>
          </w:tcPr>
          <w:p w14:paraId="512E0296" w14:textId="77777777" w:rsidR="0056440B" w:rsidRPr="000B6D55" w:rsidRDefault="0079387D" w:rsidP="0056440B">
            <w:sdt>
              <w:sdtPr>
                <w:id w:val="734438919"/>
              </w:sdtPr>
              <w:sdtEndPr/>
              <w:sdtContent>
                <w:r w:rsidR="0056440B" w:rsidRPr="000B6D55">
                  <w:rPr>
                    <w:rFonts w:ascii="MS Gothic" w:eastAsia="MS Gothic" w:hAnsi="MS Gothic" w:hint="eastAsia"/>
                  </w:rPr>
                  <w:t>☐</w:t>
                </w:r>
              </w:sdtContent>
            </w:sdt>
            <w:r w:rsidR="0056440B" w:rsidRPr="000B6D55">
              <w:t xml:space="preserve">  Yes</w:t>
            </w:r>
          </w:p>
          <w:p w14:paraId="6D2605DD" w14:textId="77777777" w:rsidR="0056440B" w:rsidRPr="000B6D55" w:rsidRDefault="0079387D" w:rsidP="0056440B">
            <w:sdt>
              <w:sdtPr>
                <w:id w:val="-990553726"/>
              </w:sdtPr>
              <w:sdtEndPr/>
              <w:sdtContent>
                <w:r w:rsidR="0056440B" w:rsidRPr="000B6D55">
                  <w:rPr>
                    <w:rFonts w:ascii="MS Gothic" w:eastAsia="MS Gothic" w:hAnsi="MS Gothic" w:hint="eastAsia"/>
                  </w:rPr>
                  <w:t>☐</w:t>
                </w:r>
              </w:sdtContent>
            </w:sdt>
            <w:r w:rsidR="0056440B" w:rsidRPr="000B6D55">
              <w:t xml:space="preserve">  No</w:t>
            </w:r>
          </w:p>
          <w:p w14:paraId="66BBD32A" w14:textId="77777777" w:rsidR="0056440B" w:rsidRPr="000B6D55" w:rsidRDefault="0056440B" w:rsidP="0056440B">
            <w:r w:rsidRPr="000B6D55">
              <w:t>Comments:</w:t>
            </w:r>
          </w:p>
        </w:tc>
      </w:tr>
      <w:tr w:rsidR="0056440B" w:rsidRPr="000B6D55" w14:paraId="5A3FD7DC" w14:textId="77777777" w:rsidTr="004976D7">
        <w:tc>
          <w:tcPr>
            <w:tcW w:w="1719" w:type="dxa"/>
            <w:shd w:val="clear" w:color="auto" w:fill="7C3838"/>
          </w:tcPr>
          <w:p w14:paraId="0A806439" w14:textId="77777777" w:rsidR="0056440B" w:rsidRPr="004976D7" w:rsidRDefault="0056440B" w:rsidP="0056440B">
            <w:pPr>
              <w:rPr>
                <w:b/>
                <w:sz w:val="24"/>
                <w:szCs w:val="24"/>
              </w:rPr>
            </w:pPr>
            <w:r w:rsidRPr="004976D7">
              <w:rPr>
                <w:b/>
                <w:color w:val="FFFFFF" w:themeColor="background1"/>
                <w:sz w:val="24"/>
                <w:szCs w:val="24"/>
              </w:rPr>
              <w:t>Budget</w:t>
            </w:r>
          </w:p>
        </w:tc>
        <w:tc>
          <w:tcPr>
            <w:tcW w:w="4797" w:type="dxa"/>
            <w:shd w:val="clear" w:color="auto" w:fill="7C3838"/>
          </w:tcPr>
          <w:p w14:paraId="7A918E49" w14:textId="77777777" w:rsidR="0056440B" w:rsidRPr="000B6D55" w:rsidRDefault="0056440B" w:rsidP="0056440B"/>
        </w:tc>
        <w:tc>
          <w:tcPr>
            <w:tcW w:w="2341" w:type="dxa"/>
            <w:shd w:val="clear" w:color="auto" w:fill="7C3838"/>
          </w:tcPr>
          <w:p w14:paraId="3D0C6D79" w14:textId="77777777" w:rsidR="0056440B" w:rsidRPr="000B6D55" w:rsidRDefault="0056440B" w:rsidP="0056440B"/>
        </w:tc>
        <w:tc>
          <w:tcPr>
            <w:tcW w:w="2639" w:type="dxa"/>
            <w:shd w:val="clear" w:color="auto" w:fill="7C3838"/>
          </w:tcPr>
          <w:p w14:paraId="20D0849D" w14:textId="77777777" w:rsidR="0056440B" w:rsidRPr="000B6D55" w:rsidRDefault="0056440B" w:rsidP="0056440B"/>
        </w:tc>
        <w:tc>
          <w:tcPr>
            <w:tcW w:w="1639" w:type="dxa"/>
            <w:shd w:val="clear" w:color="auto" w:fill="7C3838"/>
          </w:tcPr>
          <w:p w14:paraId="7A7C43B6" w14:textId="77777777" w:rsidR="0056440B" w:rsidRDefault="0056440B" w:rsidP="0056440B"/>
          <w:p w14:paraId="0C3EA4AA" w14:textId="77777777" w:rsidR="0056440B" w:rsidRDefault="0056440B" w:rsidP="0056440B"/>
        </w:tc>
      </w:tr>
      <w:tr w:rsidR="0056440B" w:rsidRPr="000B6D55" w14:paraId="2AA1021B" w14:textId="77777777" w:rsidTr="0056440B">
        <w:trPr>
          <w:trHeight w:val="1932"/>
        </w:trPr>
        <w:tc>
          <w:tcPr>
            <w:tcW w:w="1719" w:type="dxa"/>
            <w:vMerge w:val="restart"/>
          </w:tcPr>
          <w:p w14:paraId="5E490569" w14:textId="77777777" w:rsidR="0056440B" w:rsidRPr="000B6D55" w:rsidRDefault="0056440B" w:rsidP="0056440B"/>
        </w:tc>
        <w:tc>
          <w:tcPr>
            <w:tcW w:w="4797" w:type="dxa"/>
          </w:tcPr>
          <w:p w14:paraId="32617BF7" w14:textId="77777777" w:rsidR="0056440B" w:rsidRPr="000B6D55" w:rsidRDefault="0056440B" w:rsidP="0056440B">
            <w:r w:rsidRPr="000B6D55">
              <w:t>Board-approved budget for first fiscal year</w:t>
            </w:r>
          </w:p>
        </w:tc>
        <w:tc>
          <w:tcPr>
            <w:tcW w:w="2341" w:type="dxa"/>
          </w:tcPr>
          <w:p w14:paraId="60DD7F01" w14:textId="77777777" w:rsidR="0056440B" w:rsidRPr="000B6D55" w:rsidRDefault="0056440B" w:rsidP="0056440B">
            <w:r w:rsidRPr="000B6D55">
              <w:t>On or before July 1</w:t>
            </w:r>
            <w:r>
              <w:t>, 2020</w:t>
            </w:r>
          </w:p>
        </w:tc>
        <w:tc>
          <w:tcPr>
            <w:tcW w:w="2639" w:type="dxa"/>
          </w:tcPr>
          <w:p w14:paraId="2C5E461F" w14:textId="77777777" w:rsidR="0056440B" w:rsidRPr="000B6D55" w:rsidRDefault="0056440B" w:rsidP="0056440B">
            <w:r w:rsidRPr="000B6D55">
              <w:t>Copy of board-approved budget with detailed assumptions for all key revenues and expenditures</w:t>
            </w:r>
          </w:p>
        </w:tc>
        <w:tc>
          <w:tcPr>
            <w:tcW w:w="1639" w:type="dxa"/>
          </w:tcPr>
          <w:p w14:paraId="37B4D74C" w14:textId="77777777" w:rsidR="0056440B" w:rsidRPr="000B6D55" w:rsidRDefault="0079387D" w:rsidP="0056440B">
            <w:sdt>
              <w:sdtPr>
                <w:id w:val="1386987168"/>
              </w:sdtPr>
              <w:sdtEndPr/>
              <w:sdtContent>
                <w:r w:rsidR="0056440B" w:rsidRPr="000B6D55">
                  <w:rPr>
                    <w:rFonts w:ascii="MS Gothic" w:eastAsia="MS Gothic" w:hAnsi="MS Gothic" w:hint="eastAsia"/>
                  </w:rPr>
                  <w:t>☐</w:t>
                </w:r>
              </w:sdtContent>
            </w:sdt>
            <w:r w:rsidR="0056440B" w:rsidRPr="000B6D55">
              <w:t xml:space="preserve">  Yes</w:t>
            </w:r>
          </w:p>
          <w:p w14:paraId="2FB455C1" w14:textId="77777777" w:rsidR="0056440B" w:rsidRPr="000B6D55" w:rsidRDefault="0079387D" w:rsidP="0056440B">
            <w:sdt>
              <w:sdtPr>
                <w:id w:val="1814520411"/>
              </w:sdtPr>
              <w:sdtEndPr/>
              <w:sdtContent>
                <w:r w:rsidR="0056440B" w:rsidRPr="000B6D55">
                  <w:rPr>
                    <w:rFonts w:ascii="MS Gothic" w:eastAsia="MS Gothic" w:hAnsi="MS Gothic" w:hint="eastAsia"/>
                  </w:rPr>
                  <w:t>☐</w:t>
                </w:r>
              </w:sdtContent>
            </w:sdt>
            <w:r w:rsidR="0056440B" w:rsidRPr="000B6D55">
              <w:t xml:space="preserve">  No</w:t>
            </w:r>
          </w:p>
          <w:p w14:paraId="344A8A1B" w14:textId="77777777" w:rsidR="0056440B" w:rsidRPr="000B6D55" w:rsidRDefault="0056440B" w:rsidP="0056440B">
            <w:r w:rsidRPr="000B6D55">
              <w:t>Comment</w:t>
            </w:r>
            <w:r>
              <w:t>s</w:t>
            </w:r>
            <w:r w:rsidRPr="000B6D55">
              <w:t>:</w:t>
            </w:r>
          </w:p>
        </w:tc>
      </w:tr>
      <w:tr w:rsidR="0056440B" w:rsidRPr="000B6D55" w14:paraId="1C0679B1" w14:textId="77777777" w:rsidTr="0056440B">
        <w:tc>
          <w:tcPr>
            <w:tcW w:w="1719" w:type="dxa"/>
            <w:vMerge/>
          </w:tcPr>
          <w:p w14:paraId="7DDA868B" w14:textId="77777777" w:rsidR="0056440B" w:rsidRPr="000B6D55" w:rsidRDefault="0056440B" w:rsidP="0056440B"/>
        </w:tc>
        <w:tc>
          <w:tcPr>
            <w:tcW w:w="4797" w:type="dxa"/>
          </w:tcPr>
          <w:p w14:paraId="4368804D" w14:textId="77777777" w:rsidR="0056440B" w:rsidRPr="000B6D55" w:rsidRDefault="0056440B" w:rsidP="0056440B">
            <w:r w:rsidRPr="000B6D55">
              <w:t>Board-approved five-year budget</w:t>
            </w:r>
          </w:p>
        </w:tc>
        <w:tc>
          <w:tcPr>
            <w:tcW w:w="2341" w:type="dxa"/>
          </w:tcPr>
          <w:p w14:paraId="1B0EE2EA" w14:textId="77777777" w:rsidR="0056440B" w:rsidRPr="000B6D55" w:rsidRDefault="0056440B" w:rsidP="0056440B">
            <w:r>
              <w:t>On or before August 1, 2020</w:t>
            </w:r>
          </w:p>
        </w:tc>
        <w:tc>
          <w:tcPr>
            <w:tcW w:w="2639" w:type="dxa"/>
          </w:tcPr>
          <w:p w14:paraId="2523F5CA" w14:textId="77777777" w:rsidR="0056440B" w:rsidRPr="000B6D55" w:rsidRDefault="0056440B" w:rsidP="0056440B">
            <w:r w:rsidRPr="000B6D55">
              <w:t>Copy of board-approved five-year budget aligned to provisions of approved charter application</w:t>
            </w:r>
          </w:p>
        </w:tc>
        <w:tc>
          <w:tcPr>
            <w:tcW w:w="1639" w:type="dxa"/>
          </w:tcPr>
          <w:p w14:paraId="6F99047F" w14:textId="77777777" w:rsidR="0056440B" w:rsidRPr="000B6D55" w:rsidRDefault="0079387D" w:rsidP="0056440B">
            <w:sdt>
              <w:sdtPr>
                <w:id w:val="-1780327372"/>
              </w:sdtPr>
              <w:sdtEndPr/>
              <w:sdtContent>
                <w:r w:rsidR="0056440B" w:rsidRPr="000B6D55">
                  <w:rPr>
                    <w:rFonts w:ascii="MS Gothic" w:eastAsia="MS Gothic" w:hAnsi="MS Gothic" w:hint="eastAsia"/>
                  </w:rPr>
                  <w:t>☐</w:t>
                </w:r>
              </w:sdtContent>
            </w:sdt>
            <w:r w:rsidR="0056440B" w:rsidRPr="000B6D55">
              <w:t xml:space="preserve">  Yes</w:t>
            </w:r>
          </w:p>
          <w:p w14:paraId="5C4E6C3A" w14:textId="77777777" w:rsidR="0056440B" w:rsidRPr="000B6D55" w:rsidRDefault="0079387D" w:rsidP="0056440B">
            <w:sdt>
              <w:sdtPr>
                <w:id w:val="-2132700171"/>
              </w:sdtPr>
              <w:sdtEndPr/>
              <w:sdtContent>
                <w:r w:rsidR="0056440B" w:rsidRPr="000B6D55">
                  <w:rPr>
                    <w:rFonts w:ascii="MS Gothic" w:eastAsia="MS Gothic" w:hAnsi="MS Gothic" w:hint="eastAsia"/>
                  </w:rPr>
                  <w:t>☐</w:t>
                </w:r>
              </w:sdtContent>
            </w:sdt>
            <w:r w:rsidR="0056440B" w:rsidRPr="000B6D55">
              <w:t xml:space="preserve">  No</w:t>
            </w:r>
          </w:p>
          <w:p w14:paraId="479AE315" w14:textId="77777777" w:rsidR="0056440B" w:rsidRPr="000B6D55" w:rsidRDefault="0056440B" w:rsidP="0056440B">
            <w:r w:rsidRPr="000B6D55">
              <w:t>Comments:</w:t>
            </w:r>
          </w:p>
        </w:tc>
      </w:tr>
      <w:tr w:rsidR="0056440B" w:rsidRPr="000B6D55" w14:paraId="54D5977F" w14:textId="77777777" w:rsidTr="0056440B">
        <w:tc>
          <w:tcPr>
            <w:tcW w:w="1719" w:type="dxa"/>
            <w:vMerge/>
          </w:tcPr>
          <w:p w14:paraId="3F7745B4" w14:textId="77777777" w:rsidR="0056440B" w:rsidRPr="000B6D55" w:rsidRDefault="0056440B" w:rsidP="0056440B"/>
        </w:tc>
        <w:tc>
          <w:tcPr>
            <w:tcW w:w="4797" w:type="dxa"/>
          </w:tcPr>
          <w:p w14:paraId="5DB9F264" w14:textId="77777777" w:rsidR="0056440B" w:rsidRPr="000B6D55" w:rsidRDefault="0056440B" w:rsidP="0056440B">
            <w:r>
              <w:t>Detailed m</w:t>
            </w:r>
            <w:r w:rsidRPr="000B6D55">
              <w:t>onthly cash-flow projection for first year</w:t>
            </w:r>
            <w:r>
              <w:t xml:space="preserve"> of operation</w:t>
            </w:r>
          </w:p>
        </w:tc>
        <w:tc>
          <w:tcPr>
            <w:tcW w:w="2341" w:type="dxa"/>
          </w:tcPr>
          <w:p w14:paraId="4194C4AA" w14:textId="77777777" w:rsidR="0056440B" w:rsidRPr="000B6D55" w:rsidRDefault="0056440B" w:rsidP="0056440B">
            <w:r>
              <w:t>Within 30 days prior to school opening</w:t>
            </w:r>
          </w:p>
        </w:tc>
        <w:tc>
          <w:tcPr>
            <w:tcW w:w="2639" w:type="dxa"/>
          </w:tcPr>
          <w:p w14:paraId="03497B8A" w14:textId="77777777" w:rsidR="0056440B" w:rsidRPr="000B6D55" w:rsidRDefault="0056440B" w:rsidP="0056440B">
            <w:r w:rsidRPr="000B6D55">
              <w:t>Copy of monthly cash flow projections</w:t>
            </w:r>
          </w:p>
        </w:tc>
        <w:tc>
          <w:tcPr>
            <w:tcW w:w="1639" w:type="dxa"/>
          </w:tcPr>
          <w:p w14:paraId="3514FF14" w14:textId="77777777" w:rsidR="0056440B" w:rsidRPr="000B6D55" w:rsidRDefault="0079387D" w:rsidP="0056440B">
            <w:sdt>
              <w:sdtPr>
                <w:id w:val="-1867596744"/>
              </w:sdtPr>
              <w:sdtEndPr/>
              <w:sdtContent>
                <w:r w:rsidR="0056440B" w:rsidRPr="000B6D55">
                  <w:rPr>
                    <w:rFonts w:ascii="MS Gothic" w:eastAsia="MS Gothic" w:hAnsi="MS Gothic" w:hint="eastAsia"/>
                  </w:rPr>
                  <w:t>☐</w:t>
                </w:r>
              </w:sdtContent>
            </w:sdt>
            <w:r w:rsidR="0056440B" w:rsidRPr="000B6D55">
              <w:t xml:space="preserve">  Yes</w:t>
            </w:r>
          </w:p>
          <w:p w14:paraId="018A609D" w14:textId="77777777" w:rsidR="0056440B" w:rsidRPr="000B6D55" w:rsidRDefault="0079387D" w:rsidP="0056440B">
            <w:sdt>
              <w:sdtPr>
                <w:id w:val="216786499"/>
              </w:sdtPr>
              <w:sdtEndPr/>
              <w:sdtContent>
                <w:r w:rsidR="0056440B" w:rsidRPr="000B6D55">
                  <w:rPr>
                    <w:rFonts w:ascii="MS Gothic" w:eastAsia="MS Gothic" w:hAnsi="MS Gothic" w:hint="eastAsia"/>
                  </w:rPr>
                  <w:t>☐</w:t>
                </w:r>
              </w:sdtContent>
            </w:sdt>
            <w:r w:rsidR="0056440B" w:rsidRPr="000B6D55">
              <w:t xml:space="preserve">  No</w:t>
            </w:r>
          </w:p>
          <w:p w14:paraId="34A90FF2" w14:textId="77777777" w:rsidR="0056440B" w:rsidRPr="000B6D55" w:rsidRDefault="0056440B" w:rsidP="0056440B">
            <w:r w:rsidRPr="000B6D55">
              <w:t>Comments:</w:t>
            </w:r>
          </w:p>
        </w:tc>
      </w:tr>
      <w:tr w:rsidR="0056440B" w:rsidRPr="000B6D55" w14:paraId="7BD57134" w14:textId="77777777" w:rsidTr="0056440B">
        <w:tc>
          <w:tcPr>
            <w:tcW w:w="1719" w:type="dxa"/>
            <w:vMerge/>
          </w:tcPr>
          <w:p w14:paraId="2121CDA6" w14:textId="77777777" w:rsidR="0056440B" w:rsidRPr="000B6D55" w:rsidRDefault="0056440B" w:rsidP="0056440B"/>
        </w:tc>
        <w:tc>
          <w:tcPr>
            <w:tcW w:w="4797" w:type="dxa"/>
          </w:tcPr>
          <w:p w14:paraId="28DB27AE" w14:textId="77777777" w:rsidR="0056440B" w:rsidRDefault="0056440B" w:rsidP="0056440B">
            <w:r w:rsidRPr="000B6D55">
              <w:t xml:space="preserve">Revised budget </w:t>
            </w:r>
            <w:r w:rsidRPr="00EC5EF0">
              <w:rPr>
                <w:u w:val="single"/>
              </w:rPr>
              <w:t>if enrollment is below 9</w:t>
            </w:r>
            <w:r>
              <w:rPr>
                <w:u w:val="single"/>
              </w:rPr>
              <w:t>0</w:t>
            </w:r>
            <w:r w:rsidRPr="00EC5EF0">
              <w:rPr>
                <w:u w:val="single"/>
              </w:rPr>
              <w:t xml:space="preserve">% of </w:t>
            </w:r>
            <w:r>
              <w:rPr>
                <w:u w:val="single"/>
              </w:rPr>
              <w:t xml:space="preserve">student enrollment target </w:t>
            </w:r>
            <w:r w:rsidRPr="000B6D55">
              <w:t>included in board-approved budget</w:t>
            </w:r>
            <w:r>
              <w:t>.</w:t>
            </w:r>
          </w:p>
          <w:p w14:paraId="7A8E17E6" w14:textId="77777777" w:rsidR="0056440B" w:rsidRPr="000B6D55" w:rsidRDefault="0056440B" w:rsidP="0056440B">
            <w:r w:rsidRPr="000B6D55">
              <w:t xml:space="preserve">If revised budget does not demonstrate viability, the </w:t>
            </w:r>
            <w:r>
              <w:t>authorizer</w:t>
            </w:r>
            <w:r w:rsidRPr="000B6D55">
              <w:t xml:space="preserve"> will delay or stop school opening.</w:t>
            </w:r>
          </w:p>
        </w:tc>
        <w:tc>
          <w:tcPr>
            <w:tcW w:w="2341" w:type="dxa"/>
          </w:tcPr>
          <w:p w14:paraId="3837BCA7" w14:textId="77777777" w:rsidR="0056440B" w:rsidRPr="00EC5EF0" w:rsidRDefault="0056440B" w:rsidP="0056440B">
            <w:r>
              <w:t>Within 20 days prior to school opening</w:t>
            </w:r>
          </w:p>
        </w:tc>
        <w:tc>
          <w:tcPr>
            <w:tcW w:w="2639" w:type="dxa"/>
          </w:tcPr>
          <w:p w14:paraId="4D4D344D" w14:textId="77777777" w:rsidR="0056440B" w:rsidRPr="000B6D55" w:rsidRDefault="0056440B" w:rsidP="0056440B">
            <w:r w:rsidRPr="000B6D55">
              <w:t xml:space="preserve">Revised budget that demonstrates fiscal viability of school and ability to fulfill material terms of the approved educational program with reduced enrollment. </w:t>
            </w:r>
          </w:p>
        </w:tc>
        <w:tc>
          <w:tcPr>
            <w:tcW w:w="1639" w:type="dxa"/>
          </w:tcPr>
          <w:p w14:paraId="25DC3B73" w14:textId="77777777" w:rsidR="0056440B" w:rsidRPr="000B6D55" w:rsidRDefault="0079387D" w:rsidP="0056440B">
            <w:sdt>
              <w:sdtPr>
                <w:id w:val="-719137287"/>
              </w:sdtPr>
              <w:sdtEndPr/>
              <w:sdtContent>
                <w:r w:rsidR="0056440B" w:rsidRPr="000B6D55">
                  <w:rPr>
                    <w:rFonts w:ascii="MS Gothic" w:eastAsia="MS Gothic" w:hAnsi="MS Gothic" w:hint="eastAsia"/>
                  </w:rPr>
                  <w:t>☐</w:t>
                </w:r>
              </w:sdtContent>
            </w:sdt>
            <w:r w:rsidR="0056440B" w:rsidRPr="000B6D55">
              <w:t xml:space="preserve">  Yes</w:t>
            </w:r>
          </w:p>
          <w:p w14:paraId="0CE17D94" w14:textId="77777777" w:rsidR="0056440B" w:rsidRPr="000B6D55" w:rsidRDefault="0079387D" w:rsidP="0056440B">
            <w:sdt>
              <w:sdtPr>
                <w:id w:val="150802173"/>
              </w:sdtPr>
              <w:sdtEndPr/>
              <w:sdtContent>
                <w:r w:rsidR="0056440B" w:rsidRPr="000B6D55">
                  <w:rPr>
                    <w:rFonts w:ascii="MS Gothic" w:eastAsia="MS Gothic" w:hAnsi="MS Gothic" w:hint="eastAsia"/>
                  </w:rPr>
                  <w:t>☐</w:t>
                </w:r>
              </w:sdtContent>
            </w:sdt>
            <w:r w:rsidR="0056440B" w:rsidRPr="000B6D55">
              <w:t xml:space="preserve">  No</w:t>
            </w:r>
          </w:p>
          <w:p w14:paraId="419B3F3A" w14:textId="77777777" w:rsidR="0056440B" w:rsidRPr="000B6D55" w:rsidRDefault="0056440B" w:rsidP="0056440B">
            <w:r w:rsidRPr="000B6D55">
              <w:t>Comments:</w:t>
            </w:r>
          </w:p>
        </w:tc>
      </w:tr>
      <w:tr w:rsidR="0056440B" w:rsidRPr="000B6D55" w14:paraId="27D7C989" w14:textId="77777777" w:rsidTr="004976D7">
        <w:tc>
          <w:tcPr>
            <w:tcW w:w="1719" w:type="dxa"/>
            <w:shd w:val="clear" w:color="auto" w:fill="7C3838"/>
          </w:tcPr>
          <w:p w14:paraId="4664CFA0" w14:textId="77777777" w:rsidR="0056440B" w:rsidRPr="004976D7" w:rsidRDefault="0056440B" w:rsidP="0056440B">
            <w:pPr>
              <w:rPr>
                <w:b/>
                <w:sz w:val="24"/>
                <w:szCs w:val="24"/>
              </w:rPr>
            </w:pPr>
            <w:r w:rsidRPr="004976D7">
              <w:rPr>
                <w:b/>
                <w:color w:val="FFFFFF" w:themeColor="background1"/>
                <w:sz w:val="24"/>
                <w:szCs w:val="24"/>
              </w:rPr>
              <w:t>Financial Management</w:t>
            </w:r>
          </w:p>
        </w:tc>
        <w:tc>
          <w:tcPr>
            <w:tcW w:w="4797" w:type="dxa"/>
            <w:shd w:val="clear" w:color="auto" w:fill="7C3838"/>
          </w:tcPr>
          <w:p w14:paraId="247E1128" w14:textId="77777777" w:rsidR="0056440B" w:rsidRPr="000B6D55" w:rsidRDefault="0056440B" w:rsidP="0056440B"/>
        </w:tc>
        <w:tc>
          <w:tcPr>
            <w:tcW w:w="2341" w:type="dxa"/>
            <w:shd w:val="clear" w:color="auto" w:fill="7C3838"/>
          </w:tcPr>
          <w:p w14:paraId="1364F1D1" w14:textId="77777777" w:rsidR="0056440B" w:rsidRPr="000B6D55" w:rsidRDefault="0056440B" w:rsidP="0056440B"/>
        </w:tc>
        <w:tc>
          <w:tcPr>
            <w:tcW w:w="2639" w:type="dxa"/>
            <w:shd w:val="clear" w:color="auto" w:fill="7C3838"/>
          </w:tcPr>
          <w:p w14:paraId="229DA0F1" w14:textId="77777777" w:rsidR="0056440B" w:rsidRPr="000B6D55" w:rsidRDefault="0056440B" w:rsidP="0056440B"/>
        </w:tc>
        <w:tc>
          <w:tcPr>
            <w:tcW w:w="1639" w:type="dxa"/>
            <w:shd w:val="clear" w:color="auto" w:fill="7C3838"/>
          </w:tcPr>
          <w:p w14:paraId="1433F201" w14:textId="77777777" w:rsidR="0056440B" w:rsidRDefault="0056440B" w:rsidP="0056440B"/>
        </w:tc>
      </w:tr>
      <w:tr w:rsidR="0056440B" w:rsidRPr="000B6D55" w14:paraId="151CB0F0" w14:textId="77777777" w:rsidTr="0056440B">
        <w:tc>
          <w:tcPr>
            <w:tcW w:w="1719" w:type="dxa"/>
            <w:vMerge w:val="restart"/>
          </w:tcPr>
          <w:p w14:paraId="1C5B56F3" w14:textId="77777777" w:rsidR="0056440B" w:rsidRPr="000B6D55" w:rsidRDefault="0056440B" w:rsidP="0056440B"/>
        </w:tc>
        <w:tc>
          <w:tcPr>
            <w:tcW w:w="4797" w:type="dxa"/>
          </w:tcPr>
          <w:p w14:paraId="77237B5F" w14:textId="77777777" w:rsidR="0056440B" w:rsidRDefault="0056440B" w:rsidP="0056440B">
            <w:r w:rsidRPr="000B6D55">
              <w:t>Completed necessary state documents and requirements to generate payments</w:t>
            </w:r>
          </w:p>
          <w:p w14:paraId="2740D636" w14:textId="77777777" w:rsidR="0056440B" w:rsidRPr="000B6D55" w:rsidRDefault="0056440B" w:rsidP="0056440B"/>
        </w:tc>
        <w:tc>
          <w:tcPr>
            <w:tcW w:w="2341" w:type="dxa"/>
          </w:tcPr>
          <w:p w14:paraId="7D66A244" w14:textId="77777777" w:rsidR="0056440B" w:rsidRPr="000B6D55" w:rsidRDefault="0056440B" w:rsidP="0056440B">
            <w:r>
              <w:t>July 1, 2020</w:t>
            </w:r>
          </w:p>
        </w:tc>
        <w:tc>
          <w:tcPr>
            <w:tcW w:w="2639" w:type="dxa"/>
          </w:tcPr>
          <w:p w14:paraId="656C03EF" w14:textId="77777777" w:rsidR="0056440B" w:rsidRPr="000B6D55" w:rsidRDefault="0056440B" w:rsidP="0056440B">
            <w:r>
              <w:t>Certification that documents and requirements are complete</w:t>
            </w:r>
          </w:p>
        </w:tc>
        <w:tc>
          <w:tcPr>
            <w:tcW w:w="1639" w:type="dxa"/>
          </w:tcPr>
          <w:p w14:paraId="7BDFE420" w14:textId="77777777" w:rsidR="0056440B" w:rsidRPr="000B6D55" w:rsidRDefault="0079387D" w:rsidP="0056440B">
            <w:sdt>
              <w:sdtPr>
                <w:id w:val="351847973"/>
              </w:sdtPr>
              <w:sdtEndPr/>
              <w:sdtContent>
                <w:r w:rsidR="0056440B" w:rsidRPr="000B6D55">
                  <w:rPr>
                    <w:rFonts w:ascii="MS Gothic" w:eastAsia="MS Gothic" w:hAnsi="MS Gothic" w:hint="eastAsia"/>
                  </w:rPr>
                  <w:t>☐</w:t>
                </w:r>
              </w:sdtContent>
            </w:sdt>
            <w:r w:rsidR="0056440B" w:rsidRPr="000B6D55">
              <w:t xml:space="preserve">  Yes</w:t>
            </w:r>
          </w:p>
          <w:p w14:paraId="573FACF0" w14:textId="77777777" w:rsidR="0056440B" w:rsidRPr="000B6D55" w:rsidRDefault="0079387D" w:rsidP="0056440B">
            <w:sdt>
              <w:sdtPr>
                <w:id w:val="-775786124"/>
              </w:sdtPr>
              <w:sdtEndPr/>
              <w:sdtContent>
                <w:r w:rsidR="0056440B" w:rsidRPr="000B6D55">
                  <w:rPr>
                    <w:rFonts w:ascii="MS Gothic" w:eastAsia="MS Gothic" w:hAnsi="MS Gothic" w:hint="eastAsia"/>
                  </w:rPr>
                  <w:t>☐</w:t>
                </w:r>
              </w:sdtContent>
            </w:sdt>
            <w:r w:rsidR="0056440B" w:rsidRPr="000B6D55">
              <w:t xml:space="preserve">  No</w:t>
            </w:r>
          </w:p>
          <w:p w14:paraId="40DA6335" w14:textId="77777777" w:rsidR="0056440B" w:rsidRPr="000B6D55" w:rsidRDefault="0056440B" w:rsidP="0056440B">
            <w:r w:rsidRPr="000B6D55">
              <w:t>Comments:</w:t>
            </w:r>
          </w:p>
        </w:tc>
      </w:tr>
      <w:tr w:rsidR="0056440B" w:rsidRPr="000B6D55" w14:paraId="102385E5" w14:textId="77777777" w:rsidTr="0056440B">
        <w:tc>
          <w:tcPr>
            <w:tcW w:w="1719" w:type="dxa"/>
            <w:vMerge/>
          </w:tcPr>
          <w:p w14:paraId="08BCA203" w14:textId="77777777" w:rsidR="0056440B" w:rsidRPr="000B6D55" w:rsidRDefault="0056440B" w:rsidP="0056440B"/>
        </w:tc>
        <w:tc>
          <w:tcPr>
            <w:tcW w:w="4797" w:type="dxa"/>
          </w:tcPr>
          <w:p w14:paraId="479FF0C1" w14:textId="77777777" w:rsidR="0056440B" w:rsidRPr="000B6D55" w:rsidRDefault="0056440B" w:rsidP="0056440B">
            <w:r w:rsidRPr="000B6D55">
              <w:t xml:space="preserve">Board-approved </w:t>
            </w:r>
            <w:r>
              <w:t>fiscal</w:t>
            </w:r>
            <w:r w:rsidRPr="000B6D55">
              <w:t xml:space="preserve"> controls policies and procedures</w:t>
            </w:r>
          </w:p>
        </w:tc>
        <w:tc>
          <w:tcPr>
            <w:tcW w:w="2341" w:type="dxa"/>
          </w:tcPr>
          <w:p w14:paraId="5DE407A2" w14:textId="77777777" w:rsidR="0056440B" w:rsidRPr="000B6D55" w:rsidRDefault="0056440B" w:rsidP="0056440B">
            <w:r>
              <w:t>July 1, 2020</w:t>
            </w:r>
          </w:p>
        </w:tc>
        <w:tc>
          <w:tcPr>
            <w:tcW w:w="2639" w:type="dxa"/>
          </w:tcPr>
          <w:p w14:paraId="1005C4CB" w14:textId="77777777" w:rsidR="0056440B" w:rsidRPr="000B6D55" w:rsidRDefault="0056440B" w:rsidP="0056440B">
            <w:r w:rsidRPr="000B6D55">
              <w:t>Copy of board-approved internal controls policies</w:t>
            </w:r>
          </w:p>
        </w:tc>
        <w:tc>
          <w:tcPr>
            <w:tcW w:w="1639" w:type="dxa"/>
          </w:tcPr>
          <w:p w14:paraId="485B6BA6" w14:textId="77777777" w:rsidR="0056440B" w:rsidRPr="000B6D55" w:rsidRDefault="0079387D" w:rsidP="0056440B">
            <w:sdt>
              <w:sdtPr>
                <w:id w:val="-831532832"/>
              </w:sdtPr>
              <w:sdtEndPr/>
              <w:sdtContent>
                <w:r w:rsidR="0056440B" w:rsidRPr="000B6D55">
                  <w:rPr>
                    <w:rFonts w:ascii="MS Gothic" w:eastAsia="MS Gothic" w:hAnsi="MS Gothic" w:hint="eastAsia"/>
                  </w:rPr>
                  <w:t>☐</w:t>
                </w:r>
              </w:sdtContent>
            </w:sdt>
            <w:r w:rsidR="0056440B" w:rsidRPr="000B6D55">
              <w:t xml:space="preserve">  Yes</w:t>
            </w:r>
          </w:p>
          <w:p w14:paraId="763D9937" w14:textId="77777777" w:rsidR="0056440B" w:rsidRPr="000B6D55" w:rsidRDefault="0079387D" w:rsidP="0056440B">
            <w:sdt>
              <w:sdtPr>
                <w:id w:val="2061899233"/>
              </w:sdtPr>
              <w:sdtEndPr/>
              <w:sdtContent>
                <w:r w:rsidR="0056440B" w:rsidRPr="000B6D55">
                  <w:rPr>
                    <w:rFonts w:ascii="MS Gothic" w:eastAsia="MS Gothic" w:hAnsi="MS Gothic" w:hint="eastAsia"/>
                  </w:rPr>
                  <w:t>☐</w:t>
                </w:r>
              </w:sdtContent>
            </w:sdt>
            <w:r w:rsidR="0056440B" w:rsidRPr="000B6D55">
              <w:t xml:space="preserve">  No</w:t>
            </w:r>
          </w:p>
          <w:p w14:paraId="342BD1FC" w14:textId="77777777" w:rsidR="0056440B" w:rsidRPr="000B6D55" w:rsidRDefault="0056440B" w:rsidP="0056440B">
            <w:r w:rsidRPr="000B6D55">
              <w:t>Comments:</w:t>
            </w:r>
          </w:p>
        </w:tc>
      </w:tr>
      <w:tr w:rsidR="0056440B" w:rsidRPr="000B6D55" w14:paraId="74CD78D0" w14:textId="77777777" w:rsidTr="0056440B">
        <w:tc>
          <w:tcPr>
            <w:tcW w:w="1719" w:type="dxa"/>
            <w:vMerge/>
          </w:tcPr>
          <w:p w14:paraId="3DD45166" w14:textId="77777777" w:rsidR="0056440B" w:rsidRPr="000B6D55" w:rsidRDefault="0056440B" w:rsidP="0056440B"/>
        </w:tc>
        <w:tc>
          <w:tcPr>
            <w:tcW w:w="4797" w:type="dxa"/>
          </w:tcPr>
          <w:p w14:paraId="15437A2B" w14:textId="77777777" w:rsidR="0056440B" w:rsidRPr="000B6D55" w:rsidRDefault="0056440B" w:rsidP="0056440B">
            <w:r w:rsidRPr="000B6D55">
              <w:t>Accounting system in place</w:t>
            </w:r>
          </w:p>
        </w:tc>
        <w:tc>
          <w:tcPr>
            <w:tcW w:w="2341" w:type="dxa"/>
          </w:tcPr>
          <w:p w14:paraId="58B27B5E" w14:textId="77777777" w:rsidR="0056440B" w:rsidRPr="000B6D55" w:rsidRDefault="0056440B" w:rsidP="0056440B">
            <w:r>
              <w:t>July 1, 2020</w:t>
            </w:r>
          </w:p>
        </w:tc>
        <w:tc>
          <w:tcPr>
            <w:tcW w:w="2639" w:type="dxa"/>
          </w:tcPr>
          <w:p w14:paraId="5233A462" w14:textId="77777777" w:rsidR="0056440B" w:rsidRPr="000B6D55" w:rsidRDefault="0056440B" w:rsidP="0056440B">
            <w:r w:rsidRPr="000B6D55">
              <w:t>Evidence of employment of or contract with accountant, bookkeeper, or person who will handle such duties</w:t>
            </w:r>
          </w:p>
        </w:tc>
        <w:tc>
          <w:tcPr>
            <w:tcW w:w="1639" w:type="dxa"/>
          </w:tcPr>
          <w:p w14:paraId="22361846" w14:textId="77777777" w:rsidR="0056440B" w:rsidRPr="000B6D55" w:rsidRDefault="0079387D" w:rsidP="0056440B">
            <w:sdt>
              <w:sdtPr>
                <w:id w:val="823867497"/>
              </w:sdtPr>
              <w:sdtEndPr/>
              <w:sdtContent>
                <w:r w:rsidR="0056440B" w:rsidRPr="000B6D55">
                  <w:rPr>
                    <w:rFonts w:ascii="MS Gothic" w:eastAsia="MS Gothic" w:hAnsi="MS Gothic" w:hint="eastAsia"/>
                  </w:rPr>
                  <w:t>☐</w:t>
                </w:r>
              </w:sdtContent>
            </w:sdt>
            <w:r w:rsidR="0056440B" w:rsidRPr="000B6D55">
              <w:t xml:space="preserve">  Yes</w:t>
            </w:r>
          </w:p>
          <w:p w14:paraId="104DF2A6" w14:textId="77777777" w:rsidR="0056440B" w:rsidRPr="000B6D55" w:rsidRDefault="0079387D" w:rsidP="0056440B">
            <w:sdt>
              <w:sdtPr>
                <w:id w:val="1635826855"/>
              </w:sdtPr>
              <w:sdtEndPr/>
              <w:sdtContent>
                <w:r w:rsidR="0056440B" w:rsidRPr="000B6D55">
                  <w:rPr>
                    <w:rFonts w:ascii="MS Gothic" w:eastAsia="MS Gothic" w:hAnsi="MS Gothic" w:hint="eastAsia"/>
                  </w:rPr>
                  <w:t>☐</w:t>
                </w:r>
              </w:sdtContent>
            </w:sdt>
            <w:r w:rsidR="0056440B" w:rsidRPr="000B6D55">
              <w:t xml:space="preserve">  No</w:t>
            </w:r>
          </w:p>
          <w:p w14:paraId="19628D25" w14:textId="77777777" w:rsidR="0056440B" w:rsidRPr="000B6D55" w:rsidRDefault="0056440B" w:rsidP="0056440B">
            <w:r w:rsidRPr="000B6D55">
              <w:t>Comments:</w:t>
            </w:r>
          </w:p>
        </w:tc>
      </w:tr>
      <w:tr w:rsidR="0056440B" w:rsidRPr="000B6D55" w14:paraId="0B6DCA0F" w14:textId="77777777" w:rsidTr="004976D7">
        <w:tc>
          <w:tcPr>
            <w:tcW w:w="1719" w:type="dxa"/>
            <w:shd w:val="clear" w:color="auto" w:fill="7C3838"/>
          </w:tcPr>
          <w:p w14:paraId="09A0C27F" w14:textId="77777777" w:rsidR="0056440B" w:rsidRPr="004976D7" w:rsidRDefault="0056440B" w:rsidP="0056440B">
            <w:pPr>
              <w:rPr>
                <w:b/>
                <w:sz w:val="24"/>
                <w:szCs w:val="24"/>
              </w:rPr>
            </w:pPr>
            <w:r w:rsidRPr="004976D7">
              <w:rPr>
                <w:b/>
                <w:color w:val="FFFFFF" w:themeColor="background1"/>
                <w:sz w:val="24"/>
                <w:szCs w:val="24"/>
              </w:rPr>
              <w:t>Facility</w:t>
            </w:r>
          </w:p>
        </w:tc>
        <w:tc>
          <w:tcPr>
            <w:tcW w:w="4797" w:type="dxa"/>
            <w:shd w:val="clear" w:color="auto" w:fill="7C3838"/>
          </w:tcPr>
          <w:p w14:paraId="77522A38" w14:textId="77777777" w:rsidR="0056440B" w:rsidRDefault="0056440B" w:rsidP="0056440B"/>
        </w:tc>
        <w:tc>
          <w:tcPr>
            <w:tcW w:w="2341" w:type="dxa"/>
            <w:shd w:val="clear" w:color="auto" w:fill="7C3838"/>
          </w:tcPr>
          <w:p w14:paraId="262AAD5E" w14:textId="77777777" w:rsidR="0056440B" w:rsidRPr="000B6D55" w:rsidRDefault="0056440B" w:rsidP="0056440B"/>
        </w:tc>
        <w:tc>
          <w:tcPr>
            <w:tcW w:w="2639" w:type="dxa"/>
            <w:shd w:val="clear" w:color="auto" w:fill="7C3838"/>
          </w:tcPr>
          <w:p w14:paraId="4E49AEE9" w14:textId="77777777" w:rsidR="0056440B" w:rsidRPr="000B6D55" w:rsidRDefault="0056440B" w:rsidP="0056440B"/>
        </w:tc>
        <w:tc>
          <w:tcPr>
            <w:tcW w:w="1639" w:type="dxa"/>
            <w:shd w:val="clear" w:color="auto" w:fill="7C3838"/>
          </w:tcPr>
          <w:p w14:paraId="7BC81096" w14:textId="77777777" w:rsidR="0056440B" w:rsidRDefault="0056440B" w:rsidP="0056440B"/>
          <w:p w14:paraId="45313291" w14:textId="77777777" w:rsidR="0056440B" w:rsidRDefault="0056440B" w:rsidP="0056440B"/>
        </w:tc>
      </w:tr>
      <w:tr w:rsidR="0056440B" w:rsidRPr="000B6D55" w14:paraId="19E18283" w14:textId="77777777" w:rsidTr="0056440B">
        <w:tc>
          <w:tcPr>
            <w:tcW w:w="1719" w:type="dxa"/>
            <w:vMerge w:val="restart"/>
          </w:tcPr>
          <w:p w14:paraId="0DED4BB6" w14:textId="77777777" w:rsidR="0056440B" w:rsidRPr="000B6D55" w:rsidRDefault="0056440B" w:rsidP="0056440B"/>
        </w:tc>
        <w:tc>
          <w:tcPr>
            <w:tcW w:w="4797" w:type="dxa"/>
          </w:tcPr>
          <w:p w14:paraId="637E49AD" w14:textId="77777777" w:rsidR="0056440B" w:rsidRPr="000B6D55" w:rsidRDefault="0056440B" w:rsidP="0056440B">
            <w:r>
              <w:t>Viable facility secured</w:t>
            </w:r>
          </w:p>
        </w:tc>
        <w:tc>
          <w:tcPr>
            <w:tcW w:w="2341" w:type="dxa"/>
          </w:tcPr>
          <w:p w14:paraId="7EDD5367" w14:textId="77777777" w:rsidR="0056440B" w:rsidRPr="000B6D55" w:rsidRDefault="0056440B" w:rsidP="0056440B">
            <w:r>
              <w:t xml:space="preserve">Within </w:t>
            </w:r>
            <w:r w:rsidRPr="000B6D55">
              <w:t>120 days prior to</w:t>
            </w:r>
            <w:r>
              <w:t xml:space="preserve"> school</w:t>
            </w:r>
            <w:r w:rsidRPr="000B6D55">
              <w:t xml:space="preserve"> opening</w:t>
            </w:r>
          </w:p>
        </w:tc>
        <w:tc>
          <w:tcPr>
            <w:tcW w:w="2639" w:type="dxa"/>
          </w:tcPr>
          <w:p w14:paraId="0BD5834B" w14:textId="77777777" w:rsidR="0056440B" w:rsidRPr="000B6D55" w:rsidRDefault="0056440B" w:rsidP="0056440B">
            <w:r w:rsidRPr="000B6D55">
              <w:t>Executed lease or copy of deed with physical address of viable facility</w:t>
            </w:r>
          </w:p>
        </w:tc>
        <w:tc>
          <w:tcPr>
            <w:tcW w:w="1639" w:type="dxa"/>
          </w:tcPr>
          <w:p w14:paraId="191A84E1" w14:textId="77777777" w:rsidR="0056440B" w:rsidRPr="000B6D55" w:rsidRDefault="0079387D" w:rsidP="0056440B">
            <w:sdt>
              <w:sdtPr>
                <w:id w:val="-1372610001"/>
              </w:sdtPr>
              <w:sdtEndPr/>
              <w:sdtContent>
                <w:r w:rsidR="0056440B" w:rsidRPr="000B6D55">
                  <w:rPr>
                    <w:rFonts w:ascii="MS Gothic" w:eastAsia="MS Gothic" w:hAnsi="MS Gothic" w:hint="eastAsia"/>
                  </w:rPr>
                  <w:t>☐</w:t>
                </w:r>
              </w:sdtContent>
            </w:sdt>
            <w:r w:rsidR="0056440B" w:rsidRPr="000B6D55">
              <w:t xml:space="preserve">  Yes</w:t>
            </w:r>
          </w:p>
          <w:p w14:paraId="29685ACC" w14:textId="77777777" w:rsidR="0056440B" w:rsidRPr="000B6D55" w:rsidRDefault="0079387D" w:rsidP="0056440B">
            <w:sdt>
              <w:sdtPr>
                <w:id w:val="1199133680"/>
              </w:sdtPr>
              <w:sdtEndPr/>
              <w:sdtContent>
                <w:r w:rsidR="0056440B" w:rsidRPr="000B6D55">
                  <w:rPr>
                    <w:rFonts w:ascii="MS Gothic" w:eastAsia="MS Gothic" w:hAnsi="MS Gothic" w:hint="eastAsia"/>
                  </w:rPr>
                  <w:t>☐</w:t>
                </w:r>
              </w:sdtContent>
            </w:sdt>
            <w:r w:rsidR="0056440B" w:rsidRPr="000B6D55">
              <w:t xml:space="preserve">  No</w:t>
            </w:r>
          </w:p>
          <w:p w14:paraId="236FFA49" w14:textId="77777777" w:rsidR="0056440B" w:rsidRPr="000B6D55" w:rsidRDefault="0056440B" w:rsidP="0056440B">
            <w:r w:rsidRPr="000B6D55">
              <w:t>Comments:</w:t>
            </w:r>
          </w:p>
        </w:tc>
      </w:tr>
      <w:tr w:rsidR="0056440B" w:rsidRPr="000B6D55" w14:paraId="6F280DC8" w14:textId="77777777" w:rsidTr="0056440B">
        <w:tc>
          <w:tcPr>
            <w:tcW w:w="1719" w:type="dxa"/>
            <w:vMerge/>
          </w:tcPr>
          <w:p w14:paraId="7B5893B5" w14:textId="77777777" w:rsidR="0056440B" w:rsidRPr="000B6D55" w:rsidRDefault="0056440B" w:rsidP="0056440B"/>
        </w:tc>
        <w:tc>
          <w:tcPr>
            <w:tcW w:w="4797" w:type="dxa"/>
          </w:tcPr>
          <w:p w14:paraId="102788D5" w14:textId="77777777" w:rsidR="0056440B" w:rsidRPr="000B6D55" w:rsidRDefault="0056440B" w:rsidP="0056440B">
            <w:r w:rsidRPr="000B6D55">
              <w:t>Certificate of Occupancy</w:t>
            </w:r>
          </w:p>
        </w:tc>
        <w:tc>
          <w:tcPr>
            <w:tcW w:w="2341" w:type="dxa"/>
          </w:tcPr>
          <w:p w14:paraId="57B91371" w14:textId="77777777" w:rsidR="0056440B" w:rsidRDefault="0056440B" w:rsidP="0056440B">
            <w:r>
              <w:t xml:space="preserve">Within </w:t>
            </w:r>
            <w:r w:rsidRPr="000B6D55">
              <w:t>30 days prior to school opening</w:t>
            </w:r>
          </w:p>
          <w:p w14:paraId="722BBB80" w14:textId="77777777" w:rsidR="0056440B" w:rsidRPr="000B6D55" w:rsidRDefault="0056440B" w:rsidP="0056440B"/>
        </w:tc>
        <w:tc>
          <w:tcPr>
            <w:tcW w:w="2639" w:type="dxa"/>
          </w:tcPr>
          <w:p w14:paraId="12C51B75" w14:textId="77777777" w:rsidR="0056440B" w:rsidRPr="000B6D55" w:rsidRDefault="0056440B" w:rsidP="0056440B">
            <w:r w:rsidRPr="000B6D55">
              <w:t xml:space="preserve">Certificate of </w:t>
            </w:r>
            <w:r>
              <w:t>O</w:t>
            </w:r>
            <w:r w:rsidRPr="000B6D55">
              <w:t>ccupancy</w:t>
            </w:r>
          </w:p>
        </w:tc>
        <w:tc>
          <w:tcPr>
            <w:tcW w:w="1639" w:type="dxa"/>
          </w:tcPr>
          <w:p w14:paraId="2EBB1805" w14:textId="77777777" w:rsidR="0056440B" w:rsidRPr="000B6D55" w:rsidRDefault="0079387D" w:rsidP="0056440B">
            <w:sdt>
              <w:sdtPr>
                <w:id w:val="1791087706"/>
              </w:sdtPr>
              <w:sdtEndPr/>
              <w:sdtContent>
                <w:r w:rsidR="0056440B" w:rsidRPr="000B6D55">
                  <w:rPr>
                    <w:rFonts w:ascii="MS Gothic" w:eastAsia="MS Gothic" w:hAnsi="MS Gothic" w:hint="eastAsia"/>
                  </w:rPr>
                  <w:t>☐</w:t>
                </w:r>
              </w:sdtContent>
            </w:sdt>
            <w:r w:rsidR="0056440B" w:rsidRPr="000B6D55">
              <w:t xml:space="preserve">  Yes</w:t>
            </w:r>
          </w:p>
          <w:p w14:paraId="5A953A5A" w14:textId="77777777" w:rsidR="0056440B" w:rsidRPr="000B6D55" w:rsidRDefault="0079387D" w:rsidP="0056440B">
            <w:sdt>
              <w:sdtPr>
                <w:id w:val="-624388330"/>
              </w:sdtPr>
              <w:sdtEndPr/>
              <w:sdtContent>
                <w:r w:rsidR="0056440B" w:rsidRPr="000B6D55">
                  <w:rPr>
                    <w:rFonts w:ascii="MS Gothic" w:eastAsia="MS Gothic" w:hAnsi="MS Gothic" w:hint="eastAsia"/>
                  </w:rPr>
                  <w:t>☐</w:t>
                </w:r>
              </w:sdtContent>
            </w:sdt>
            <w:r w:rsidR="0056440B" w:rsidRPr="000B6D55">
              <w:t xml:space="preserve">  No</w:t>
            </w:r>
          </w:p>
          <w:p w14:paraId="29EC73ED" w14:textId="77777777" w:rsidR="0056440B" w:rsidRPr="000B6D55" w:rsidRDefault="0056440B" w:rsidP="0056440B">
            <w:r w:rsidRPr="000B6D55">
              <w:t>Comments:</w:t>
            </w:r>
          </w:p>
        </w:tc>
      </w:tr>
      <w:tr w:rsidR="0056440B" w:rsidRPr="000B6D55" w14:paraId="783E22E4" w14:textId="77777777" w:rsidTr="0056440B">
        <w:tc>
          <w:tcPr>
            <w:tcW w:w="1719" w:type="dxa"/>
            <w:vMerge/>
          </w:tcPr>
          <w:p w14:paraId="6EA5A4D2" w14:textId="77777777" w:rsidR="0056440B" w:rsidRPr="000B6D55" w:rsidRDefault="0056440B" w:rsidP="0056440B"/>
        </w:tc>
        <w:tc>
          <w:tcPr>
            <w:tcW w:w="4797" w:type="dxa"/>
          </w:tcPr>
          <w:p w14:paraId="63B0ED2B" w14:textId="77777777" w:rsidR="0056440B" w:rsidRPr="000B6D55" w:rsidRDefault="0056440B" w:rsidP="0056440B">
            <w:r>
              <w:t>E</w:t>
            </w:r>
            <w:r w:rsidRPr="000B6D55">
              <w:t>mergency Plan</w:t>
            </w:r>
            <w:r>
              <w:t xml:space="preserve"> finalized</w:t>
            </w:r>
          </w:p>
        </w:tc>
        <w:tc>
          <w:tcPr>
            <w:tcW w:w="2341" w:type="dxa"/>
          </w:tcPr>
          <w:p w14:paraId="15878595" w14:textId="77777777" w:rsidR="0056440B" w:rsidRPr="000B6D55" w:rsidRDefault="0056440B" w:rsidP="0056440B">
            <w:r>
              <w:t xml:space="preserve">Within </w:t>
            </w:r>
            <w:r w:rsidRPr="000B6D55">
              <w:t>2 weeks prior to school opening</w:t>
            </w:r>
          </w:p>
        </w:tc>
        <w:tc>
          <w:tcPr>
            <w:tcW w:w="2639" w:type="dxa"/>
          </w:tcPr>
          <w:p w14:paraId="0B1C5B61" w14:textId="77777777" w:rsidR="0056440B" w:rsidRPr="000B6D55" w:rsidRDefault="0056440B" w:rsidP="0056440B">
            <w:r>
              <w:t xml:space="preserve">Copy of </w:t>
            </w:r>
            <w:r w:rsidRPr="000B6D55">
              <w:t>emergency plan</w:t>
            </w:r>
          </w:p>
        </w:tc>
        <w:tc>
          <w:tcPr>
            <w:tcW w:w="1639" w:type="dxa"/>
          </w:tcPr>
          <w:p w14:paraId="59EA5F32" w14:textId="77777777" w:rsidR="0056440B" w:rsidRPr="000B6D55" w:rsidRDefault="0079387D" w:rsidP="0056440B">
            <w:sdt>
              <w:sdtPr>
                <w:id w:val="-341786651"/>
              </w:sdtPr>
              <w:sdtEndPr/>
              <w:sdtContent>
                <w:r w:rsidR="0056440B" w:rsidRPr="000B6D55">
                  <w:rPr>
                    <w:rFonts w:ascii="MS Gothic" w:eastAsia="MS Gothic" w:hAnsi="MS Gothic" w:hint="eastAsia"/>
                  </w:rPr>
                  <w:t>☐</w:t>
                </w:r>
              </w:sdtContent>
            </w:sdt>
            <w:r w:rsidR="0056440B" w:rsidRPr="000B6D55">
              <w:t xml:space="preserve">  Yes</w:t>
            </w:r>
          </w:p>
          <w:p w14:paraId="0F52DB88" w14:textId="77777777" w:rsidR="0056440B" w:rsidRPr="000B6D55" w:rsidRDefault="0079387D" w:rsidP="0056440B">
            <w:sdt>
              <w:sdtPr>
                <w:id w:val="592359440"/>
              </w:sdtPr>
              <w:sdtEndPr/>
              <w:sdtContent>
                <w:r w:rsidR="0056440B" w:rsidRPr="000B6D55">
                  <w:rPr>
                    <w:rFonts w:ascii="MS Gothic" w:eastAsia="MS Gothic" w:hAnsi="MS Gothic" w:hint="eastAsia"/>
                  </w:rPr>
                  <w:t>☐</w:t>
                </w:r>
              </w:sdtContent>
            </w:sdt>
            <w:r w:rsidR="0056440B" w:rsidRPr="000B6D55">
              <w:t xml:space="preserve">  No</w:t>
            </w:r>
          </w:p>
          <w:p w14:paraId="78BCA620" w14:textId="77777777" w:rsidR="0056440B" w:rsidRPr="000B6D55" w:rsidRDefault="0056440B" w:rsidP="0056440B">
            <w:r w:rsidRPr="000B6D55">
              <w:t>Comments:</w:t>
            </w:r>
          </w:p>
        </w:tc>
      </w:tr>
      <w:tr w:rsidR="0056440B" w:rsidRPr="000B6D55" w14:paraId="7E5A68C4" w14:textId="77777777" w:rsidTr="0056440B">
        <w:tc>
          <w:tcPr>
            <w:tcW w:w="1719" w:type="dxa"/>
            <w:vMerge/>
          </w:tcPr>
          <w:p w14:paraId="02CD7C0B" w14:textId="77777777" w:rsidR="0056440B" w:rsidRPr="000B6D55" w:rsidRDefault="0056440B" w:rsidP="0056440B"/>
        </w:tc>
        <w:tc>
          <w:tcPr>
            <w:tcW w:w="4797" w:type="dxa"/>
            <w:tcBorders>
              <w:bottom w:val="single" w:sz="4" w:space="0" w:color="auto"/>
            </w:tcBorders>
          </w:tcPr>
          <w:p w14:paraId="201C652D" w14:textId="77777777" w:rsidR="0056440B" w:rsidRPr="00663016" w:rsidRDefault="0056440B" w:rsidP="00F93C7F">
            <w:pPr>
              <w:pStyle w:val="ListParagraph"/>
              <w:widowControl w:val="0"/>
              <w:numPr>
                <w:ilvl w:val="0"/>
                <w:numId w:val="21"/>
              </w:numPr>
              <w:spacing w:after="0" w:line="240" w:lineRule="auto"/>
            </w:pPr>
            <w:r w:rsidRPr="00663016">
              <w:t>Testing of drinking and cooking water fixtures</w:t>
            </w:r>
          </w:p>
          <w:p w14:paraId="7C622525" w14:textId="77777777" w:rsidR="0056440B" w:rsidRPr="00663016" w:rsidRDefault="0056440B" w:rsidP="00F93C7F">
            <w:pPr>
              <w:pStyle w:val="ListParagraph"/>
              <w:widowControl w:val="0"/>
              <w:numPr>
                <w:ilvl w:val="0"/>
                <w:numId w:val="21"/>
              </w:numPr>
              <w:spacing w:after="0" w:line="240" w:lineRule="auto"/>
            </w:pPr>
            <w:r w:rsidRPr="00663016">
              <w:t>Testing of interior water lines</w:t>
            </w:r>
          </w:p>
          <w:p w14:paraId="5C37FD51" w14:textId="77777777" w:rsidR="0056440B" w:rsidRDefault="0056440B" w:rsidP="00F93C7F">
            <w:pPr>
              <w:pStyle w:val="ListParagraph"/>
              <w:widowControl w:val="0"/>
              <w:numPr>
                <w:ilvl w:val="0"/>
                <w:numId w:val="21"/>
              </w:numPr>
              <w:spacing w:after="0" w:line="240" w:lineRule="auto"/>
            </w:pPr>
            <w:r w:rsidRPr="00663016">
              <w:t>Testing of exterior water lines</w:t>
            </w:r>
          </w:p>
          <w:p w14:paraId="6AFDF672" w14:textId="77777777" w:rsidR="0056440B" w:rsidRPr="00FE2324" w:rsidRDefault="0056440B" w:rsidP="0056440B">
            <w:pPr>
              <w:pStyle w:val="p1"/>
              <w:rPr>
                <w:rFonts w:asciiTheme="minorHAnsi" w:hAnsiTheme="minorHAnsi"/>
                <w:sz w:val="20"/>
                <w:szCs w:val="20"/>
              </w:rPr>
            </w:pPr>
            <w:r w:rsidRPr="00FE2324">
              <w:rPr>
                <w:rStyle w:val="Hyperlink"/>
                <w:rFonts w:asciiTheme="minorHAnsi" w:hAnsiTheme="minorHAnsi"/>
                <w:color w:val="000000"/>
              </w:rPr>
              <w:t xml:space="preserve">Based on: </w:t>
            </w:r>
            <w:hyperlink r:id="rId15" w:history="1">
              <w:r w:rsidRPr="00CB048F">
                <w:rPr>
                  <w:rStyle w:val="Hyperlink"/>
                  <w:rFonts w:asciiTheme="minorHAnsi" w:hAnsiTheme="minorHAnsi"/>
                </w:rPr>
                <w:t>https://www.maine.gov/dhhs/mecdc/environmental-health/dwp/cet/documents/samplingProtocolForLeadSchools.pdf</w:t>
              </w:r>
            </w:hyperlink>
          </w:p>
        </w:tc>
        <w:tc>
          <w:tcPr>
            <w:tcW w:w="2341" w:type="dxa"/>
            <w:tcBorders>
              <w:bottom w:val="single" w:sz="4" w:space="0" w:color="auto"/>
            </w:tcBorders>
          </w:tcPr>
          <w:p w14:paraId="2BE47471" w14:textId="77777777" w:rsidR="0056440B" w:rsidRPr="000B6D55" w:rsidRDefault="0056440B" w:rsidP="0056440B">
            <w:r>
              <w:t>Within 3 weeks prior to school opening</w:t>
            </w:r>
          </w:p>
        </w:tc>
        <w:tc>
          <w:tcPr>
            <w:tcW w:w="2639" w:type="dxa"/>
            <w:tcBorders>
              <w:bottom w:val="single" w:sz="4" w:space="0" w:color="auto"/>
            </w:tcBorders>
          </w:tcPr>
          <w:p w14:paraId="7653E4CB" w14:textId="77777777" w:rsidR="0056440B" w:rsidRDefault="0056440B" w:rsidP="0056440B">
            <w:r>
              <w:t xml:space="preserve">Documentation and results of each test </w:t>
            </w:r>
          </w:p>
        </w:tc>
        <w:tc>
          <w:tcPr>
            <w:tcW w:w="1639" w:type="dxa"/>
            <w:tcBorders>
              <w:bottom w:val="single" w:sz="4" w:space="0" w:color="auto"/>
            </w:tcBorders>
          </w:tcPr>
          <w:p w14:paraId="0B7D4679" w14:textId="77777777" w:rsidR="0056440B" w:rsidRPr="000B6D55" w:rsidRDefault="0079387D" w:rsidP="0056440B">
            <w:sdt>
              <w:sdtPr>
                <w:id w:val="1447736507"/>
              </w:sdtPr>
              <w:sdtEndPr/>
              <w:sdtContent>
                <w:r w:rsidR="0056440B" w:rsidRPr="000B6D55">
                  <w:rPr>
                    <w:rFonts w:ascii="MS Gothic" w:eastAsia="MS Gothic" w:hAnsi="MS Gothic" w:hint="eastAsia"/>
                  </w:rPr>
                  <w:t>☐</w:t>
                </w:r>
              </w:sdtContent>
            </w:sdt>
            <w:r w:rsidR="0056440B" w:rsidRPr="000B6D55">
              <w:t xml:space="preserve">  Yes</w:t>
            </w:r>
          </w:p>
          <w:p w14:paraId="600533D9" w14:textId="77777777" w:rsidR="0056440B" w:rsidRPr="000B6D55" w:rsidRDefault="0079387D" w:rsidP="0056440B">
            <w:sdt>
              <w:sdtPr>
                <w:id w:val="-550312903"/>
              </w:sdtPr>
              <w:sdtEndPr/>
              <w:sdtContent>
                <w:r w:rsidR="0056440B" w:rsidRPr="000B6D55">
                  <w:rPr>
                    <w:rFonts w:ascii="MS Gothic" w:eastAsia="MS Gothic" w:hAnsi="MS Gothic" w:hint="eastAsia"/>
                  </w:rPr>
                  <w:t>☐</w:t>
                </w:r>
              </w:sdtContent>
            </w:sdt>
            <w:r w:rsidR="0056440B" w:rsidRPr="000B6D55">
              <w:t xml:space="preserve">  No</w:t>
            </w:r>
          </w:p>
          <w:p w14:paraId="42A2E5E5" w14:textId="77777777" w:rsidR="0056440B" w:rsidRDefault="0056440B" w:rsidP="0056440B">
            <w:r w:rsidRPr="000B6D55">
              <w:t>Comments</w:t>
            </w:r>
          </w:p>
        </w:tc>
      </w:tr>
      <w:tr w:rsidR="0056440B" w:rsidRPr="000B6D55" w14:paraId="0F6441FF" w14:textId="77777777" w:rsidTr="0056440B">
        <w:tc>
          <w:tcPr>
            <w:tcW w:w="1719" w:type="dxa"/>
            <w:vMerge/>
          </w:tcPr>
          <w:p w14:paraId="6D721A97" w14:textId="77777777" w:rsidR="0056440B" w:rsidRPr="000B6D55" w:rsidRDefault="0056440B" w:rsidP="0056440B"/>
        </w:tc>
        <w:tc>
          <w:tcPr>
            <w:tcW w:w="4797" w:type="dxa"/>
          </w:tcPr>
          <w:p w14:paraId="4D730891" w14:textId="77777777" w:rsidR="0056440B" w:rsidRDefault="0056440B" w:rsidP="0056440B">
            <w:r>
              <w:t>Fire and Asbestos Inspections, Lead Paint and PCBs Assessment</w:t>
            </w:r>
          </w:p>
        </w:tc>
        <w:tc>
          <w:tcPr>
            <w:tcW w:w="2341" w:type="dxa"/>
          </w:tcPr>
          <w:p w14:paraId="511C8A4D" w14:textId="77777777" w:rsidR="0056440B" w:rsidRPr="000B6D55" w:rsidRDefault="0056440B" w:rsidP="0056440B">
            <w:r>
              <w:t>Within 3 weeks prior to school opening</w:t>
            </w:r>
          </w:p>
        </w:tc>
        <w:tc>
          <w:tcPr>
            <w:tcW w:w="2639" w:type="dxa"/>
          </w:tcPr>
          <w:p w14:paraId="4EF28DD4" w14:textId="77777777" w:rsidR="0056440B" w:rsidRDefault="0056440B" w:rsidP="0056440B">
            <w:r>
              <w:t>Documentation of inspections and assessments</w:t>
            </w:r>
          </w:p>
        </w:tc>
        <w:tc>
          <w:tcPr>
            <w:tcW w:w="1639" w:type="dxa"/>
          </w:tcPr>
          <w:p w14:paraId="4A37E065" w14:textId="77777777" w:rsidR="0056440B" w:rsidRPr="000B6D55" w:rsidRDefault="0079387D" w:rsidP="0056440B">
            <w:sdt>
              <w:sdtPr>
                <w:id w:val="-597483533"/>
              </w:sdtPr>
              <w:sdtEndPr/>
              <w:sdtContent>
                <w:r w:rsidR="0056440B" w:rsidRPr="000B6D55">
                  <w:rPr>
                    <w:rFonts w:ascii="MS Gothic" w:eastAsia="MS Gothic" w:hAnsi="MS Gothic" w:hint="eastAsia"/>
                  </w:rPr>
                  <w:t>☐</w:t>
                </w:r>
              </w:sdtContent>
            </w:sdt>
            <w:r w:rsidR="0056440B" w:rsidRPr="000B6D55">
              <w:t xml:space="preserve">  Yes</w:t>
            </w:r>
          </w:p>
          <w:p w14:paraId="5CA86F7C" w14:textId="77777777" w:rsidR="0056440B" w:rsidRPr="000B6D55" w:rsidRDefault="0079387D" w:rsidP="0056440B">
            <w:sdt>
              <w:sdtPr>
                <w:id w:val="-334845857"/>
              </w:sdtPr>
              <w:sdtEndPr/>
              <w:sdtContent>
                <w:r w:rsidR="0056440B" w:rsidRPr="000B6D55">
                  <w:rPr>
                    <w:rFonts w:ascii="MS Gothic" w:eastAsia="MS Gothic" w:hAnsi="MS Gothic" w:hint="eastAsia"/>
                  </w:rPr>
                  <w:t>☐</w:t>
                </w:r>
              </w:sdtContent>
            </w:sdt>
            <w:r w:rsidR="0056440B" w:rsidRPr="000B6D55">
              <w:t xml:space="preserve">  No</w:t>
            </w:r>
          </w:p>
          <w:p w14:paraId="44C9DE5C" w14:textId="77777777" w:rsidR="0056440B" w:rsidRDefault="0056440B" w:rsidP="0056440B">
            <w:r w:rsidRPr="000B6D55">
              <w:t>Comments</w:t>
            </w:r>
          </w:p>
        </w:tc>
      </w:tr>
      <w:tr w:rsidR="0056440B" w:rsidRPr="000B6D55" w14:paraId="2A714839" w14:textId="77777777" w:rsidTr="0056440B">
        <w:tc>
          <w:tcPr>
            <w:tcW w:w="1719" w:type="dxa"/>
            <w:vMerge/>
          </w:tcPr>
          <w:p w14:paraId="14448D8F" w14:textId="77777777" w:rsidR="0056440B" w:rsidRPr="000B6D55" w:rsidRDefault="0056440B" w:rsidP="0056440B"/>
        </w:tc>
        <w:tc>
          <w:tcPr>
            <w:tcW w:w="4797" w:type="dxa"/>
          </w:tcPr>
          <w:p w14:paraId="24F76A16" w14:textId="77777777" w:rsidR="0056440B" w:rsidRDefault="0056440B" w:rsidP="0056440B">
            <w:r>
              <w:t>Office and classroom equipment, furnishings and fixtures and installations complete</w:t>
            </w:r>
          </w:p>
          <w:p w14:paraId="42AD9E3E" w14:textId="77777777" w:rsidR="0056440B" w:rsidRDefault="0056440B" w:rsidP="0056440B"/>
        </w:tc>
        <w:tc>
          <w:tcPr>
            <w:tcW w:w="2341" w:type="dxa"/>
          </w:tcPr>
          <w:p w14:paraId="199C789B" w14:textId="77777777" w:rsidR="0056440B" w:rsidRPr="000B6D55" w:rsidRDefault="0056440B" w:rsidP="0056440B">
            <w:r>
              <w:t>Within 2 weeks prior to school opening</w:t>
            </w:r>
          </w:p>
        </w:tc>
        <w:tc>
          <w:tcPr>
            <w:tcW w:w="2639" w:type="dxa"/>
          </w:tcPr>
          <w:p w14:paraId="22CBA21C" w14:textId="77777777" w:rsidR="0056440B" w:rsidRDefault="0056440B" w:rsidP="0056440B">
            <w:r w:rsidRPr="000B6D55">
              <w:t>Inspection during pre-opening visit</w:t>
            </w:r>
          </w:p>
        </w:tc>
        <w:tc>
          <w:tcPr>
            <w:tcW w:w="1639" w:type="dxa"/>
          </w:tcPr>
          <w:p w14:paraId="7916D0CE" w14:textId="77777777" w:rsidR="0056440B" w:rsidRPr="000B6D55" w:rsidRDefault="0079387D" w:rsidP="0056440B">
            <w:sdt>
              <w:sdtPr>
                <w:id w:val="-1229840984"/>
              </w:sdtPr>
              <w:sdtEndPr/>
              <w:sdtContent>
                <w:r w:rsidR="0056440B" w:rsidRPr="000B6D55">
                  <w:rPr>
                    <w:rFonts w:ascii="MS Gothic" w:eastAsia="MS Gothic" w:hAnsi="MS Gothic" w:hint="eastAsia"/>
                  </w:rPr>
                  <w:t>☐</w:t>
                </w:r>
              </w:sdtContent>
            </w:sdt>
            <w:r w:rsidR="0056440B" w:rsidRPr="000B6D55">
              <w:t xml:space="preserve">  Yes</w:t>
            </w:r>
          </w:p>
          <w:p w14:paraId="7B55575C" w14:textId="77777777" w:rsidR="0056440B" w:rsidRPr="000B6D55" w:rsidRDefault="0079387D" w:rsidP="0056440B">
            <w:sdt>
              <w:sdtPr>
                <w:id w:val="56450910"/>
              </w:sdtPr>
              <w:sdtEndPr/>
              <w:sdtContent>
                <w:r w:rsidR="0056440B" w:rsidRPr="000B6D55">
                  <w:rPr>
                    <w:rFonts w:ascii="MS Gothic" w:eastAsia="MS Gothic" w:hAnsi="MS Gothic" w:hint="eastAsia"/>
                  </w:rPr>
                  <w:t>☐</w:t>
                </w:r>
              </w:sdtContent>
            </w:sdt>
            <w:r w:rsidR="0056440B" w:rsidRPr="000B6D55">
              <w:t xml:space="preserve">  No</w:t>
            </w:r>
          </w:p>
          <w:p w14:paraId="14054D40" w14:textId="77777777" w:rsidR="0056440B" w:rsidRDefault="0056440B" w:rsidP="0056440B">
            <w:r w:rsidRPr="000B6D55">
              <w:t>Comments</w:t>
            </w:r>
          </w:p>
        </w:tc>
      </w:tr>
      <w:tr w:rsidR="0056440B" w:rsidRPr="000B6D55" w14:paraId="6D40BF79" w14:textId="77777777" w:rsidTr="0056440B">
        <w:tc>
          <w:tcPr>
            <w:tcW w:w="1719" w:type="dxa"/>
            <w:vMerge/>
          </w:tcPr>
          <w:p w14:paraId="56EC807B" w14:textId="77777777" w:rsidR="0056440B" w:rsidRPr="000B6D55" w:rsidRDefault="0056440B" w:rsidP="0056440B"/>
        </w:tc>
        <w:tc>
          <w:tcPr>
            <w:tcW w:w="4797" w:type="dxa"/>
          </w:tcPr>
          <w:p w14:paraId="4A09DD5A" w14:textId="77777777" w:rsidR="0056440B" w:rsidRPr="000B6D55" w:rsidRDefault="0056440B" w:rsidP="0056440B">
            <w:r w:rsidRPr="000B6D55">
              <w:t xml:space="preserve">Space meets program requirements </w:t>
            </w:r>
            <w:r>
              <w:t xml:space="preserve">to execute material elements of the education program </w:t>
            </w:r>
            <w:r w:rsidRPr="000B6D55">
              <w:t xml:space="preserve">(classrooms, </w:t>
            </w:r>
            <w:r>
              <w:t xml:space="preserve">technology, </w:t>
            </w:r>
            <w:r w:rsidRPr="000B6D55">
              <w:t xml:space="preserve">special purpose space, </w:t>
            </w:r>
            <w:r>
              <w:t xml:space="preserve">and </w:t>
            </w:r>
            <w:r w:rsidRPr="000B6D55">
              <w:t xml:space="preserve">restrooms meet requirements of program and number of students enrolled) </w:t>
            </w:r>
          </w:p>
        </w:tc>
        <w:tc>
          <w:tcPr>
            <w:tcW w:w="2341" w:type="dxa"/>
          </w:tcPr>
          <w:p w14:paraId="777DAA65" w14:textId="77777777" w:rsidR="0056440B" w:rsidRPr="000B6D55" w:rsidRDefault="0056440B" w:rsidP="0056440B">
            <w:r>
              <w:t>Within 2 weeks prior to school opening</w:t>
            </w:r>
          </w:p>
        </w:tc>
        <w:tc>
          <w:tcPr>
            <w:tcW w:w="2639" w:type="dxa"/>
          </w:tcPr>
          <w:p w14:paraId="2AFEE9B1" w14:textId="77777777" w:rsidR="0056440B" w:rsidRDefault="0056440B" w:rsidP="0056440B">
            <w:r>
              <w:t>Floor plan</w:t>
            </w:r>
          </w:p>
          <w:p w14:paraId="1057EEAA" w14:textId="77777777" w:rsidR="0056440B" w:rsidRDefault="0056440B" w:rsidP="0056440B"/>
          <w:p w14:paraId="186BAE8D" w14:textId="77777777" w:rsidR="0056440B" w:rsidRPr="000B6D55" w:rsidRDefault="0056440B" w:rsidP="0056440B">
            <w:r w:rsidRPr="000B6D55">
              <w:t>Inspection during pre-opening visit</w:t>
            </w:r>
          </w:p>
        </w:tc>
        <w:tc>
          <w:tcPr>
            <w:tcW w:w="1639" w:type="dxa"/>
          </w:tcPr>
          <w:p w14:paraId="761412F0" w14:textId="77777777" w:rsidR="0056440B" w:rsidRPr="000B6D55" w:rsidRDefault="0079387D" w:rsidP="0056440B">
            <w:sdt>
              <w:sdtPr>
                <w:id w:val="-2083434812"/>
              </w:sdtPr>
              <w:sdtEndPr/>
              <w:sdtContent>
                <w:r w:rsidR="0056440B" w:rsidRPr="000B6D55">
                  <w:rPr>
                    <w:rFonts w:ascii="MS Gothic" w:eastAsia="MS Gothic" w:hAnsi="MS Gothic" w:hint="eastAsia"/>
                  </w:rPr>
                  <w:t>☐</w:t>
                </w:r>
              </w:sdtContent>
            </w:sdt>
            <w:r w:rsidR="0056440B" w:rsidRPr="000B6D55">
              <w:t xml:space="preserve">  Yes</w:t>
            </w:r>
          </w:p>
          <w:p w14:paraId="7B277878" w14:textId="77777777" w:rsidR="0056440B" w:rsidRPr="000B6D55" w:rsidRDefault="0079387D" w:rsidP="0056440B">
            <w:sdt>
              <w:sdtPr>
                <w:id w:val="127213902"/>
              </w:sdtPr>
              <w:sdtEndPr/>
              <w:sdtContent>
                <w:r w:rsidR="0056440B" w:rsidRPr="000B6D55">
                  <w:rPr>
                    <w:rFonts w:ascii="MS Gothic" w:eastAsia="MS Gothic" w:hAnsi="MS Gothic" w:hint="eastAsia"/>
                  </w:rPr>
                  <w:t>☐</w:t>
                </w:r>
              </w:sdtContent>
            </w:sdt>
            <w:r w:rsidR="0056440B" w:rsidRPr="000B6D55">
              <w:t xml:space="preserve">  No</w:t>
            </w:r>
          </w:p>
          <w:p w14:paraId="34459A64" w14:textId="77777777" w:rsidR="0056440B" w:rsidRPr="000B6D55" w:rsidRDefault="0056440B" w:rsidP="0056440B">
            <w:r w:rsidRPr="000B6D55">
              <w:t>Comments:</w:t>
            </w:r>
          </w:p>
        </w:tc>
      </w:tr>
      <w:tr w:rsidR="0056440B" w:rsidRPr="000B6D55" w14:paraId="04B14F3B" w14:textId="77777777" w:rsidTr="0056440B">
        <w:tc>
          <w:tcPr>
            <w:tcW w:w="1719" w:type="dxa"/>
            <w:vMerge/>
          </w:tcPr>
          <w:p w14:paraId="67FE7A4B" w14:textId="77777777" w:rsidR="0056440B" w:rsidRPr="000B6D55" w:rsidRDefault="0056440B" w:rsidP="0056440B"/>
        </w:tc>
        <w:tc>
          <w:tcPr>
            <w:tcW w:w="4797" w:type="dxa"/>
          </w:tcPr>
          <w:p w14:paraId="28A67A78" w14:textId="77777777" w:rsidR="0056440B" w:rsidRPr="000B6D55" w:rsidRDefault="0056440B" w:rsidP="0056440B">
            <w:r>
              <w:t>Space is accessible to all students and complies with anticipated IEP requirements</w:t>
            </w:r>
          </w:p>
        </w:tc>
        <w:tc>
          <w:tcPr>
            <w:tcW w:w="2341" w:type="dxa"/>
          </w:tcPr>
          <w:p w14:paraId="15B524AA" w14:textId="77777777" w:rsidR="0056440B" w:rsidRPr="000B6D55" w:rsidRDefault="0056440B" w:rsidP="0056440B">
            <w:r>
              <w:t>Within 2 weeks prior to school opening</w:t>
            </w:r>
          </w:p>
        </w:tc>
        <w:tc>
          <w:tcPr>
            <w:tcW w:w="2639" w:type="dxa"/>
          </w:tcPr>
          <w:p w14:paraId="614C43C8" w14:textId="77777777" w:rsidR="0056440B" w:rsidRPr="000B6D55" w:rsidRDefault="0056440B" w:rsidP="0056440B">
            <w:r w:rsidRPr="000B6D55">
              <w:t>Inspection during pre-opening visit</w:t>
            </w:r>
          </w:p>
        </w:tc>
        <w:tc>
          <w:tcPr>
            <w:tcW w:w="1639" w:type="dxa"/>
          </w:tcPr>
          <w:p w14:paraId="45D12812" w14:textId="77777777" w:rsidR="0056440B" w:rsidRPr="000B6D55" w:rsidRDefault="0079387D" w:rsidP="0056440B">
            <w:sdt>
              <w:sdtPr>
                <w:id w:val="-2031479647"/>
              </w:sdtPr>
              <w:sdtEndPr/>
              <w:sdtContent>
                <w:r w:rsidR="0056440B" w:rsidRPr="000B6D55">
                  <w:rPr>
                    <w:rFonts w:ascii="MS Gothic" w:eastAsia="MS Gothic" w:hAnsi="MS Gothic" w:hint="eastAsia"/>
                  </w:rPr>
                  <w:t>☐</w:t>
                </w:r>
              </w:sdtContent>
            </w:sdt>
            <w:r w:rsidR="0056440B" w:rsidRPr="000B6D55">
              <w:t xml:space="preserve">  Yes</w:t>
            </w:r>
          </w:p>
          <w:p w14:paraId="03FB2145" w14:textId="77777777" w:rsidR="0056440B" w:rsidRPr="000B6D55" w:rsidRDefault="0079387D" w:rsidP="0056440B">
            <w:sdt>
              <w:sdtPr>
                <w:id w:val="-1529790252"/>
              </w:sdtPr>
              <w:sdtEndPr/>
              <w:sdtContent>
                <w:r w:rsidR="0056440B" w:rsidRPr="000B6D55">
                  <w:rPr>
                    <w:rFonts w:ascii="MS Gothic" w:eastAsia="MS Gothic" w:hAnsi="MS Gothic" w:hint="eastAsia"/>
                  </w:rPr>
                  <w:t>☐</w:t>
                </w:r>
              </w:sdtContent>
            </w:sdt>
            <w:r w:rsidR="0056440B" w:rsidRPr="000B6D55">
              <w:t xml:space="preserve">  No</w:t>
            </w:r>
          </w:p>
          <w:p w14:paraId="543808AA" w14:textId="77777777" w:rsidR="0056440B" w:rsidRDefault="0056440B" w:rsidP="0056440B">
            <w:r w:rsidRPr="000B6D55">
              <w:t>Comments:</w:t>
            </w:r>
          </w:p>
        </w:tc>
      </w:tr>
      <w:tr w:rsidR="0056440B" w:rsidRPr="000B6D55" w14:paraId="0D6941D0" w14:textId="77777777" w:rsidTr="004976D7">
        <w:tc>
          <w:tcPr>
            <w:tcW w:w="1719" w:type="dxa"/>
            <w:shd w:val="clear" w:color="auto" w:fill="7C3838"/>
          </w:tcPr>
          <w:p w14:paraId="21394C5F" w14:textId="77777777" w:rsidR="0056440B" w:rsidRPr="002D4532" w:rsidRDefault="0056440B" w:rsidP="0056440B">
            <w:pPr>
              <w:rPr>
                <w:b/>
                <w:sz w:val="24"/>
                <w:szCs w:val="24"/>
              </w:rPr>
            </w:pPr>
            <w:r w:rsidRPr="002D4532">
              <w:rPr>
                <w:b/>
                <w:color w:val="FFFFFF" w:themeColor="background1"/>
                <w:sz w:val="24"/>
                <w:szCs w:val="24"/>
              </w:rPr>
              <w:t>Transportation</w:t>
            </w:r>
          </w:p>
        </w:tc>
        <w:tc>
          <w:tcPr>
            <w:tcW w:w="4797" w:type="dxa"/>
            <w:shd w:val="clear" w:color="auto" w:fill="7C3838"/>
          </w:tcPr>
          <w:p w14:paraId="2E33AC5C" w14:textId="77777777" w:rsidR="0056440B" w:rsidRDefault="0056440B" w:rsidP="0056440B"/>
        </w:tc>
        <w:tc>
          <w:tcPr>
            <w:tcW w:w="2341" w:type="dxa"/>
            <w:shd w:val="clear" w:color="auto" w:fill="7C3838"/>
          </w:tcPr>
          <w:p w14:paraId="0F6802B7" w14:textId="77777777" w:rsidR="0056440B" w:rsidRPr="000B6D55" w:rsidRDefault="0056440B" w:rsidP="0056440B"/>
        </w:tc>
        <w:tc>
          <w:tcPr>
            <w:tcW w:w="2639" w:type="dxa"/>
            <w:shd w:val="clear" w:color="auto" w:fill="7C3838"/>
          </w:tcPr>
          <w:p w14:paraId="243CF049" w14:textId="77777777" w:rsidR="0056440B" w:rsidRPr="000B6D55" w:rsidRDefault="0056440B" w:rsidP="0056440B"/>
        </w:tc>
        <w:tc>
          <w:tcPr>
            <w:tcW w:w="1639" w:type="dxa"/>
            <w:shd w:val="clear" w:color="auto" w:fill="7C3838"/>
          </w:tcPr>
          <w:p w14:paraId="50DAF723" w14:textId="77777777" w:rsidR="0056440B" w:rsidRDefault="0056440B" w:rsidP="0056440B"/>
          <w:p w14:paraId="7B47D2A7" w14:textId="77777777" w:rsidR="0056440B" w:rsidRDefault="0056440B" w:rsidP="0056440B"/>
        </w:tc>
      </w:tr>
      <w:tr w:rsidR="0056440B" w:rsidRPr="000B6D55" w14:paraId="4D3E74E5" w14:textId="77777777" w:rsidTr="0056440B">
        <w:tc>
          <w:tcPr>
            <w:tcW w:w="1719" w:type="dxa"/>
            <w:vMerge w:val="restart"/>
          </w:tcPr>
          <w:p w14:paraId="1A0E86D5" w14:textId="77777777" w:rsidR="0056440B" w:rsidRPr="000B6D55" w:rsidRDefault="0056440B" w:rsidP="0056440B"/>
        </w:tc>
        <w:tc>
          <w:tcPr>
            <w:tcW w:w="4797" w:type="dxa"/>
          </w:tcPr>
          <w:p w14:paraId="3A574AAF" w14:textId="77777777" w:rsidR="0056440B" w:rsidRPr="001D2339" w:rsidRDefault="0056440B" w:rsidP="0056440B">
            <w:r w:rsidRPr="001D2339">
              <w:t xml:space="preserve">Contract with transportation provider </w:t>
            </w:r>
            <w:r w:rsidRPr="001D2339">
              <w:rPr>
                <w:i/>
              </w:rPr>
              <w:t>(as applicable)</w:t>
            </w:r>
          </w:p>
        </w:tc>
        <w:tc>
          <w:tcPr>
            <w:tcW w:w="2341" w:type="dxa"/>
          </w:tcPr>
          <w:p w14:paraId="41D8E2FB" w14:textId="77777777" w:rsidR="0056440B" w:rsidRPr="001D2339" w:rsidRDefault="0056440B" w:rsidP="0056440B">
            <w:r>
              <w:t xml:space="preserve">Within </w:t>
            </w:r>
            <w:r w:rsidRPr="001D2339">
              <w:t>30 days prior to school opening</w:t>
            </w:r>
          </w:p>
        </w:tc>
        <w:tc>
          <w:tcPr>
            <w:tcW w:w="2639" w:type="dxa"/>
          </w:tcPr>
          <w:p w14:paraId="388894FF" w14:textId="77777777" w:rsidR="0056440B" w:rsidRPr="000B6D55" w:rsidRDefault="0056440B" w:rsidP="0056440B">
            <w:r w:rsidRPr="000B6D55">
              <w:t xml:space="preserve">Copy of agreement with transportation provider </w:t>
            </w:r>
            <w:r w:rsidRPr="003F5FD0">
              <w:rPr>
                <w:i/>
              </w:rPr>
              <w:t>(as applicable)</w:t>
            </w:r>
          </w:p>
        </w:tc>
        <w:tc>
          <w:tcPr>
            <w:tcW w:w="1639" w:type="dxa"/>
          </w:tcPr>
          <w:p w14:paraId="6AC8BDFF" w14:textId="77777777" w:rsidR="0056440B" w:rsidRPr="000B6D55" w:rsidRDefault="0079387D" w:rsidP="0056440B">
            <w:sdt>
              <w:sdtPr>
                <w:id w:val="-1959558071"/>
              </w:sdtPr>
              <w:sdtEndPr/>
              <w:sdtContent>
                <w:r w:rsidR="0056440B" w:rsidRPr="000B6D55">
                  <w:rPr>
                    <w:rFonts w:ascii="MS Gothic" w:eastAsia="MS Gothic" w:hAnsi="MS Gothic" w:hint="eastAsia"/>
                  </w:rPr>
                  <w:t>☐</w:t>
                </w:r>
              </w:sdtContent>
            </w:sdt>
            <w:r w:rsidR="0056440B" w:rsidRPr="000B6D55">
              <w:t xml:space="preserve">  Yes</w:t>
            </w:r>
          </w:p>
          <w:p w14:paraId="322DC4CB" w14:textId="77777777" w:rsidR="0056440B" w:rsidRPr="000B6D55" w:rsidRDefault="0079387D" w:rsidP="0056440B">
            <w:sdt>
              <w:sdtPr>
                <w:id w:val="1291786901"/>
              </w:sdtPr>
              <w:sdtEndPr/>
              <w:sdtContent>
                <w:r w:rsidR="0056440B" w:rsidRPr="000B6D55">
                  <w:rPr>
                    <w:rFonts w:ascii="MS Gothic" w:eastAsia="MS Gothic" w:hAnsi="MS Gothic" w:hint="eastAsia"/>
                  </w:rPr>
                  <w:t>☐</w:t>
                </w:r>
              </w:sdtContent>
            </w:sdt>
            <w:r w:rsidR="0056440B" w:rsidRPr="000B6D55">
              <w:t xml:space="preserve">  No</w:t>
            </w:r>
          </w:p>
          <w:p w14:paraId="20E35B9E" w14:textId="77777777" w:rsidR="0056440B" w:rsidRPr="000B6D55" w:rsidRDefault="0056440B" w:rsidP="0056440B">
            <w:r w:rsidRPr="000B6D55">
              <w:t>Comments:</w:t>
            </w:r>
          </w:p>
        </w:tc>
      </w:tr>
      <w:tr w:rsidR="0056440B" w:rsidRPr="000B6D55" w14:paraId="2581F07E" w14:textId="77777777" w:rsidTr="0056440B">
        <w:tc>
          <w:tcPr>
            <w:tcW w:w="1719" w:type="dxa"/>
            <w:vMerge/>
          </w:tcPr>
          <w:p w14:paraId="70174D61" w14:textId="77777777" w:rsidR="0056440B" w:rsidRPr="000B6D55" w:rsidRDefault="0056440B" w:rsidP="0056440B"/>
        </w:tc>
        <w:tc>
          <w:tcPr>
            <w:tcW w:w="4797" w:type="dxa"/>
          </w:tcPr>
          <w:p w14:paraId="49007A6C" w14:textId="77777777" w:rsidR="0056440B" w:rsidRPr="000B6D55" w:rsidRDefault="0056440B" w:rsidP="0056440B">
            <w:r>
              <w:t>Final t</w:t>
            </w:r>
            <w:r w:rsidRPr="000B6D55">
              <w:t>ransportation plan</w:t>
            </w:r>
            <w:r>
              <w:t xml:space="preserve"> documentation</w:t>
            </w:r>
            <w:r w:rsidRPr="000B6D55">
              <w:t xml:space="preserve"> </w:t>
            </w:r>
            <w:r w:rsidRPr="003F5FD0">
              <w:rPr>
                <w:i/>
              </w:rPr>
              <w:t>(if applicable)</w:t>
            </w:r>
            <w:r w:rsidRPr="000B6D55">
              <w:t xml:space="preserve"> including related health and safety certificates</w:t>
            </w:r>
          </w:p>
        </w:tc>
        <w:tc>
          <w:tcPr>
            <w:tcW w:w="2341" w:type="dxa"/>
          </w:tcPr>
          <w:p w14:paraId="32656890" w14:textId="77777777" w:rsidR="0056440B" w:rsidRPr="000B6D55" w:rsidRDefault="0056440B" w:rsidP="0056440B">
            <w:r>
              <w:t>Within 2</w:t>
            </w:r>
            <w:r w:rsidRPr="000B6D55">
              <w:t xml:space="preserve"> weeks prior to school opening</w:t>
            </w:r>
          </w:p>
        </w:tc>
        <w:tc>
          <w:tcPr>
            <w:tcW w:w="2639" w:type="dxa"/>
          </w:tcPr>
          <w:p w14:paraId="7769224B" w14:textId="77777777" w:rsidR="0056440B" w:rsidRPr="000B6D55" w:rsidRDefault="0056440B" w:rsidP="0056440B">
            <w:r w:rsidRPr="000B6D55">
              <w:t>Copy of health and safety certificates</w:t>
            </w:r>
          </w:p>
          <w:p w14:paraId="17558A1D" w14:textId="77777777" w:rsidR="0056440B" w:rsidRPr="000B6D55" w:rsidRDefault="0056440B" w:rsidP="0056440B"/>
          <w:p w14:paraId="47A03F8B" w14:textId="77777777" w:rsidR="0056440B" w:rsidRPr="000B6D55" w:rsidRDefault="0056440B" w:rsidP="0056440B">
            <w:r w:rsidRPr="000B6D55">
              <w:t>Copies of criminal background checks for provider</w:t>
            </w:r>
          </w:p>
        </w:tc>
        <w:tc>
          <w:tcPr>
            <w:tcW w:w="1639" w:type="dxa"/>
          </w:tcPr>
          <w:p w14:paraId="69B29C7F" w14:textId="77777777" w:rsidR="0056440B" w:rsidRPr="000B6D55" w:rsidRDefault="0079387D" w:rsidP="0056440B">
            <w:sdt>
              <w:sdtPr>
                <w:id w:val="611247997"/>
              </w:sdtPr>
              <w:sdtEndPr/>
              <w:sdtContent>
                <w:r w:rsidR="0056440B" w:rsidRPr="000B6D55">
                  <w:rPr>
                    <w:rFonts w:ascii="MS Gothic" w:eastAsia="MS Gothic" w:hAnsi="MS Gothic" w:hint="eastAsia"/>
                  </w:rPr>
                  <w:t>☐</w:t>
                </w:r>
              </w:sdtContent>
            </w:sdt>
            <w:r w:rsidR="0056440B" w:rsidRPr="000B6D55">
              <w:t xml:space="preserve">  Yes</w:t>
            </w:r>
          </w:p>
          <w:p w14:paraId="042AAEA6" w14:textId="77777777" w:rsidR="0056440B" w:rsidRPr="000B6D55" w:rsidRDefault="0079387D" w:rsidP="0056440B">
            <w:sdt>
              <w:sdtPr>
                <w:id w:val="13437795"/>
              </w:sdtPr>
              <w:sdtEndPr/>
              <w:sdtContent>
                <w:r w:rsidR="0056440B" w:rsidRPr="000B6D55">
                  <w:rPr>
                    <w:rFonts w:ascii="MS Gothic" w:eastAsia="MS Gothic" w:hAnsi="MS Gothic" w:hint="eastAsia"/>
                  </w:rPr>
                  <w:t>☐</w:t>
                </w:r>
              </w:sdtContent>
            </w:sdt>
            <w:r w:rsidR="0056440B" w:rsidRPr="000B6D55">
              <w:t xml:space="preserve">  No</w:t>
            </w:r>
          </w:p>
          <w:p w14:paraId="747AC91A" w14:textId="77777777" w:rsidR="0056440B" w:rsidRPr="000B6D55" w:rsidRDefault="0056440B" w:rsidP="0056440B">
            <w:r w:rsidRPr="000B6D55">
              <w:t>Comments:</w:t>
            </w:r>
          </w:p>
        </w:tc>
      </w:tr>
      <w:tr w:rsidR="0056440B" w:rsidRPr="000B6D55" w14:paraId="47DD172E" w14:textId="77777777" w:rsidTr="004976D7">
        <w:tc>
          <w:tcPr>
            <w:tcW w:w="1719" w:type="dxa"/>
            <w:shd w:val="clear" w:color="auto" w:fill="7C3838"/>
          </w:tcPr>
          <w:p w14:paraId="04F3E9F8" w14:textId="77777777" w:rsidR="0056440B" w:rsidRPr="002D4532" w:rsidRDefault="0056440B" w:rsidP="0056440B">
            <w:pPr>
              <w:rPr>
                <w:b/>
                <w:sz w:val="24"/>
                <w:szCs w:val="24"/>
              </w:rPr>
            </w:pPr>
            <w:r w:rsidRPr="002D4532">
              <w:rPr>
                <w:b/>
                <w:color w:val="FFFFFF" w:themeColor="background1"/>
                <w:sz w:val="24"/>
                <w:szCs w:val="24"/>
              </w:rPr>
              <w:t>Food Service</w:t>
            </w:r>
          </w:p>
        </w:tc>
        <w:tc>
          <w:tcPr>
            <w:tcW w:w="4797" w:type="dxa"/>
            <w:shd w:val="clear" w:color="auto" w:fill="7C3838"/>
          </w:tcPr>
          <w:p w14:paraId="1C637A8E" w14:textId="77777777" w:rsidR="0056440B" w:rsidRDefault="0056440B" w:rsidP="0056440B"/>
        </w:tc>
        <w:tc>
          <w:tcPr>
            <w:tcW w:w="2341" w:type="dxa"/>
            <w:shd w:val="clear" w:color="auto" w:fill="7C3838"/>
          </w:tcPr>
          <w:p w14:paraId="2F615A8D" w14:textId="77777777" w:rsidR="0056440B" w:rsidRDefault="0056440B" w:rsidP="0056440B"/>
        </w:tc>
        <w:tc>
          <w:tcPr>
            <w:tcW w:w="2639" w:type="dxa"/>
            <w:shd w:val="clear" w:color="auto" w:fill="7C3838"/>
          </w:tcPr>
          <w:p w14:paraId="44DB9935" w14:textId="77777777" w:rsidR="0056440B" w:rsidRPr="000B6D55" w:rsidRDefault="0056440B" w:rsidP="0056440B"/>
        </w:tc>
        <w:tc>
          <w:tcPr>
            <w:tcW w:w="1639" w:type="dxa"/>
            <w:shd w:val="clear" w:color="auto" w:fill="7C3838"/>
          </w:tcPr>
          <w:p w14:paraId="379152C2" w14:textId="77777777" w:rsidR="0056440B" w:rsidRDefault="0056440B" w:rsidP="0056440B"/>
          <w:p w14:paraId="5D20A169" w14:textId="77777777" w:rsidR="0056440B" w:rsidRDefault="0056440B" w:rsidP="0056440B"/>
        </w:tc>
      </w:tr>
      <w:tr w:rsidR="0056440B" w:rsidRPr="000B6D55" w14:paraId="2F7D10BE" w14:textId="77777777" w:rsidTr="0056440B">
        <w:tc>
          <w:tcPr>
            <w:tcW w:w="1719" w:type="dxa"/>
          </w:tcPr>
          <w:p w14:paraId="07CF17FB" w14:textId="77777777" w:rsidR="0056440B" w:rsidRPr="000B6D55" w:rsidRDefault="0056440B" w:rsidP="0056440B"/>
        </w:tc>
        <w:tc>
          <w:tcPr>
            <w:tcW w:w="4797" w:type="dxa"/>
          </w:tcPr>
          <w:p w14:paraId="2ED7AA9D" w14:textId="77777777" w:rsidR="0056440B" w:rsidRPr="004F7971" w:rsidRDefault="0056440B" w:rsidP="0056440B">
            <w:r w:rsidRPr="004F7971">
              <w:t xml:space="preserve">Food service plan </w:t>
            </w:r>
            <w:r w:rsidRPr="004F7971">
              <w:rPr>
                <w:i/>
              </w:rPr>
              <w:t>(if applicable)</w:t>
            </w:r>
            <w:r w:rsidRPr="004F7971">
              <w:t xml:space="preserve"> </w:t>
            </w:r>
          </w:p>
        </w:tc>
        <w:tc>
          <w:tcPr>
            <w:tcW w:w="2341" w:type="dxa"/>
          </w:tcPr>
          <w:p w14:paraId="22B905E1" w14:textId="77777777" w:rsidR="0056440B" w:rsidRPr="004F7971" w:rsidRDefault="0056440B" w:rsidP="0056440B">
            <w:r>
              <w:t xml:space="preserve">Within </w:t>
            </w:r>
            <w:r w:rsidRPr="004F7971">
              <w:t>30 days prior to school opening</w:t>
            </w:r>
          </w:p>
        </w:tc>
        <w:tc>
          <w:tcPr>
            <w:tcW w:w="2639" w:type="dxa"/>
          </w:tcPr>
          <w:p w14:paraId="2F234F19" w14:textId="77777777" w:rsidR="0056440B" w:rsidRPr="000B6D55" w:rsidRDefault="0056440B" w:rsidP="0056440B">
            <w:r w:rsidRPr="000B6D55">
              <w:t>Copy of food or vendor services contract</w:t>
            </w:r>
          </w:p>
          <w:p w14:paraId="789E3B0F" w14:textId="77777777" w:rsidR="0056440B" w:rsidRPr="000B6D55" w:rsidRDefault="0056440B" w:rsidP="0056440B"/>
          <w:p w14:paraId="694CAB81" w14:textId="77777777" w:rsidR="0056440B" w:rsidRPr="000B6D55" w:rsidRDefault="0056440B" w:rsidP="0056440B">
            <w:r w:rsidRPr="000B6D55">
              <w:t>Evidence of appropriate state and local health department inspections and licenses</w:t>
            </w:r>
          </w:p>
        </w:tc>
        <w:tc>
          <w:tcPr>
            <w:tcW w:w="1639" w:type="dxa"/>
          </w:tcPr>
          <w:p w14:paraId="3D5C53D9" w14:textId="77777777" w:rsidR="0056440B" w:rsidRPr="000B6D55" w:rsidRDefault="0079387D" w:rsidP="0056440B">
            <w:sdt>
              <w:sdtPr>
                <w:id w:val="615177706"/>
              </w:sdtPr>
              <w:sdtEndPr/>
              <w:sdtContent>
                <w:r w:rsidR="0056440B" w:rsidRPr="000B6D55">
                  <w:rPr>
                    <w:rFonts w:ascii="MS Gothic" w:eastAsia="MS Gothic" w:hAnsi="MS Gothic" w:hint="eastAsia"/>
                  </w:rPr>
                  <w:t>☐</w:t>
                </w:r>
              </w:sdtContent>
            </w:sdt>
            <w:r w:rsidR="0056440B" w:rsidRPr="000B6D55">
              <w:t xml:space="preserve">  Yes</w:t>
            </w:r>
          </w:p>
          <w:p w14:paraId="1A097976" w14:textId="77777777" w:rsidR="0056440B" w:rsidRPr="000B6D55" w:rsidRDefault="0079387D" w:rsidP="0056440B">
            <w:sdt>
              <w:sdtPr>
                <w:id w:val="-1145039374"/>
              </w:sdtPr>
              <w:sdtEndPr/>
              <w:sdtContent>
                <w:r w:rsidR="0056440B" w:rsidRPr="000B6D55">
                  <w:rPr>
                    <w:rFonts w:ascii="MS Gothic" w:eastAsia="MS Gothic" w:hAnsi="MS Gothic" w:hint="eastAsia"/>
                  </w:rPr>
                  <w:t>☐</w:t>
                </w:r>
              </w:sdtContent>
            </w:sdt>
            <w:r w:rsidR="0056440B" w:rsidRPr="000B6D55">
              <w:t xml:space="preserve">  No</w:t>
            </w:r>
          </w:p>
          <w:p w14:paraId="78855E3C" w14:textId="77777777" w:rsidR="0056440B" w:rsidRPr="000B6D55" w:rsidRDefault="0056440B" w:rsidP="0056440B">
            <w:r w:rsidRPr="000B6D55">
              <w:t>Comments:</w:t>
            </w:r>
          </w:p>
        </w:tc>
      </w:tr>
      <w:tr w:rsidR="0056440B" w:rsidRPr="000B6D55" w14:paraId="05FEB738" w14:textId="77777777" w:rsidTr="004976D7">
        <w:tc>
          <w:tcPr>
            <w:tcW w:w="1719" w:type="dxa"/>
            <w:shd w:val="clear" w:color="auto" w:fill="7C3838"/>
          </w:tcPr>
          <w:p w14:paraId="6BF8270E" w14:textId="77777777" w:rsidR="0056440B" w:rsidRPr="002D4532" w:rsidRDefault="0056440B" w:rsidP="0056440B">
            <w:pPr>
              <w:rPr>
                <w:b/>
                <w:sz w:val="24"/>
                <w:szCs w:val="24"/>
              </w:rPr>
            </w:pPr>
            <w:r w:rsidRPr="002D4532">
              <w:rPr>
                <w:b/>
                <w:color w:val="FFFFFF" w:themeColor="background1"/>
                <w:sz w:val="24"/>
                <w:szCs w:val="24"/>
              </w:rPr>
              <w:t>Insurance</w:t>
            </w:r>
          </w:p>
        </w:tc>
        <w:tc>
          <w:tcPr>
            <w:tcW w:w="4797" w:type="dxa"/>
            <w:shd w:val="clear" w:color="auto" w:fill="7C3838"/>
          </w:tcPr>
          <w:p w14:paraId="29FF42B7" w14:textId="77777777" w:rsidR="0056440B" w:rsidRPr="004F7971" w:rsidRDefault="0056440B" w:rsidP="0056440B"/>
        </w:tc>
        <w:tc>
          <w:tcPr>
            <w:tcW w:w="2341" w:type="dxa"/>
            <w:shd w:val="clear" w:color="auto" w:fill="7C3838"/>
          </w:tcPr>
          <w:p w14:paraId="40AF3F6C" w14:textId="77777777" w:rsidR="0056440B" w:rsidRPr="004F7971" w:rsidRDefault="0056440B" w:rsidP="0056440B"/>
        </w:tc>
        <w:tc>
          <w:tcPr>
            <w:tcW w:w="2639" w:type="dxa"/>
            <w:shd w:val="clear" w:color="auto" w:fill="7C3838"/>
          </w:tcPr>
          <w:p w14:paraId="1E20DD04" w14:textId="77777777" w:rsidR="0056440B" w:rsidRPr="000B6D55" w:rsidRDefault="0056440B" w:rsidP="0056440B"/>
        </w:tc>
        <w:tc>
          <w:tcPr>
            <w:tcW w:w="1639" w:type="dxa"/>
            <w:shd w:val="clear" w:color="auto" w:fill="7C3838"/>
          </w:tcPr>
          <w:p w14:paraId="6DCBA091" w14:textId="77777777" w:rsidR="0056440B" w:rsidRDefault="0056440B" w:rsidP="0056440B"/>
          <w:p w14:paraId="37DBCAC5" w14:textId="77777777" w:rsidR="0056440B" w:rsidRDefault="0056440B" w:rsidP="0056440B"/>
        </w:tc>
      </w:tr>
      <w:tr w:rsidR="0056440B" w:rsidRPr="000B6D55" w14:paraId="570BE3E0" w14:textId="77777777" w:rsidTr="0056440B">
        <w:tc>
          <w:tcPr>
            <w:tcW w:w="1719" w:type="dxa"/>
          </w:tcPr>
          <w:p w14:paraId="17C7960B" w14:textId="77777777" w:rsidR="0056440B" w:rsidRPr="000B6D55" w:rsidRDefault="0056440B" w:rsidP="0056440B"/>
        </w:tc>
        <w:tc>
          <w:tcPr>
            <w:tcW w:w="4797" w:type="dxa"/>
          </w:tcPr>
          <w:p w14:paraId="5ED3EE66" w14:textId="77777777" w:rsidR="0056440B" w:rsidRPr="000B6D55" w:rsidRDefault="0056440B" w:rsidP="0056440B">
            <w:r w:rsidRPr="000B6D55">
              <w:t xml:space="preserve">Appropriate </w:t>
            </w:r>
            <w:r>
              <w:t xml:space="preserve">and required </w:t>
            </w:r>
            <w:r w:rsidRPr="000B6D55">
              <w:t>coverage obtained</w:t>
            </w:r>
          </w:p>
        </w:tc>
        <w:tc>
          <w:tcPr>
            <w:tcW w:w="2341" w:type="dxa"/>
          </w:tcPr>
          <w:p w14:paraId="036DA70F" w14:textId="77777777" w:rsidR="0056440B" w:rsidRPr="000B6D55" w:rsidRDefault="0056440B" w:rsidP="0056440B">
            <w:r>
              <w:t>July 1, 2020</w:t>
            </w:r>
          </w:p>
        </w:tc>
        <w:tc>
          <w:tcPr>
            <w:tcW w:w="2639" w:type="dxa"/>
          </w:tcPr>
          <w:p w14:paraId="20AEA26C" w14:textId="77777777" w:rsidR="0056440B" w:rsidRPr="000B6D55" w:rsidRDefault="0056440B" w:rsidP="0056440B">
            <w:r w:rsidRPr="000B6D55">
              <w:t>Proof of appropriate coverage from insurance provider</w:t>
            </w:r>
            <w:r>
              <w:t xml:space="preserve"> that meets local and statutory requirements</w:t>
            </w:r>
          </w:p>
        </w:tc>
        <w:tc>
          <w:tcPr>
            <w:tcW w:w="1639" w:type="dxa"/>
          </w:tcPr>
          <w:p w14:paraId="6699D702" w14:textId="77777777" w:rsidR="0056440B" w:rsidRPr="000B6D55" w:rsidRDefault="0079387D" w:rsidP="0056440B">
            <w:sdt>
              <w:sdtPr>
                <w:id w:val="377444741"/>
              </w:sdtPr>
              <w:sdtEndPr/>
              <w:sdtContent>
                <w:r w:rsidR="0056440B" w:rsidRPr="000B6D55">
                  <w:rPr>
                    <w:rFonts w:ascii="MS Gothic" w:eastAsia="MS Gothic" w:hAnsi="MS Gothic" w:hint="eastAsia"/>
                  </w:rPr>
                  <w:t>☐</w:t>
                </w:r>
              </w:sdtContent>
            </w:sdt>
            <w:r w:rsidR="0056440B" w:rsidRPr="000B6D55">
              <w:t xml:space="preserve">  Yes</w:t>
            </w:r>
          </w:p>
          <w:p w14:paraId="36DA5666" w14:textId="77777777" w:rsidR="0056440B" w:rsidRPr="000B6D55" w:rsidRDefault="0079387D" w:rsidP="0056440B">
            <w:sdt>
              <w:sdtPr>
                <w:id w:val="-1840684459"/>
              </w:sdtPr>
              <w:sdtEndPr/>
              <w:sdtContent>
                <w:r w:rsidR="0056440B" w:rsidRPr="000B6D55">
                  <w:rPr>
                    <w:rFonts w:ascii="MS Gothic" w:eastAsia="MS Gothic" w:hAnsi="MS Gothic" w:hint="eastAsia"/>
                  </w:rPr>
                  <w:t>☐</w:t>
                </w:r>
              </w:sdtContent>
            </w:sdt>
            <w:r w:rsidR="0056440B" w:rsidRPr="000B6D55">
              <w:t xml:space="preserve">  No</w:t>
            </w:r>
          </w:p>
          <w:p w14:paraId="71314564" w14:textId="77777777" w:rsidR="0056440B" w:rsidRDefault="0056440B" w:rsidP="0056440B">
            <w:r w:rsidRPr="000B6D55">
              <w:t>Comments:</w:t>
            </w:r>
          </w:p>
          <w:p w14:paraId="0A401254" w14:textId="77777777" w:rsidR="0056440B" w:rsidRPr="000B6D55" w:rsidRDefault="0056440B" w:rsidP="0056440B"/>
        </w:tc>
      </w:tr>
    </w:tbl>
    <w:p w14:paraId="7E31ED86" w14:textId="77777777" w:rsidR="0056440B" w:rsidRDefault="0056440B" w:rsidP="0056440B">
      <w:pPr>
        <w:rPr>
          <w:rFonts w:ascii="Arial" w:hAnsi="Arial" w:cs="Arial"/>
        </w:rPr>
      </w:pPr>
    </w:p>
    <w:p w14:paraId="5C72361F" w14:textId="77777777" w:rsidR="0056440B" w:rsidRDefault="0056440B" w:rsidP="0056440B">
      <w:pPr>
        <w:rPr>
          <w:rFonts w:ascii="Arial" w:hAnsi="Arial" w:cs="Arial"/>
        </w:rPr>
      </w:pPr>
    </w:p>
    <w:p w14:paraId="24933AA0" w14:textId="77777777" w:rsidR="0056440B" w:rsidRDefault="0056440B" w:rsidP="0056440B">
      <w:pPr>
        <w:rPr>
          <w:rFonts w:ascii="Arial" w:hAnsi="Arial" w:cs="Arial"/>
        </w:rPr>
      </w:pPr>
    </w:p>
    <w:p w14:paraId="3F3CCD2A" w14:textId="77777777" w:rsidR="0056440B" w:rsidRDefault="0056440B" w:rsidP="0056440B">
      <w:pPr>
        <w:rPr>
          <w:rFonts w:ascii="Arial" w:hAnsi="Arial" w:cs="Arial"/>
        </w:rPr>
      </w:pPr>
    </w:p>
    <w:p w14:paraId="1A979136" w14:textId="77777777" w:rsidR="0056440B" w:rsidRDefault="0056440B" w:rsidP="0056440B">
      <w:pPr>
        <w:rPr>
          <w:rFonts w:ascii="Arial" w:hAnsi="Arial" w:cs="Arial"/>
        </w:rPr>
      </w:pPr>
    </w:p>
    <w:p w14:paraId="43AA8CFF" w14:textId="77777777" w:rsidR="0056440B" w:rsidRDefault="0056440B" w:rsidP="0056440B">
      <w:pPr>
        <w:rPr>
          <w:rFonts w:ascii="Arial" w:hAnsi="Arial" w:cs="Arial"/>
        </w:rPr>
      </w:pPr>
    </w:p>
    <w:p w14:paraId="00EFFE50" w14:textId="77777777" w:rsidR="0056440B" w:rsidRDefault="0056440B" w:rsidP="0056440B">
      <w:pPr>
        <w:rPr>
          <w:rFonts w:ascii="Arial" w:hAnsi="Arial" w:cs="Arial"/>
        </w:rPr>
      </w:pPr>
    </w:p>
    <w:p w14:paraId="11FBF737" w14:textId="77777777" w:rsidR="0056440B" w:rsidRDefault="0056440B" w:rsidP="0056440B">
      <w:pPr>
        <w:rPr>
          <w:rFonts w:ascii="Arial" w:hAnsi="Arial" w:cs="Arial"/>
        </w:rPr>
      </w:pPr>
    </w:p>
    <w:p w14:paraId="0A47BCA5" w14:textId="77777777" w:rsidR="0056440B" w:rsidRDefault="0056440B" w:rsidP="0056440B">
      <w:pPr>
        <w:rPr>
          <w:rFonts w:ascii="Arial" w:hAnsi="Arial" w:cs="Arial"/>
        </w:rPr>
      </w:pPr>
    </w:p>
    <w:p w14:paraId="7D1CC5BD" w14:textId="77777777" w:rsidR="0056440B" w:rsidRDefault="0056440B" w:rsidP="0056440B">
      <w:pPr>
        <w:rPr>
          <w:rFonts w:ascii="Arial" w:hAnsi="Arial" w:cs="Arial"/>
        </w:rPr>
      </w:pPr>
    </w:p>
    <w:p w14:paraId="53DAEA45" w14:textId="77777777" w:rsidR="0056440B" w:rsidRDefault="0056440B" w:rsidP="0056440B">
      <w:pPr>
        <w:rPr>
          <w:rFonts w:ascii="Arial" w:hAnsi="Arial" w:cs="Arial"/>
        </w:rPr>
      </w:pPr>
    </w:p>
    <w:p w14:paraId="105A2C04" w14:textId="77777777" w:rsidR="0056440B" w:rsidRPr="00835A99" w:rsidRDefault="0056440B" w:rsidP="0056440B">
      <w:pPr>
        <w:autoSpaceDE w:val="0"/>
        <w:autoSpaceDN w:val="0"/>
        <w:adjustRightInd w:val="0"/>
        <w:rPr>
          <w:rFonts w:ascii="Arial" w:hAnsi="Arial" w:cs="Arial"/>
          <w:sz w:val="20"/>
          <w:szCs w:val="20"/>
        </w:rPr>
      </w:pPr>
      <w:r w:rsidRPr="00835A99">
        <w:rPr>
          <w:rFonts w:ascii="Arial" w:hAnsi="Arial" w:cs="Arial"/>
          <w:sz w:val="20"/>
          <w:szCs w:val="20"/>
        </w:rPr>
        <w:t xml:space="preserve">This document was created based on the original document created by the National Association of Charter School Authorizers (NACSA) © 2017 </w:t>
      </w:r>
      <w:hyperlink r:id="rId16" w:history="1">
        <w:r w:rsidRPr="00A04266">
          <w:rPr>
            <w:rStyle w:val="Hyperlink"/>
            <w:rFonts w:ascii="Arial" w:hAnsi="Arial" w:cs="Arial"/>
          </w:rPr>
          <w:t>http://www.qualitycharters.org/</w:t>
        </w:r>
      </w:hyperlink>
      <w:r w:rsidRPr="00835A99">
        <w:rPr>
          <w:rFonts w:ascii="Arial" w:hAnsi="Arial" w:cs="Arial"/>
          <w:sz w:val="20"/>
          <w:szCs w:val="20"/>
        </w:rPr>
        <w:t>.</w:t>
      </w:r>
    </w:p>
    <w:tbl>
      <w:tblPr>
        <w:tblStyle w:val="TableGrid"/>
        <w:tblW w:w="0" w:type="auto"/>
        <w:tblLook w:val="04A0" w:firstRow="1" w:lastRow="0" w:firstColumn="1" w:lastColumn="0" w:noHBand="0" w:noVBand="1"/>
      </w:tblPr>
      <w:tblGrid>
        <w:gridCol w:w="648"/>
        <w:gridCol w:w="5526"/>
        <w:gridCol w:w="2780"/>
        <w:gridCol w:w="2754"/>
        <w:gridCol w:w="1242"/>
      </w:tblGrid>
      <w:tr w:rsidR="002D4532" w:rsidRPr="007B1BFA" w14:paraId="4580A78D" w14:textId="77777777" w:rsidTr="002D4532">
        <w:tc>
          <w:tcPr>
            <w:tcW w:w="14390" w:type="dxa"/>
            <w:gridSpan w:val="5"/>
            <w:shd w:val="clear" w:color="auto" w:fill="auto"/>
          </w:tcPr>
          <w:p w14:paraId="6E574BD9" w14:textId="403D406B" w:rsidR="002D4532" w:rsidRPr="004A40CB" w:rsidRDefault="005005A7" w:rsidP="002D4532">
            <w:pPr>
              <w:jc w:val="center"/>
              <w:rPr>
                <w:b/>
                <w:color w:val="821D2D"/>
                <w:sz w:val="36"/>
                <w:szCs w:val="36"/>
              </w:rPr>
            </w:pPr>
            <w:r>
              <w:rPr>
                <w:b/>
                <w:color w:val="821D2D"/>
                <w:sz w:val="36"/>
                <w:szCs w:val="36"/>
              </w:rPr>
              <w:t xml:space="preserve">Exhibit F: </w:t>
            </w:r>
            <w:r w:rsidR="002D4532" w:rsidRPr="004A40CB">
              <w:rPr>
                <w:b/>
                <w:color w:val="821D2D"/>
                <w:sz w:val="36"/>
                <w:szCs w:val="36"/>
              </w:rPr>
              <w:t>Maine Charter School Commission</w:t>
            </w:r>
          </w:p>
          <w:p w14:paraId="2605BF17" w14:textId="77777777" w:rsidR="002D4532" w:rsidRPr="007B1BFA" w:rsidRDefault="002D4532" w:rsidP="002D4532">
            <w:pPr>
              <w:jc w:val="center"/>
              <w:rPr>
                <w:b/>
                <w:color w:val="821D2D"/>
                <w:sz w:val="32"/>
                <w:szCs w:val="32"/>
              </w:rPr>
            </w:pPr>
            <w:r w:rsidRPr="007B1BFA">
              <w:rPr>
                <w:b/>
                <w:color w:val="821D2D"/>
                <w:sz w:val="32"/>
                <w:szCs w:val="32"/>
              </w:rPr>
              <w:t>CHARTER SCHOOL CLOSURE PLAN</w:t>
            </w:r>
          </w:p>
        </w:tc>
      </w:tr>
      <w:tr w:rsidR="002D4532" w:rsidRPr="007B1BFA" w14:paraId="285DC2F9" w14:textId="77777777" w:rsidTr="002D4532">
        <w:tc>
          <w:tcPr>
            <w:tcW w:w="14390" w:type="dxa"/>
            <w:gridSpan w:val="5"/>
            <w:shd w:val="clear" w:color="auto" w:fill="auto"/>
          </w:tcPr>
          <w:p w14:paraId="73A8B006" w14:textId="77777777" w:rsidR="002D4532" w:rsidRPr="007B1BFA" w:rsidRDefault="002D4532" w:rsidP="002D4532">
            <w:pPr>
              <w:rPr>
                <w:b/>
                <w:sz w:val="24"/>
                <w:szCs w:val="24"/>
              </w:rPr>
            </w:pPr>
          </w:p>
          <w:p w14:paraId="2975D449" w14:textId="77777777" w:rsidR="002D4532" w:rsidRPr="007B1BFA" w:rsidRDefault="002D4532" w:rsidP="002D4532">
            <w:pPr>
              <w:rPr>
                <w:b/>
                <w:sz w:val="24"/>
                <w:szCs w:val="24"/>
              </w:rPr>
            </w:pPr>
            <w:r w:rsidRPr="007B1BFA">
              <w:rPr>
                <w:b/>
                <w:sz w:val="24"/>
                <w:szCs w:val="24"/>
              </w:rPr>
              <w:t>IMMEDIATE ACTIONS</w:t>
            </w:r>
          </w:p>
        </w:tc>
      </w:tr>
      <w:tr w:rsidR="002D4532" w:rsidRPr="008C6AC1" w14:paraId="418FD666" w14:textId="77777777" w:rsidTr="002D4532">
        <w:tc>
          <w:tcPr>
            <w:tcW w:w="6799" w:type="dxa"/>
            <w:gridSpan w:val="2"/>
            <w:shd w:val="clear" w:color="auto" w:fill="8F0000"/>
          </w:tcPr>
          <w:p w14:paraId="300D84C1" w14:textId="77777777" w:rsidR="002D4532" w:rsidRPr="008C6AC1" w:rsidRDefault="002D4532" w:rsidP="002D4532">
            <w:pPr>
              <w:rPr>
                <w:b/>
              </w:rPr>
            </w:pPr>
            <w:r w:rsidRPr="008C6AC1">
              <w:rPr>
                <w:b/>
              </w:rPr>
              <w:t>Action Item</w:t>
            </w:r>
          </w:p>
        </w:tc>
        <w:tc>
          <w:tcPr>
            <w:tcW w:w="3119" w:type="dxa"/>
            <w:shd w:val="clear" w:color="auto" w:fill="8F0000"/>
          </w:tcPr>
          <w:p w14:paraId="11AA9FBB" w14:textId="77777777" w:rsidR="002D4532" w:rsidRPr="008C6AC1" w:rsidRDefault="002D4532" w:rsidP="002D4532">
            <w:pPr>
              <w:rPr>
                <w:b/>
              </w:rPr>
            </w:pPr>
            <w:r w:rsidRPr="008C6AC1">
              <w:rPr>
                <w:b/>
              </w:rPr>
              <w:t>Responsible for Completing</w:t>
            </w:r>
          </w:p>
        </w:tc>
        <w:tc>
          <w:tcPr>
            <w:tcW w:w="3118" w:type="dxa"/>
            <w:shd w:val="clear" w:color="auto" w:fill="8F0000"/>
          </w:tcPr>
          <w:p w14:paraId="59BE8493" w14:textId="77777777" w:rsidR="002D4532" w:rsidRPr="008C6AC1" w:rsidRDefault="002D4532" w:rsidP="002D4532">
            <w:pPr>
              <w:rPr>
                <w:b/>
              </w:rPr>
            </w:pPr>
            <w:r>
              <w:rPr>
                <w:b/>
              </w:rPr>
              <w:t xml:space="preserve">Targeted </w:t>
            </w:r>
            <w:r w:rsidRPr="008C6AC1">
              <w:rPr>
                <w:b/>
              </w:rPr>
              <w:t>Completion Date</w:t>
            </w:r>
          </w:p>
        </w:tc>
        <w:tc>
          <w:tcPr>
            <w:tcW w:w="1354" w:type="dxa"/>
            <w:shd w:val="clear" w:color="auto" w:fill="8F0000"/>
          </w:tcPr>
          <w:p w14:paraId="7CF0EBB7" w14:textId="77777777" w:rsidR="002D4532" w:rsidRPr="008C6AC1" w:rsidRDefault="002D4532" w:rsidP="002D4532">
            <w:pPr>
              <w:rPr>
                <w:b/>
              </w:rPr>
            </w:pPr>
            <w:r w:rsidRPr="008C6AC1">
              <w:rPr>
                <w:b/>
              </w:rPr>
              <w:t>Status</w:t>
            </w:r>
          </w:p>
        </w:tc>
      </w:tr>
      <w:tr w:rsidR="002D4532" w:rsidRPr="00BB1692" w14:paraId="36D113F0" w14:textId="77777777" w:rsidTr="002D4532">
        <w:tc>
          <w:tcPr>
            <w:tcW w:w="704" w:type="dxa"/>
          </w:tcPr>
          <w:p w14:paraId="4620D7E7" w14:textId="77777777" w:rsidR="002D4532" w:rsidRPr="00BB1692" w:rsidRDefault="002D4532" w:rsidP="002D4532">
            <w:pPr>
              <w:rPr>
                <w:rFonts w:cstheme="minorHAnsi"/>
                <w:sz w:val="20"/>
                <w:szCs w:val="20"/>
              </w:rPr>
            </w:pPr>
            <w:r w:rsidRPr="00BB1692">
              <w:rPr>
                <w:rFonts w:cstheme="minorHAnsi"/>
                <w:sz w:val="20"/>
                <w:szCs w:val="20"/>
              </w:rPr>
              <w:t>1</w:t>
            </w:r>
          </w:p>
        </w:tc>
        <w:tc>
          <w:tcPr>
            <w:tcW w:w="6095" w:type="dxa"/>
          </w:tcPr>
          <w:p w14:paraId="75079261" w14:textId="77777777" w:rsidR="002D4532" w:rsidRPr="00BB1692" w:rsidRDefault="002D4532" w:rsidP="002D4532">
            <w:pPr>
              <w:rPr>
                <w:rFonts w:cstheme="minorHAnsi"/>
                <w:b/>
                <w:sz w:val="20"/>
                <w:szCs w:val="20"/>
              </w:rPr>
            </w:pPr>
            <w:r w:rsidRPr="00BB1692">
              <w:rPr>
                <w:rFonts w:cstheme="minorHAnsi"/>
                <w:b/>
                <w:sz w:val="20"/>
                <w:szCs w:val="20"/>
              </w:rPr>
              <w:t xml:space="preserve">Create “Charter School Closure: Frequently Asked Questions” </w:t>
            </w:r>
          </w:p>
          <w:p w14:paraId="3E878ECC" w14:textId="77777777" w:rsidR="002D4532" w:rsidRPr="00BB1692" w:rsidRDefault="002D4532" w:rsidP="002D4532">
            <w:pPr>
              <w:rPr>
                <w:rFonts w:cstheme="minorHAnsi"/>
                <w:sz w:val="20"/>
                <w:szCs w:val="20"/>
              </w:rPr>
            </w:pPr>
          </w:p>
          <w:p w14:paraId="717DEFD0" w14:textId="77777777" w:rsidR="002D4532" w:rsidRPr="00BB1692" w:rsidRDefault="002D4532" w:rsidP="002D4532">
            <w:pPr>
              <w:rPr>
                <w:rFonts w:cstheme="minorHAnsi"/>
                <w:sz w:val="20"/>
                <w:szCs w:val="20"/>
              </w:rPr>
            </w:pPr>
            <w:r w:rsidRPr="00BB1692">
              <w:rPr>
                <w:rFonts w:cstheme="minorHAnsi"/>
                <w:sz w:val="20"/>
                <w:szCs w:val="20"/>
              </w:rPr>
              <w:t xml:space="preserve">General document from </w:t>
            </w:r>
            <w:r>
              <w:rPr>
                <w:rFonts w:cstheme="minorHAnsi"/>
                <w:sz w:val="20"/>
                <w:szCs w:val="20"/>
              </w:rPr>
              <w:t>MCSC</w:t>
            </w:r>
            <w:r w:rsidRPr="00BB1692">
              <w:rPr>
                <w:rFonts w:cstheme="minorHAnsi"/>
                <w:sz w:val="20"/>
                <w:szCs w:val="20"/>
              </w:rPr>
              <w:t xml:space="preserve"> outlining Authorizing Board’s policies, commitment to quality authorizing through supporting the transition of students and staff to new settings, overview of transition steps, general timelines, checklist for parents transitioning to a new school in the next school year and </w:t>
            </w:r>
            <w:r>
              <w:rPr>
                <w:rFonts w:cstheme="minorHAnsi"/>
                <w:sz w:val="20"/>
                <w:szCs w:val="20"/>
              </w:rPr>
              <w:t>MCSC</w:t>
            </w:r>
            <w:r w:rsidRPr="00BB1692">
              <w:rPr>
                <w:rFonts w:cstheme="minorHAnsi"/>
                <w:sz w:val="20"/>
                <w:szCs w:val="20"/>
              </w:rPr>
              <w:t xml:space="preserve"> contact information.</w:t>
            </w:r>
          </w:p>
        </w:tc>
        <w:tc>
          <w:tcPr>
            <w:tcW w:w="3119" w:type="dxa"/>
          </w:tcPr>
          <w:p w14:paraId="0765F840"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w:t>
            </w:r>
          </w:p>
        </w:tc>
        <w:tc>
          <w:tcPr>
            <w:tcW w:w="3118" w:type="dxa"/>
          </w:tcPr>
          <w:p w14:paraId="6DF16220" w14:textId="77777777" w:rsidR="002D4532" w:rsidRPr="00BB1692" w:rsidRDefault="002D4532" w:rsidP="002D4532">
            <w:pPr>
              <w:rPr>
                <w:rFonts w:cstheme="minorHAnsi"/>
                <w:sz w:val="20"/>
                <w:szCs w:val="20"/>
              </w:rPr>
            </w:pPr>
            <w:r w:rsidRPr="00BB1692">
              <w:rPr>
                <w:rFonts w:cstheme="minorHAnsi"/>
                <w:sz w:val="20"/>
                <w:szCs w:val="20"/>
              </w:rPr>
              <w:t xml:space="preserve">Prior to </w:t>
            </w:r>
            <w:r>
              <w:rPr>
                <w:rFonts w:cstheme="minorHAnsi"/>
                <w:sz w:val="20"/>
                <w:szCs w:val="20"/>
              </w:rPr>
              <w:t>MCSC’s</w:t>
            </w:r>
            <w:r w:rsidRPr="00BB1692">
              <w:rPr>
                <w:rFonts w:cstheme="minorHAnsi"/>
                <w:sz w:val="20"/>
                <w:szCs w:val="20"/>
              </w:rPr>
              <w:t xml:space="preserve"> vote to close the charter school</w:t>
            </w:r>
            <w:r>
              <w:rPr>
                <w:rFonts w:cstheme="minorHAnsi"/>
                <w:sz w:val="20"/>
                <w:szCs w:val="20"/>
              </w:rPr>
              <w:t xml:space="preserve"> or immediately upon school board’s vote to close the school.</w:t>
            </w:r>
          </w:p>
        </w:tc>
        <w:tc>
          <w:tcPr>
            <w:tcW w:w="1354" w:type="dxa"/>
          </w:tcPr>
          <w:p w14:paraId="604E4C46" w14:textId="77777777" w:rsidR="002D4532" w:rsidRPr="00BB1692" w:rsidRDefault="002D4532" w:rsidP="002D4532">
            <w:pPr>
              <w:rPr>
                <w:rFonts w:cstheme="minorHAnsi"/>
                <w:sz w:val="20"/>
                <w:szCs w:val="20"/>
              </w:rPr>
            </w:pPr>
          </w:p>
        </w:tc>
      </w:tr>
      <w:tr w:rsidR="002D4532" w:rsidRPr="00BB1692" w14:paraId="59D7A9C6" w14:textId="77777777" w:rsidTr="002D4532">
        <w:tc>
          <w:tcPr>
            <w:tcW w:w="704" w:type="dxa"/>
          </w:tcPr>
          <w:p w14:paraId="0DF6B75B" w14:textId="77777777" w:rsidR="002D4532" w:rsidRPr="00BB1692" w:rsidRDefault="002D4532" w:rsidP="002D4532">
            <w:pPr>
              <w:rPr>
                <w:rFonts w:cstheme="minorHAnsi"/>
                <w:sz w:val="20"/>
                <w:szCs w:val="20"/>
              </w:rPr>
            </w:pPr>
            <w:r w:rsidRPr="00BB1692">
              <w:rPr>
                <w:rFonts w:cstheme="minorHAnsi"/>
                <w:sz w:val="20"/>
                <w:szCs w:val="20"/>
              </w:rPr>
              <w:t>2</w:t>
            </w:r>
          </w:p>
        </w:tc>
        <w:tc>
          <w:tcPr>
            <w:tcW w:w="6095" w:type="dxa"/>
          </w:tcPr>
          <w:p w14:paraId="4CE4D761" w14:textId="77777777" w:rsidR="002D4532" w:rsidRPr="00BB1692" w:rsidRDefault="002D4532" w:rsidP="002D4532">
            <w:pPr>
              <w:rPr>
                <w:rFonts w:cstheme="minorHAnsi"/>
                <w:b/>
                <w:sz w:val="20"/>
                <w:szCs w:val="20"/>
              </w:rPr>
            </w:pPr>
            <w:r w:rsidRPr="00BB1692">
              <w:rPr>
                <w:rFonts w:cstheme="minorHAnsi"/>
                <w:b/>
                <w:sz w:val="20"/>
                <w:szCs w:val="20"/>
              </w:rPr>
              <w:t>Establish Transition Team and Assign Roles</w:t>
            </w:r>
          </w:p>
          <w:p w14:paraId="02277C5C" w14:textId="77777777" w:rsidR="002D4532" w:rsidRPr="00BB1692" w:rsidRDefault="002D4532" w:rsidP="002D4532">
            <w:pPr>
              <w:rPr>
                <w:rFonts w:cstheme="minorHAnsi"/>
                <w:sz w:val="20"/>
                <w:szCs w:val="20"/>
              </w:rPr>
            </w:pPr>
          </w:p>
          <w:p w14:paraId="3FDA79EA" w14:textId="77777777" w:rsidR="002D4532" w:rsidRPr="00BB1692" w:rsidRDefault="002D4532" w:rsidP="002D4532">
            <w:pPr>
              <w:rPr>
                <w:rFonts w:cstheme="minorHAnsi"/>
                <w:sz w:val="20"/>
                <w:szCs w:val="20"/>
              </w:rPr>
            </w:pPr>
            <w:r w:rsidRPr="00BB1692">
              <w:rPr>
                <w:rFonts w:cstheme="minorHAnsi"/>
                <w:sz w:val="20"/>
                <w:szCs w:val="20"/>
              </w:rPr>
              <w:t xml:space="preserve">A team dedicated to ensuring the smooth transition of students, staff and </w:t>
            </w:r>
            <w:proofErr w:type="gramStart"/>
            <w:r w:rsidRPr="00BB1692">
              <w:rPr>
                <w:rFonts w:cstheme="minorHAnsi"/>
                <w:sz w:val="20"/>
                <w:szCs w:val="20"/>
              </w:rPr>
              <w:t>close down</w:t>
            </w:r>
            <w:proofErr w:type="gramEnd"/>
            <w:r w:rsidRPr="00BB1692">
              <w:rPr>
                <w:rFonts w:cstheme="minorHAnsi"/>
                <w:sz w:val="20"/>
                <w:szCs w:val="20"/>
              </w:rPr>
              <w:t xml:space="preserve"> of the school’s business populated by </w:t>
            </w:r>
            <w:r>
              <w:rPr>
                <w:rFonts w:cstheme="minorHAnsi"/>
                <w:sz w:val="20"/>
                <w:szCs w:val="20"/>
              </w:rPr>
              <w:t>MCSC</w:t>
            </w:r>
            <w:r w:rsidRPr="00BB1692">
              <w:rPr>
                <w:rFonts w:cstheme="minorHAnsi"/>
                <w:sz w:val="20"/>
                <w:szCs w:val="20"/>
              </w:rPr>
              <w:t xml:space="preserve"> staff in conjunction with board members and staff of the closing charter school.</w:t>
            </w:r>
          </w:p>
          <w:p w14:paraId="3B83CB18" w14:textId="77777777" w:rsidR="002D4532" w:rsidRPr="00BB1692" w:rsidRDefault="002D4532" w:rsidP="002D4532">
            <w:pPr>
              <w:rPr>
                <w:rFonts w:cstheme="minorHAnsi"/>
                <w:sz w:val="20"/>
                <w:szCs w:val="20"/>
              </w:rPr>
            </w:pPr>
          </w:p>
          <w:p w14:paraId="4A133454" w14:textId="77777777" w:rsidR="002D4532" w:rsidRPr="00BB1692" w:rsidRDefault="002D4532" w:rsidP="002D4532">
            <w:pPr>
              <w:rPr>
                <w:rFonts w:cstheme="minorHAnsi"/>
                <w:sz w:val="20"/>
                <w:szCs w:val="20"/>
              </w:rPr>
            </w:pPr>
            <w:r w:rsidRPr="00BB1692">
              <w:rPr>
                <w:rFonts w:cstheme="minorHAnsi"/>
                <w:sz w:val="20"/>
                <w:szCs w:val="20"/>
              </w:rPr>
              <w:t>Team to include:</w:t>
            </w:r>
          </w:p>
          <w:p w14:paraId="5DCB67D6" w14:textId="77777777" w:rsidR="002D4532" w:rsidRDefault="002D4532" w:rsidP="00F93C7F">
            <w:pPr>
              <w:pStyle w:val="ListParagraph"/>
              <w:numPr>
                <w:ilvl w:val="0"/>
                <w:numId w:val="22"/>
              </w:numPr>
              <w:spacing w:after="0" w:line="240" w:lineRule="auto"/>
              <w:rPr>
                <w:rFonts w:cstheme="minorHAnsi"/>
                <w:sz w:val="20"/>
                <w:szCs w:val="20"/>
              </w:rPr>
            </w:pPr>
            <w:r w:rsidRPr="00BB1692">
              <w:rPr>
                <w:rFonts w:cstheme="minorHAnsi"/>
                <w:sz w:val="20"/>
                <w:szCs w:val="20"/>
              </w:rPr>
              <w:t xml:space="preserve">Lead person from </w:t>
            </w:r>
            <w:r>
              <w:rPr>
                <w:rFonts w:cstheme="minorHAnsi"/>
                <w:sz w:val="20"/>
                <w:szCs w:val="20"/>
              </w:rPr>
              <w:t>MCSC</w:t>
            </w:r>
            <w:r w:rsidRPr="00BB1692">
              <w:rPr>
                <w:rFonts w:cstheme="minorHAnsi"/>
                <w:sz w:val="20"/>
                <w:szCs w:val="20"/>
              </w:rPr>
              <w:t xml:space="preserve"> Staff;</w:t>
            </w:r>
          </w:p>
          <w:p w14:paraId="5F5B571B" w14:textId="77777777" w:rsidR="002D4532" w:rsidRPr="00BB1692" w:rsidRDefault="002D4532" w:rsidP="00F93C7F">
            <w:pPr>
              <w:pStyle w:val="ListParagraph"/>
              <w:numPr>
                <w:ilvl w:val="0"/>
                <w:numId w:val="22"/>
              </w:numPr>
              <w:spacing w:after="0" w:line="240" w:lineRule="auto"/>
              <w:rPr>
                <w:rFonts w:cstheme="minorHAnsi"/>
                <w:sz w:val="20"/>
                <w:szCs w:val="20"/>
              </w:rPr>
            </w:pPr>
            <w:r>
              <w:rPr>
                <w:rFonts w:cstheme="minorHAnsi"/>
                <w:sz w:val="20"/>
                <w:szCs w:val="20"/>
              </w:rPr>
              <w:t>MCSC liaison to charter school;</w:t>
            </w:r>
          </w:p>
          <w:p w14:paraId="4E2982E5" w14:textId="77777777" w:rsidR="002D4532" w:rsidRPr="00367372" w:rsidRDefault="002D4532" w:rsidP="00F93C7F">
            <w:pPr>
              <w:pStyle w:val="ListParagraph"/>
              <w:numPr>
                <w:ilvl w:val="0"/>
                <w:numId w:val="22"/>
              </w:numPr>
              <w:spacing w:after="0" w:line="240" w:lineRule="auto"/>
              <w:rPr>
                <w:rFonts w:cstheme="minorHAnsi"/>
                <w:sz w:val="20"/>
                <w:szCs w:val="20"/>
              </w:rPr>
            </w:pPr>
            <w:r w:rsidRPr="00BB1692">
              <w:rPr>
                <w:rFonts w:cstheme="minorHAnsi"/>
                <w:sz w:val="20"/>
                <w:szCs w:val="20"/>
              </w:rPr>
              <w:t>Charter School Board Chair;</w:t>
            </w:r>
          </w:p>
          <w:p w14:paraId="298F6E19" w14:textId="77777777" w:rsidR="002D4532" w:rsidRPr="00BB1692" w:rsidRDefault="002D4532" w:rsidP="00F93C7F">
            <w:pPr>
              <w:pStyle w:val="ListParagraph"/>
              <w:numPr>
                <w:ilvl w:val="0"/>
                <w:numId w:val="22"/>
              </w:numPr>
              <w:spacing w:after="0" w:line="240" w:lineRule="auto"/>
              <w:rPr>
                <w:rFonts w:cstheme="minorHAnsi"/>
                <w:sz w:val="20"/>
                <w:szCs w:val="20"/>
              </w:rPr>
            </w:pPr>
            <w:r w:rsidRPr="00BB1692">
              <w:rPr>
                <w:rFonts w:cstheme="minorHAnsi"/>
                <w:sz w:val="20"/>
                <w:szCs w:val="20"/>
              </w:rPr>
              <w:t>Lead Administrator from the Charter School;</w:t>
            </w:r>
          </w:p>
          <w:p w14:paraId="7E7F85ED" w14:textId="77777777" w:rsidR="002D4532" w:rsidRPr="00BB1692" w:rsidRDefault="002D4532" w:rsidP="00F93C7F">
            <w:pPr>
              <w:pStyle w:val="ListParagraph"/>
              <w:numPr>
                <w:ilvl w:val="0"/>
                <w:numId w:val="22"/>
              </w:numPr>
              <w:spacing w:after="0" w:line="240" w:lineRule="auto"/>
              <w:rPr>
                <w:rFonts w:cstheme="minorHAnsi"/>
                <w:sz w:val="20"/>
                <w:szCs w:val="20"/>
              </w:rPr>
            </w:pPr>
            <w:r w:rsidRPr="00BB1692">
              <w:rPr>
                <w:rFonts w:cstheme="minorHAnsi"/>
                <w:sz w:val="20"/>
                <w:szCs w:val="20"/>
              </w:rPr>
              <w:t>Lead Finance person from the Charter School;</w:t>
            </w:r>
          </w:p>
          <w:p w14:paraId="7D41D4EC" w14:textId="77777777" w:rsidR="002D4532" w:rsidRPr="00BB1692" w:rsidRDefault="002D4532" w:rsidP="00F93C7F">
            <w:pPr>
              <w:pStyle w:val="ListParagraph"/>
              <w:numPr>
                <w:ilvl w:val="0"/>
                <w:numId w:val="22"/>
              </w:numPr>
              <w:spacing w:after="0" w:line="240" w:lineRule="auto"/>
              <w:rPr>
                <w:rFonts w:cstheme="minorHAnsi"/>
                <w:sz w:val="20"/>
                <w:szCs w:val="20"/>
              </w:rPr>
            </w:pPr>
            <w:r w:rsidRPr="00BB1692">
              <w:rPr>
                <w:rFonts w:cstheme="minorHAnsi"/>
                <w:sz w:val="20"/>
                <w:szCs w:val="20"/>
              </w:rPr>
              <w:t>Lead person from the Charter School Faculty;</w:t>
            </w:r>
          </w:p>
          <w:p w14:paraId="61925D70" w14:textId="77777777" w:rsidR="002D4532" w:rsidRPr="00BB1692" w:rsidRDefault="002D4532" w:rsidP="00F93C7F">
            <w:pPr>
              <w:pStyle w:val="ListParagraph"/>
              <w:numPr>
                <w:ilvl w:val="0"/>
                <w:numId w:val="22"/>
              </w:numPr>
              <w:spacing w:after="0" w:line="240" w:lineRule="auto"/>
              <w:rPr>
                <w:rFonts w:cstheme="minorHAnsi"/>
                <w:sz w:val="20"/>
                <w:szCs w:val="20"/>
              </w:rPr>
            </w:pPr>
            <w:r w:rsidRPr="00BB1692">
              <w:rPr>
                <w:rFonts w:cstheme="minorHAnsi"/>
                <w:sz w:val="20"/>
                <w:szCs w:val="20"/>
              </w:rPr>
              <w:t>Lead person from the Charter School Parent Organization.</w:t>
            </w:r>
          </w:p>
        </w:tc>
        <w:tc>
          <w:tcPr>
            <w:tcW w:w="3119" w:type="dxa"/>
          </w:tcPr>
          <w:p w14:paraId="47178DB2"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and School Board Chair</w:t>
            </w:r>
          </w:p>
        </w:tc>
        <w:tc>
          <w:tcPr>
            <w:tcW w:w="3118" w:type="dxa"/>
          </w:tcPr>
          <w:p w14:paraId="6DA3B0BD" w14:textId="77777777" w:rsidR="002D4532" w:rsidRPr="00BB1692" w:rsidRDefault="002D4532" w:rsidP="002D4532">
            <w:pPr>
              <w:rPr>
                <w:rFonts w:cstheme="minorHAnsi"/>
                <w:sz w:val="20"/>
                <w:szCs w:val="20"/>
              </w:rPr>
            </w:pPr>
            <w:r w:rsidRPr="00BB1692">
              <w:rPr>
                <w:rFonts w:cstheme="minorHAnsi"/>
                <w:sz w:val="20"/>
                <w:szCs w:val="20"/>
              </w:rPr>
              <w:t xml:space="preserve">Within 24 hours of </w:t>
            </w:r>
            <w:r>
              <w:rPr>
                <w:rFonts w:cstheme="minorHAnsi"/>
                <w:sz w:val="20"/>
                <w:szCs w:val="20"/>
              </w:rPr>
              <w:t>MCSC or the school board’s</w:t>
            </w:r>
            <w:r w:rsidRPr="00BB1692">
              <w:rPr>
                <w:rFonts w:cstheme="minorHAnsi"/>
                <w:sz w:val="20"/>
                <w:szCs w:val="20"/>
              </w:rPr>
              <w:t xml:space="preserve"> vote to close the charter school</w:t>
            </w:r>
          </w:p>
        </w:tc>
        <w:tc>
          <w:tcPr>
            <w:tcW w:w="1354" w:type="dxa"/>
          </w:tcPr>
          <w:p w14:paraId="3BC04303" w14:textId="77777777" w:rsidR="002D4532" w:rsidRPr="00BB1692" w:rsidRDefault="002D4532" w:rsidP="002D4532">
            <w:pPr>
              <w:rPr>
                <w:rFonts w:cstheme="minorHAnsi"/>
                <w:sz w:val="20"/>
                <w:szCs w:val="20"/>
              </w:rPr>
            </w:pPr>
          </w:p>
        </w:tc>
      </w:tr>
      <w:tr w:rsidR="002D4532" w:rsidRPr="00BB1692" w14:paraId="1D05B17D" w14:textId="77777777" w:rsidTr="002D4532">
        <w:tc>
          <w:tcPr>
            <w:tcW w:w="704" w:type="dxa"/>
          </w:tcPr>
          <w:p w14:paraId="4198E90C" w14:textId="77777777" w:rsidR="002D4532" w:rsidRPr="00BB1692" w:rsidRDefault="002D4532" w:rsidP="002D4532">
            <w:pPr>
              <w:rPr>
                <w:rFonts w:cstheme="minorHAnsi"/>
                <w:sz w:val="20"/>
                <w:szCs w:val="20"/>
              </w:rPr>
            </w:pPr>
            <w:r w:rsidRPr="00BB1692">
              <w:rPr>
                <w:rFonts w:cstheme="minorHAnsi"/>
                <w:sz w:val="20"/>
                <w:szCs w:val="20"/>
              </w:rPr>
              <w:t>3</w:t>
            </w:r>
          </w:p>
        </w:tc>
        <w:tc>
          <w:tcPr>
            <w:tcW w:w="6095" w:type="dxa"/>
          </w:tcPr>
          <w:p w14:paraId="22313C37" w14:textId="77777777" w:rsidR="002D4532" w:rsidRPr="00BB1692" w:rsidRDefault="002D4532" w:rsidP="002D4532">
            <w:pPr>
              <w:rPr>
                <w:rFonts w:cstheme="minorHAnsi"/>
                <w:b/>
                <w:sz w:val="20"/>
                <w:szCs w:val="20"/>
              </w:rPr>
            </w:pPr>
            <w:r w:rsidRPr="00BB1692">
              <w:rPr>
                <w:rFonts w:cstheme="minorHAnsi"/>
                <w:b/>
                <w:sz w:val="20"/>
                <w:szCs w:val="20"/>
              </w:rPr>
              <w:t>Assign Transition Team Action Item Responsibilities</w:t>
            </w:r>
          </w:p>
          <w:p w14:paraId="55DFCF10" w14:textId="77777777" w:rsidR="002D4532" w:rsidRPr="00BB1692" w:rsidRDefault="002D4532" w:rsidP="002D4532">
            <w:pPr>
              <w:rPr>
                <w:rFonts w:cstheme="minorHAnsi"/>
                <w:sz w:val="20"/>
                <w:szCs w:val="20"/>
              </w:rPr>
            </w:pPr>
          </w:p>
          <w:p w14:paraId="061784CA" w14:textId="77777777" w:rsidR="002D4532" w:rsidRPr="00BB1692" w:rsidRDefault="002D4532" w:rsidP="002D4532">
            <w:pPr>
              <w:rPr>
                <w:rFonts w:cstheme="minorHAnsi"/>
                <w:sz w:val="20"/>
                <w:szCs w:val="20"/>
              </w:rPr>
            </w:pPr>
            <w:r w:rsidRPr="00BB1692">
              <w:rPr>
                <w:rFonts w:cstheme="minorHAnsi"/>
                <w:sz w:val="20"/>
                <w:szCs w:val="20"/>
              </w:rPr>
              <w:t>Distribute contact information to all transition team members, set calendar for meetings and assign dates for completion of each charter school closure item.</w:t>
            </w:r>
          </w:p>
        </w:tc>
        <w:tc>
          <w:tcPr>
            <w:tcW w:w="3119" w:type="dxa"/>
          </w:tcPr>
          <w:p w14:paraId="4F4DE30B"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and School Board Chair</w:t>
            </w:r>
          </w:p>
        </w:tc>
        <w:tc>
          <w:tcPr>
            <w:tcW w:w="3118" w:type="dxa"/>
          </w:tcPr>
          <w:p w14:paraId="7A0BF688" w14:textId="77777777" w:rsidR="002D4532" w:rsidRPr="00BB1692" w:rsidRDefault="002D4532" w:rsidP="002D4532">
            <w:pPr>
              <w:rPr>
                <w:rFonts w:cstheme="minorHAnsi"/>
                <w:sz w:val="20"/>
                <w:szCs w:val="20"/>
              </w:rPr>
            </w:pPr>
            <w:r w:rsidRPr="00BB1692">
              <w:rPr>
                <w:rFonts w:cstheme="minorHAnsi"/>
                <w:sz w:val="20"/>
                <w:szCs w:val="20"/>
              </w:rPr>
              <w:t>Within 48 hours of vote to close the charter school</w:t>
            </w:r>
          </w:p>
        </w:tc>
        <w:tc>
          <w:tcPr>
            <w:tcW w:w="1354" w:type="dxa"/>
          </w:tcPr>
          <w:p w14:paraId="37FDC1EF" w14:textId="77777777" w:rsidR="002D4532" w:rsidRPr="00BB1692" w:rsidRDefault="002D4532" w:rsidP="002D4532">
            <w:pPr>
              <w:rPr>
                <w:rFonts w:cstheme="minorHAnsi"/>
                <w:sz w:val="20"/>
                <w:szCs w:val="20"/>
              </w:rPr>
            </w:pPr>
          </w:p>
        </w:tc>
      </w:tr>
      <w:tr w:rsidR="002D4532" w:rsidRPr="00BB1692" w14:paraId="0B088CF6" w14:textId="77777777" w:rsidTr="002D4532">
        <w:tc>
          <w:tcPr>
            <w:tcW w:w="704" w:type="dxa"/>
          </w:tcPr>
          <w:p w14:paraId="7E76BCB5" w14:textId="77777777" w:rsidR="002D4532" w:rsidRPr="00BB1692" w:rsidRDefault="002D4532" w:rsidP="002D4532">
            <w:pPr>
              <w:rPr>
                <w:rFonts w:cstheme="minorHAnsi"/>
                <w:sz w:val="20"/>
                <w:szCs w:val="20"/>
              </w:rPr>
            </w:pPr>
            <w:r w:rsidRPr="00BB1692">
              <w:rPr>
                <w:rFonts w:cstheme="minorHAnsi"/>
                <w:sz w:val="20"/>
                <w:szCs w:val="20"/>
              </w:rPr>
              <w:t>4</w:t>
            </w:r>
          </w:p>
        </w:tc>
        <w:tc>
          <w:tcPr>
            <w:tcW w:w="6095" w:type="dxa"/>
          </w:tcPr>
          <w:p w14:paraId="2C3263B7" w14:textId="77777777" w:rsidR="002D4532" w:rsidRPr="00BB1692" w:rsidRDefault="002D4532" w:rsidP="002D4532">
            <w:pPr>
              <w:rPr>
                <w:rFonts w:cstheme="minorHAnsi"/>
                <w:b/>
                <w:sz w:val="20"/>
                <w:szCs w:val="20"/>
              </w:rPr>
            </w:pPr>
            <w:r w:rsidRPr="00BB1692">
              <w:rPr>
                <w:rFonts w:cstheme="minorHAnsi"/>
                <w:b/>
                <w:sz w:val="20"/>
                <w:szCs w:val="20"/>
              </w:rPr>
              <w:t>Initial Closure Notification Letter: Parents &amp; School</w:t>
            </w:r>
          </w:p>
          <w:p w14:paraId="242835FB" w14:textId="77777777" w:rsidR="002D4532" w:rsidRPr="00BB1692" w:rsidRDefault="002D4532" w:rsidP="002D4532">
            <w:pPr>
              <w:rPr>
                <w:rFonts w:cstheme="minorHAnsi"/>
                <w:sz w:val="20"/>
                <w:szCs w:val="20"/>
              </w:rPr>
            </w:pPr>
          </w:p>
          <w:p w14:paraId="35AB9123" w14:textId="77777777" w:rsidR="002D4532" w:rsidRPr="00BB1692" w:rsidRDefault="002D4532" w:rsidP="002D4532">
            <w:pPr>
              <w:rPr>
                <w:rFonts w:cstheme="minorHAnsi"/>
                <w:sz w:val="20"/>
                <w:szCs w:val="20"/>
              </w:rPr>
            </w:pPr>
            <w:r w:rsidRPr="00BB1692">
              <w:rPr>
                <w:rFonts w:cstheme="minorHAnsi"/>
                <w:sz w:val="20"/>
                <w:szCs w:val="20"/>
              </w:rPr>
              <w:t>Distribute letter to faculty, staff and parents outlining:</w:t>
            </w:r>
          </w:p>
          <w:p w14:paraId="11EBB2FA" w14:textId="77777777" w:rsidR="002D4532" w:rsidRPr="00BB1692" w:rsidRDefault="002D4532" w:rsidP="00F93C7F">
            <w:pPr>
              <w:pStyle w:val="ListParagraph"/>
              <w:numPr>
                <w:ilvl w:val="0"/>
                <w:numId w:val="23"/>
              </w:numPr>
              <w:spacing w:after="0" w:line="240" w:lineRule="auto"/>
              <w:rPr>
                <w:rFonts w:cstheme="minorHAnsi"/>
                <w:sz w:val="20"/>
                <w:szCs w:val="20"/>
              </w:rPr>
            </w:pPr>
            <w:r w:rsidRPr="00BB1692">
              <w:rPr>
                <w:rFonts w:cstheme="minorHAnsi"/>
                <w:sz w:val="20"/>
                <w:szCs w:val="20"/>
              </w:rPr>
              <w:t>Closure decision;</w:t>
            </w:r>
          </w:p>
          <w:p w14:paraId="1A3DCA55" w14:textId="77777777" w:rsidR="002D4532" w:rsidRPr="00BB1692" w:rsidRDefault="002D4532" w:rsidP="00F93C7F">
            <w:pPr>
              <w:pStyle w:val="ListParagraph"/>
              <w:numPr>
                <w:ilvl w:val="0"/>
                <w:numId w:val="23"/>
              </w:numPr>
              <w:spacing w:after="0" w:line="240" w:lineRule="auto"/>
              <w:rPr>
                <w:rFonts w:cstheme="minorHAnsi"/>
                <w:sz w:val="20"/>
                <w:szCs w:val="20"/>
              </w:rPr>
            </w:pPr>
            <w:r w:rsidRPr="00BB1692">
              <w:rPr>
                <w:rFonts w:cstheme="minorHAnsi"/>
                <w:sz w:val="20"/>
                <w:szCs w:val="20"/>
              </w:rPr>
              <w:t>Timeline for transition; and</w:t>
            </w:r>
          </w:p>
          <w:p w14:paraId="4F87EA7B" w14:textId="77777777" w:rsidR="002D4532" w:rsidRPr="00BB1692" w:rsidRDefault="002D4532" w:rsidP="00F93C7F">
            <w:pPr>
              <w:pStyle w:val="ListParagraph"/>
              <w:numPr>
                <w:ilvl w:val="0"/>
                <w:numId w:val="23"/>
              </w:numPr>
              <w:spacing w:after="0" w:line="240" w:lineRule="auto"/>
              <w:rPr>
                <w:rFonts w:cstheme="minorHAnsi"/>
                <w:sz w:val="20"/>
                <w:szCs w:val="20"/>
              </w:rPr>
            </w:pPr>
            <w:r>
              <w:rPr>
                <w:rFonts w:cstheme="minorHAnsi"/>
                <w:sz w:val="20"/>
                <w:szCs w:val="20"/>
              </w:rPr>
              <w:t>Contact</w:t>
            </w:r>
            <w:r w:rsidRPr="00BB1692">
              <w:rPr>
                <w:rFonts w:cstheme="minorHAnsi"/>
                <w:sz w:val="20"/>
                <w:szCs w:val="20"/>
              </w:rPr>
              <w:t xml:space="preserve"> information.</w:t>
            </w:r>
          </w:p>
        </w:tc>
        <w:tc>
          <w:tcPr>
            <w:tcW w:w="3119" w:type="dxa"/>
          </w:tcPr>
          <w:p w14:paraId="2C3B5517"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and School Board Chair</w:t>
            </w:r>
          </w:p>
        </w:tc>
        <w:tc>
          <w:tcPr>
            <w:tcW w:w="3118" w:type="dxa"/>
          </w:tcPr>
          <w:p w14:paraId="7B3C161D"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4B2950AB" w14:textId="77777777" w:rsidR="002D4532" w:rsidRPr="00BB1692" w:rsidRDefault="002D4532" w:rsidP="002D4532">
            <w:pPr>
              <w:rPr>
                <w:rFonts w:cstheme="minorHAnsi"/>
                <w:sz w:val="20"/>
                <w:szCs w:val="20"/>
              </w:rPr>
            </w:pPr>
          </w:p>
        </w:tc>
      </w:tr>
      <w:tr w:rsidR="002D4532" w:rsidRPr="00BB1692" w14:paraId="3E58D6CD" w14:textId="77777777" w:rsidTr="002D4532">
        <w:tc>
          <w:tcPr>
            <w:tcW w:w="704" w:type="dxa"/>
          </w:tcPr>
          <w:p w14:paraId="62146EDD" w14:textId="77777777" w:rsidR="002D4532" w:rsidRPr="00BB1692" w:rsidRDefault="002D4532" w:rsidP="002D4532">
            <w:pPr>
              <w:rPr>
                <w:rFonts w:cstheme="minorHAnsi"/>
                <w:sz w:val="20"/>
                <w:szCs w:val="20"/>
              </w:rPr>
            </w:pPr>
            <w:r w:rsidRPr="00BB1692">
              <w:rPr>
                <w:rFonts w:cstheme="minorHAnsi"/>
                <w:sz w:val="20"/>
                <w:szCs w:val="20"/>
              </w:rPr>
              <w:t>5</w:t>
            </w:r>
          </w:p>
        </w:tc>
        <w:tc>
          <w:tcPr>
            <w:tcW w:w="6095" w:type="dxa"/>
          </w:tcPr>
          <w:p w14:paraId="44EE08A6" w14:textId="77777777" w:rsidR="002D4532" w:rsidRPr="00BB1692" w:rsidRDefault="002D4532" w:rsidP="002D4532">
            <w:pPr>
              <w:rPr>
                <w:rFonts w:cstheme="minorHAnsi"/>
                <w:b/>
                <w:sz w:val="20"/>
                <w:szCs w:val="20"/>
              </w:rPr>
            </w:pPr>
            <w:r w:rsidRPr="00BB1692">
              <w:rPr>
                <w:rFonts w:cstheme="minorHAnsi"/>
                <w:b/>
                <w:sz w:val="20"/>
                <w:szCs w:val="20"/>
              </w:rPr>
              <w:t>Initial Closure Notification Letter: State &amp; Local Agencies</w:t>
            </w:r>
          </w:p>
          <w:p w14:paraId="7ACEA583" w14:textId="77777777" w:rsidR="002D4532" w:rsidRPr="00BB1692" w:rsidRDefault="002D4532" w:rsidP="002D4532">
            <w:pPr>
              <w:rPr>
                <w:rFonts w:cstheme="minorHAnsi"/>
                <w:sz w:val="20"/>
                <w:szCs w:val="20"/>
              </w:rPr>
            </w:pPr>
          </w:p>
          <w:p w14:paraId="64B0914B" w14:textId="77777777" w:rsidR="002D4532" w:rsidRPr="00BB1692" w:rsidRDefault="002D4532" w:rsidP="002D4532">
            <w:pPr>
              <w:rPr>
                <w:rFonts w:cstheme="minorHAnsi"/>
                <w:sz w:val="20"/>
                <w:szCs w:val="20"/>
              </w:rPr>
            </w:pPr>
            <w:r w:rsidRPr="00BB1692">
              <w:rPr>
                <w:rFonts w:cstheme="minorHAnsi"/>
                <w:sz w:val="20"/>
                <w:szCs w:val="20"/>
              </w:rPr>
              <w:t xml:space="preserve">Letter to state education agency as well as </w:t>
            </w:r>
            <w:r>
              <w:rPr>
                <w:rFonts w:cstheme="minorHAnsi"/>
                <w:sz w:val="20"/>
                <w:szCs w:val="20"/>
              </w:rPr>
              <w:t>nearby</w:t>
            </w:r>
            <w:r w:rsidRPr="00BB1692">
              <w:rPr>
                <w:rFonts w:cstheme="minorHAnsi"/>
                <w:sz w:val="20"/>
                <w:szCs w:val="20"/>
              </w:rPr>
              <w:t xml:space="preserve"> school districts</w:t>
            </w:r>
            <w:r>
              <w:rPr>
                <w:rFonts w:cstheme="minorHAnsi"/>
                <w:sz w:val="20"/>
                <w:szCs w:val="20"/>
              </w:rPr>
              <w:t xml:space="preserve"> and town officials of nearby towns</w:t>
            </w:r>
            <w:r w:rsidRPr="00BB1692">
              <w:rPr>
                <w:rFonts w:cstheme="minorHAnsi"/>
                <w:sz w:val="20"/>
                <w:szCs w:val="20"/>
              </w:rPr>
              <w:t xml:space="preserve"> to include:</w:t>
            </w:r>
          </w:p>
          <w:p w14:paraId="64C2CA14" w14:textId="77777777" w:rsidR="002D4532" w:rsidRPr="00BB1692" w:rsidRDefault="002D4532" w:rsidP="00F93C7F">
            <w:pPr>
              <w:pStyle w:val="ListParagraph"/>
              <w:numPr>
                <w:ilvl w:val="0"/>
                <w:numId w:val="24"/>
              </w:numPr>
              <w:spacing w:after="0" w:line="240" w:lineRule="auto"/>
              <w:rPr>
                <w:rFonts w:cstheme="minorHAnsi"/>
                <w:sz w:val="20"/>
                <w:szCs w:val="20"/>
              </w:rPr>
            </w:pPr>
            <w:r w:rsidRPr="00BB1692">
              <w:rPr>
                <w:rFonts w:cstheme="minorHAnsi"/>
                <w:sz w:val="20"/>
                <w:szCs w:val="20"/>
              </w:rPr>
              <w:t>Notification materials distributed to parents;</w:t>
            </w:r>
          </w:p>
          <w:p w14:paraId="1FCF4752" w14:textId="77777777" w:rsidR="002D4532" w:rsidRPr="00BB1692" w:rsidRDefault="002D4532" w:rsidP="00F93C7F">
            <w:pPr>
              <w:pStyle w:val="ListParagraph"/>
              <w:numPr>
                <w:ilvl w:val="0"/>
                <w:numId w:val="24"/>
              </w:numPr>
              <w:spacing w:after="0" w:line="240" w:lineRule="auto"/>
              <w:rPr>
                <w:rFonts w:cstheme="minorHAnsi"/>
                <w:sz w:val="20"/>
                <w:szCs w:val="20"/>
              </w:rPr>
            </w:pPr>
            <w:r w:rsidRPr="00BB1692">
              <w:rPr>
                <w:rFonts w:cstheme="minorHAnsi"/>
                <w:sz w:val="20"/>
                <w:szCs w:val="20"/>
              </w:rPr>
              <w:t>Notification materials distributed to faculty and staff; and</w:t>
            </w:r>
          </w:p>
          <w:p w14:paraId="6DEFD766" w14:textId="77777777" w:rsidR="002D4532" w:rsidRPr="00BB1692" w:rsidRDefault="002D4532" w:rsidP="00F93C7F">
            <w:pPr>
              <w:pStyle w:val="ListParagraph"/>
              <w:numPr>
                <w:ilvl w:val="0"/>
                <w:numId w:val="24"/>
              </w:numPr>
              <w:spacing w:after="0" w:line="240" w:lineRule="auto"/>
              <w:rPr>
                <w:rFonts w:cstheme="minorHAnsi"/>
                <w:sz w:val="20"/>
                <w:szCs w:val="20"/>
              </w:rPr>
            </w:pPr>
            <w:r w:rsidRPr="00BB1692">
              <w:rPr>
                <w:rFonts w:cstheme="minorHAnsi"/>
                <w:sz w:val="20"/>
                <w:szCs w:val="20"/>
              </w:rPr>
              <w:t>Authorizing board decision materials, resolution to closes school, copy of any termination agreement (if applicable).</w:t>
            </w:r>
          </w:p>
          <w:p w14:paraId="25275041" w14:textId="77777777" w:rsidR="002D4532" w:rsidRPr="00BB1692" w:rsidRDefault="002D4532" w:rsidP="002D4532">
            <w:pPr>
              <w:rPr>
                <w:rFonts w:cstheme="minorHAnsi"/>
                <w:sz w:val="20"/>
                <w:szCs w:val="20"/>
              </w:rPr>
            </w:pPr>
          </w:p>
        </w:tc>
        <w:tc>
          <w:tcPr>
            <w:tcW w:w="3119" w:type="dxa"/>
          </w:tcPr>
          <w:p w14:paraId="703E8C2D"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and School Board Chair</w:t>
            </w:r>
          </w:p>
        </w:tc>
        <w:tc>
          <w:tcPr>
            <w:tcW w:w="3118" w:type="dxa"/>
          </w:tcPr>
          <w:p w14:paraId="2A948DE4"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20141AE7" w14:textId="77777777" w:rsidR="002D4532" w:rsidRPr="00BB1692" w:rsidRDefault="002D4532" w:rsidP="002D4532">
            <w:pPr>
              <w:rPr>
                <w:rFonts w:cstheme="minorHAnsi"/>
                <w:sz w:val="20"/>
                <w:szCs w:val="20"/>
              </w:rPr>
            </w:pPr>
          </w:p>
        </w:tc>
      </w:tr>
      <w:tr w:rsidR="002D4532" w:rsidRPr="00BB1692" w14:paraId="30B32B63" w14:textId="77777777" w:rsidTr="002D4532">
        <w:tc>
          <w:tcPr>
            <w:tcW w:w="704" w:type="dxa"/>
          </w:tcPr>
          <w:p w14:paraId="713549DD" w14:textId="77777777" w:rsidR="002D4532" w:rsidRPr="00BB1692" w:rsidRDefault="002D4532" w:rsidP="002D4532">
            <w:pPr>
              <w:rPr>
                <w:rFonts w:cstheme="minorHAnsi"/>
                <w:sz w:val="20"/>
                <w:szCs w:val="20"/>
              </w:rPr>
            </w:pPr>
            <w:r>
              <w:rPr>
                <w:rFonts w:cstheme="minorHAnsi"/>
                <w:sz w:val="20"/>
                <w:szCs w:val="20"/>
              </w:rPr>
              <w:t>6</w:t>
            </w:r>
          </w:p>
        </w:tc>
        <w:tc>
          <w:tcPr>
            <w:tcW w:w="6095" w:type="dxa"/>
          </w:tcPr>
          <w:p w14:paraId="245FA9DC" w14:textId="77777777" w:rsidR="002D4532" w:rsidRDefault="002D4532" w:rsidP="002D4532">
            <w:pPr>
              <w:rPr>
                <w:rFonts w:cstheme="minorHAnsi"/>
                <w:b/>
                <w:sz w:val="20"/>
                <w:szCs w:val="20"/>
              </w:rPr>
            </w:pPr>
            <w:r w:rsidRPr="00BB1692">
              <w:rPr>
                <w:rFonts w:cstheme="minorHAnsi"/>
                <w:b/>
                <w:sz w:val="20"/>
                <w:szCs w:val="20"/>
              </w:rPr>
              <w:t xml:space="preserve">Initial Closure Notification </w:t>
            </w:r>
            <w:r>
              <w:rPr>
                <w:rFonts w:cstheme="minorHAnsi"/>
                <w:b/>
                <w:sz w:val="20"/>
                <w:szCs w:val="20"/>
              </w:rPr>
              <w:t xml:space="preserve">Letter: Commissioner and Legislature </w:t>
            </w:r>
          </w:p>
          <w:p w14:paraId="05041918" w14:textId="77777777" w:rsidR="002D4532" w:rsidRPr="00C10086" w:rsidRDefault="002D4532" w:rsidP="002D4532">
            <w:pPr>
              <w:rPr>
                <w:rFonts w:cstheme="minorHAnsi"/>
                <w:sz w:val="20"/>
                <w:szCs w:val="20"/>
              </w:rPr>
            </w:pPr>
            <w:r w:rsidRPr="00C10086">
              <w:rPr>
                <w:rFonts w:cstheme="minorHAnsi"/>
                <w:sz w:val="20"/>
                <w:szCs w:val="20"/>
              </w:rPr>
              <w:t>(see 20-A 2411(7))</w:t>
            </w:r>
          </w:p>
          <w:p w14:paraId="09435BBA" w14:textId="77777777" w:rsidR="002D4532" w:rsidRPr="00BB1692" w:rsidRDefault="002D4532" w:rsidP="002D4532">
            <w:pPr>
              <w:rPr>
                <w:rFonts w:cstheme="minorHAnsi"/>
                <w:sz w:val="20"/>
                <w:szCs w:val="20"/>
              </w:rPr>
            </w:pPr>
          </w:p>
          <w:p w14:paraId="7822B646" w14:textId="77777777" w:rsidR="002D4532" w:rsidRPr="00BB1692" w:rsidRDefault="002D4532" w:rsidP="002D4532">
            <w:pPr>
              <w:rPr>
                <w:rFonts w:cstheme="minorHAnsi"/>
                <w:sz w:val="20"/>
                <w:szCs w:val="20"/>
              </w:rPr>
            </w:pPr>
            <w:r w:rsidRPr="00BB1692">
              <w:rPr>
                <w:rFonts w:cstheme="minorHAnsi"/>
                <w:sz w:val="20"/>
                <w:szCs w:val="20"/>
              </w:rPr>
              <w:t xml:space="preserve">Letter to </w:t>
            </w:r>
            <w:r>
              <w:rPr>
                <w:rFonts w:cstheme="minorHAnsi"/>
                <w:sz w:val="20"/>
                <w:szCs w:val="20"/>
              </w:rPr>
              <w:t>Commissioner and Legislature</w:t>
            </w:r>
            <w:r w:rsidRPr="00BB1692">
              <w:rPr>
                <w:rFonts w:cstheme="minorHAnsi"/>
                <w:sz w:val="20"/>
                <w:szCs w:val="20"/>
              </w:rPr>
              <w:t xml:space="preserve"> to include:</w:t>
            </w:r>
          </w:p>
          <w:p w14:paraId="66B7951C" w14:textId="77777777" w:rsidR="002D4532" w:rsidRDefault="002D4532" w:rsidP="00F93C7F">
            <w:pPr>
              <w:pStyle w:val="ListParagraph"/>
              <w:numPr>
                <w:ilvl w:val="0"/>
                <w:numId w:val="24"/>
              </w:numPr>
              <w:spacing w:after="0" w:line="240" w:lineRule="auto"/>
              <w:rPr>
                <w:rFonts w:cstheme="minorHAnsi"/>
                <w:sz w:val="20"/>
                <w:szCs w:val="20"/>
              </w:rPr>
            </w:pPr>
            <w:r>
              <w:rPr>
                <w:rFonts w:cstheme="minorHAnsi"/>
                <w:sz w:val="20"/>
                <w:szCs w:val="20"/>
              </w:rPr>
              <w:t>The action taken</w:t>
            </w:r>
            <w:r w:rsidRPr="00BB1692">
              <w:rPr>
                <w:rFonts w:cstheme="minorHAnsi"/>
                <w:sz w:val="20"/>
                <w:szCs w:val="20"/>
              </w:rPr>
              <w:t>;</w:t>
            </w:r>
          </w:p>
          <w:p w14:paraId="2BE052C7" w14:textId="77777777" w:rsidR="002D4532" w:rsidRPr="0031776D" w:rsidRDefault="002D4532" w:rsidP="00F93C7F">
            <w:pPr>
              <w:pStyle w:val="ListParagraph"/>
              <w:numPr>
                <w:ilvl w:val="0"/>
                <w:numId w:val="24"/>
              </w:numPr>
              <w:spacing w:after="0" w:line="240" w:lineRule="auto"/>
              <w:rPr>
                <w:rFonts w:cstheme="minorHAnsi"/>
                <w:sz w:val="20"/>
                <w:szCs w:val="20"/>
              </w:rPr>
            </w:pPr>
            <w:r>
              <w:rPr>
                <w:rFonts w:cstheme="minorHAnsi"/>
                <w:sz w:val="20"/>
                <w:szCs w:val="20"/>
              </w:rPr>
              <w:t>Reason for the decision to close the charter school;</w:t>
            </w:r>
          </w:p>
          <w:p w14:paraId="57D45C95" w14:textId="77777777" w:rsidR="002D4532" w:rsidRPr="00BB1692" w:rsidRDefault="002D4532" w:rsidP="00F93C7F">
            <w:pPr>
              <w:pStyle w:val="ListParagraph"/>
              <w:numPr>
                <w:ilvl w:val="0"/>
                <w:numId w:val="24"/>
              </w:numPr>
              <w:spacing w:after="0" w:line="240" w:lineRule="auto"/>
              <w:rPr>
                <w:rFonts w:cstheme="minorHAnsi"/>
                <w:sz w:val="20"/>
                <w:szCs w:val="20"/>
              </w:rPr>
            </w:pPr>
            <w:r w:rsidRPr="00BB1692">
              <w:rPr>
                <w:rFonts w:cstheme="minorHAnsi"/>
                <w:sz w:val="20"/>
                <w:szCs w:val="20"/>
              </w:rPr>
              <w:t>Authorizing board decision materials, resolution to close school, copy of any termination agreement (if applicable).</w:t>
            </w:r>
          </w:p>
          <w:p w14:paraId="08F09421" w14:textId="77777777" w:rsidR="002D4532" w:rsidRPr="00BB1692" w:rsidRDefault="002D4532" w:rsidP="002D4532">
            <w:pPr>
              <w:rPr>
                <w:rFonts w:cstheme="minorHAnsi"/>
                <w:b/>
                <w:sz w:val="20"/>
                <w:szCs w:val="20"/>
              </w:rPr>
            </w:pPr>
          </w:p>
        </w:tc>
        <w:tc>
          <w:tcPr>
            <w:tcW w:w="3119" w:type="dxa"/>
          </w:tcPr>
          <w:p w14:paraId="106F5ADB" w14:textId="77777777" w:rsidR="002D453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w:t>
            </w:r>
          </w:p>
        </w:tc>
        <w:tc>
          <w:tcPr>
            <w:tcW w:w="3118" w:type="dxa"/>
          </w:tcPr>
          <w:p w14:paraId="1AFD4520"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01518DA2" w14:textId="77777777" w:rsidR="002D4532" w:rsidRPr="00BB1692" w:rsidRDefault="002D4532" w:rsidP="002D4532">
            <w:pPr>
              <w:rPr>
                <w:rFonts w:cstheme="minorHAnsi"/>
                <w:sz w:val="20"/>
                <w:szCs w:val="20"/>
              </w:rPr>
            </w:pPr>
          </w:p>
        </w:tc>
      </w:tr>
      <w:tr w:rsidR="002D4532" w:rsidRPr="00BB1692" w14:paraId="20EE1ED9" w14:textId="77777777" w:rsidTr="002D4532">
        <w:tc>
          <w:tcPr>
            <w:tcW w:w="704" w:type="dxa"/>
          </w:tcPr>
          <w:p w14:paraId="64943CE5" w14:textId="77777777" w:rsidR="002D4532" w:rsidRPr="00BB1692" w:rsidRDefault="002D4532" w:rsidP="002D4532">
            <w:pPr>
              <w:rPr>
                <w:rFonts w:cstheme="minorHAnsi"/>
                <w:sz w:val="20"/>
                <w:szCs w:val="20"/>
              </w:rPr>
            </w:pPr>
            <w:r>
              <w:rPr>
                <w:rFonts w:cstheme="minorHAnsi"/>
                <w:sz w:val="20"/>
                <w:szCs w:val="20"/>
              </w:rPr>
              <w:t>7</w:t>
            </w:r>
          </w:p>
        </w:tc>
        <w:tc>
          <w:tcPr>
            <w:tcW w:w="6095" w:type="dxa"/>
          </w:tcPr>
          <w:p w14:paraId="25F110EC" w14:textId="77777777" w:rsidR="002D4532" w:rsidRPr="00BB1692" w:rsidRDefault="002D4532" w:rsidP="002D4532">
            <w:pPr>
              <w:rPr>
                <w:rFonts w:cstheme="minorHAnsi"/>
                <w:b/>
                <w:sz w:val="20"/>
                <w:szCs w:val="20"/>
              </w:rPr>
            </w:pPr>
            <w:r w:rsidRPr="00BB1692">
              <w:rPr>
                <w:rFonts w:cstheme="minorHAnsi"/>
                <w:b/>
                <w:sz w:val="20"/>
                <w:szCs w:val="20"/>
              </w:rPr>
              <w:t>Talking Points</w:t>
            </w:r>
          </w:p>
          <w:p w14:paraId="2C22E2EF" w14:textId="77777777" w:rsidR="002D4532" w:rsidRPr="00BB1692" w:rsidRDefault="002D4532" w:rsidP="002D4532">
            <w:pPr>
              <w:rPr>
                <w:rFonts w:cstheme="minorHAnsi"/>
                <w:sz w:val="20"/>
                <w:szCs w:val="20"/>
              </w:rPr>
            </w:pPr>
          </w:p>
          <w:p w14:paraId="5168C350" w14:textId="77777777" w:rsidR="002D4532" w:rsidRPr="00BB1692" w:rsidRDefault="002D4532" w:rsidP="002D4532">
            <w:pPr>
              <w:rPr>
                <w:rFonts w:cstheme="minorHAnsi"/>
                <w:sz w:val="20"/>
                <w:szCs w:val="20"/>
              </w:rPr>
            </w:pPr>
            <w:r w:rsidRPr="00BB1692">
              <w:rPr>
                <w:rFonts w:cstheme="minorHAnsi"/>
                <w:sz w:val="20"/>
                <w:szCs w:val="20"/>
              </w:rPr>
              <w:t>Create talking points for parents, faculty, community and press. Focus on communicating plans for orderly transition of students and staff. Distribute to transition team.</w:t>
            </w:r>
          </w:p>
        </w:tc>
        <w:tc>
          <w:tcPr>
            <w:tcW w:w="3119" w:type="dxa"/>
          </w:tcPr>
          <w:p w14:paraId="3B19C1C2"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and School Board Chair</w:t>
            </w:r>
          </w:p>
        </w:tc>
        <w:tc>
          <w:tcPr>
            <w:tcW w:w="3118" w:type="dxa"/>
          </w:tcPr>
          <w:p w14:paraId="662B0651"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1B9E3F46" w14:textId="77777777" w:rsidR="002D4532" w:rsidRPr="00BB1692" w:rsidRDefault="002D4532" w:rsidP="002D4532">
            <w:pPr>
              <w:rPr>
                <w:rFonts w:cstheme="minorHAnsi"/>
                <w:sz w:val="20"/>
                <w:szCs w:val="20"/>
              </w:rPr>
            </w:pPr>
          </w:p>
        </w:tc>
      </w:tr>
      <w:tr w:rsidR="002D4532" w:rsidRPr="00BB1692" w14:paraId="08DDF7BD" w14:textId="77777777" w:rsidTr="002D4532">
        <w:tc>
          <w:tcPr>
            <w:tcW w:w="704" w:type="dxa"/>
          </w:tcPr>
          <w:p w14:paraId="6A222A12" w14:textId="77777777" w:rsidR="002D4532" w:rsidRPr="00BB1692" w:rsidRDefault="002D4532" w:rsidP="002D4532">
            <w:pPr>
              <w:rPr>
                <w:rFonts w:cstheme="minorHAnsi"/>
                <w:sz w:val="20"/>
                <w:szCs w:val="20"/>
              </w:rPr>
            </w:pPr>
            <w:r>
              <w:rPr>
                <w:rFonts w:cstheme="minorHAnsi"/>
                <w:sz w:val="20"/>
                <w:szCs w:val="20"/>
              </w:rPr>
              <w:t>8</w:t>
            </w:r>
          </w:p>
        </w:tc>
        <w:tc>
          <w:tcPr>
            <w:tcW w:w="6095" w:type="dxa"/>
          </w:tcPr>
          <w:p w14:paraId="3BB4DA11" w14:textId="77777777" w:rsidR="002D4532" w:rsidRPr="00BB1692" w:rsidRDefault="002D4532" w:rsidP="002D4532">
            <w:pPr>
              <w:rPr>
                <w:rFonts w:cstheme="minorHAnsi"/>
                <w:b/>
                <w:sz w:val="20"/>
                <w:szCs w:val="20"/>
              </w:rPr>
            </w:pPr>
            <w:r w:rsidRPr="00BB1692">
              <w:rPr>
                <w:rFonts w:cstheme="minorHAnsi"/>
                <w:b/>
                <w:sz w:val="20"/>
                <w:szCs w:val="20"/>
              </w:rPr>
              <w:t>Press Release</w:t>
            </w:r>
          </w:p>
          <w:p w14:paraId="241E9CBD" w14:textId="77777777" w:rsidR="002D4532" w:rsidRPr="00BB1692" w:rsidRDefault="002D4532" w:rsidP="002D4532">
            <w:pPr>
              <w:rPr>
                <w:rFonts w:cstheme="minorHAnsi"/>
                <w:sz w:val="20"/>
                <w:szCs w:val="20"/>
              </w:rPr>
            </w:pPr>
          </w:p>
          <w:p w14:paraId="456FBAFA" w14:textId="77777777" w:rsidR="002D4532" w:rsidRPr="00BB1692" w:rsidRDefault="002D4532" w:rsidP="002D4532">
            <w:pPr>
              <w:rPr>
                <w:rFonts w:cstheme="minorHAnsi"/>
                <w:sz w:val="20"/>
                <w:szCs w:val="20"/>
              </w:rPr>
            </w:pPr>
            <w:r w:rsidRPr="00BB1692">
              <w:rPr>
                <w:rFonts w:cstheme="minorHAnsi"/>
                <w:sz w:val="20"/>
                <w:szCs w:val="20"/>
              </w:rPr>
              <w:t>Create and distribute a press release that includes the following:</w:t>
            </w:r>
          </w:p>
          <w:p w14:paraId="6A64EB20" w14:textId="77777777" w:rsidR="002D4532" w:rsidRPr="00BB1692" w:rsidRDefault="002D4532" w:rsidP="00F93C7F">
            <w:pPr>
              <w:pStyle w:val="ListParagraph"/>
              <w:numPr>
                <w:ilvl w:val="0"/>
                <w:numId w:val="25"/>
              </w:numPr>
              <w:spacing w:after="0" w:line="240" w:lineRule="auto"/>
              <w:rPr>
                <w:rFonts w:cstheme="minorHAnsi"/>
                <w:sz w:val="20"/>
                <w:szCs w:val="20"/>
              </w:rPr>
            </w:pPr>
            <w:r w:rsidRPr="00BB1692">
              <w:rPr>
                <w:rFonts w:cstheme="minorHAnsi"/>
                <w:sz w:val="20"/>
                <w:szCs w:val="20"/>
              </w:rPr>
              <w:t>History of school;</w:t>
            </w:r>
          </w:p>
          <w:p w14:paraId="3C9D1074" w14:textId="77777777" w:rsidR="002D4532" w:rsidRPr="00BB1692" w:rsidRDefault="002D4532" w:rsidP="00F93C7F">
            <w:pPr>
              <w:pStyle w:val="ListParagraph"/>
              <w:numPr>
                <w:ilvl w:val="0"/>
                <w:numId w:val="25"/>
              </w:numPr>
              <w:spacing w:after="0" w:line="240" w:lineRule="auto"/>
              <w:rPr>
                <w:rFonts w:cstheme="minorHAnsi"/>
                <w:sz w:val="20"/>
                <w:szCs w:val="20"/>
              </w:rPr>
            </w:pPr>
            <w:r w:rsidRPr="00BB1692">
              <w:rPr>
                <w:rFonts w:cstheme="minorHAnsi"/>
                <w:sz w:val="20"/>
                <w:szCs w:val="20"/>
              </w:rPr>
              <w:t>Authorizing board closure policies;</w:t>
            </w:r>
          </w:p>
          <w:p w14:paraId="708D0635" w14:textId="77777777" w:rsidR="002D4532" w:rsidRPr="00BB1692" w:rsidRDefault="002D4532" w:rsidP="00F93C7F">
            <w:pPr>
              <w:pStyle w:val="ListParagraph"/>
              <w:numPr>
                <w:ilvl w:val="0"/>
                <w:numId w:val="25"/>
              </w:numPr>
              <w:spacing w:after="0" w:line="240" w:lineRule="auto"/>
              <w:rPr>
                <w:rFonts w:cstheme="minorHAnsi"/>
                <w:sz w:val="20"/>
                <w:szCs w:val="20"/>
              </w:rPr>
            </w:pPr>
            <w:r w:rsidRPr="00BB1692">
              <w:rPr>
                <w:rFonts w:cstheme="minorHAnsi"/>
                <w:sz w:val="20"/>
                <w:szCs w:val="20"/>
              </w:rPr>
              <w:t>Reason(s) for school closure;</w:t>
            </w:r>
          </w:p>
          <w:p w14:paraId="6D3417D0" w14:textId="77777777" w:rsidR="002D4532" w:rsidRPr="00BB1692" w:rsidRDefault="002D4532" w:rsidP="00F93C7F">
            <w:pPr>
              <w:pStyle w:val="ListParagraph"/>
              <w:numPr>
                <w:ilvl w:val="0"/>
                <w:numId w:val="25"/>
              </w:numPr>
              <w:spacing w:after="0" w:line="240" w:lineRule="auto"/>
              <w:rPr>
                <w:rFonts w:cstheme="minorHAnsi"/>
                <w:sz w:val="20"/>
                <w:szCs w:val="20"/>
              </w:rPr>
            </w:pPr>
            <w:r w:rsidRPr="00BB1692">
              <w:rPr>
                <w:rFonts w:cstheme="minorHAnsi"/>
                <w:sz w:val="20"/>
                <w:szCs w:val="20"/>
              </w:rPr>
              <w:t>Outline of support for students, parents and staff; and</w:t>
            </w:r>
          </w:p>
          <w:p w14:paraId="02826A72" w14:textId="77777777" w:rsidR="002D4532" w:rsidRPr="00BB1692" w:rsidRDefault="002D4532" w:rsidP="00F93C7F">
            <w:pPr>
              <w:pStyle w:val="ListParagraph"/>
              <w:numPr>
                <w:ilvl w:val="0"/>
                <w:numId w:val="25"/>
              </w:numPr>
              <w:spacing w:after="0" w:line="240" w:lineRule="auto"/>
              <w:rPr>
                <w:rFonts w:cstheme="minorHAnsi"/>
                <w:sz w:val="20"/>
                <w:szCs w:val="20"/>
              </w:rPr>
            </w:pPr>
            <w:r w:rsidRPr="00BB1692">
              <w:rPr>
                <w:rFonts w:cstheme="minorHAnsi"/>
                <w:sz w:val="20"/>
                <w:szCs w:val="20"/>
              </w:rPr>
              <w:t xml:space="preserve">A press point person for </w:t>
            </w:r>
            <w:r>
              <w:rPr>
                <w:rFonts w:cstheme="minorHAnsi"/>
                <w:sz w:val="20"/>
                <w:szCs w:val="20"/>
              </w:rPr>
              <w:t>MCSC</w:t>
            </w:r>
            <w:r w:rsidRPr="00BB1692">
              <w:rPr>
                <w:rFonts w:cstheme="minorHAnsi"/>
                <w:sz w:val="20"/>
                <w:szCs w:val="20"/>
              </w:rPr>
              <w:t xml:space="preserve"> and for the school.</w:t>
            </w:r>
          </w:p>
        </w:tc>
        <w:tc>
          <w:tcPr>
            <w:tcW w:w="3119" w:type="dxa"/>
          </w:tcPr>
          <w:p w14:paraId="603A4FD5"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and School Board Chair</w:t>
            </w:r>
          </w:p>
        </w:tc>
        <w:tc>
          <w:tcPr>
            <w:tcW w:w="3118" w:type="dxa"/>
          </w:tcPr>
          <w:p w14:paraId="381595F8"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2F2711AD" w14:textId="77777777" w:rsidR="002D4532" w:rsidRPr="00BB1692" w:rsidRDefault="002D4532" w:rsidP="002D4532">
            <w:pPr>
              <w:rPr>
                <w:rFonts w:cstheme="minorHAnsi"/>
                <w:sz w:val="20"/>
                <w:szCs w:val="20"/>
              </w:rPr>
            </w:pPr>
          </w:p>
        </w:tc>
      </w:tr>
      <w:tr w:rsidR="002D4532" w:rsidRPr="00BB1692" w14:paraId="7305FF31" w14:textId="77777777" w:rsidTr="002D4532">
        <w:tc>
          <w:tcPr>
            <w:tcW w:w="704" w:type="dxa"/>
          </w:tcPr>
          <w:p w14:paraId="4675B1A0" w14:textId="77777777" w:rsidR="002D4532" w:rsidRPr="00BB1692" w:rsidRDefault="002D4532" w:rsidP="002D4532">
            <w:pPr>
              <w:rPr>
                <w:rFonts w:cstheme="minorHAnsi"/>
                <w:sz w:val="20"/>
                <w:szCs w:val="20"/>
              </w:rPr>
            </w:pPr>
            <w:r>
              <w:rPr>
                <w:rFonts w:cstheme="minorHAnsi"/>
                <w:sz w:val="20"/>
                <w:szCs w:val="20"/>
              </w:rPr>
              <w:t>9</w:t>
            </w:r>
          </w:p>
        </w:tc>
        <w:tc>
          <w:tcPr>
            <w:tcW w:w="6095" w:type="dxa"/>
          </w:tcPr>
          <w:p w14:paraId="2C2C2829" w14:textId="77777777" w:rsidR="002D4532" w:rsidRPr="00BB1692" w:rsidRDefault="002D4532" w:rsidP="002D4532">
            <w:pPr>
              <w:rPr>
                <w:rFonts w:cstheme="minorHAnsi"/>
                <w:b/>
                <w:sz w:val="20"/>
                <w:szCs w:val="20"/>
              </w:rPr>
            </w:pPr>
            <w:r w:rsidRPr="00BB1692">
              <w:rPr>
                <w:rFonts w:cstheme="minorHAnsi"/>
                <w:b/>
                <w:sz w:val="20"/>
                <w:szCs w:val="20"/>
              </w:rPr>
              <w:t>Continue Current Instruction</w:t>
            </w:r>
          </w:p>
          <w:p w14:paraId="350D68FD" w14:textId="77777777" w:rsidR="002D4532" w:rsidRPr="00BB1692" w:rsidRDefault="002D4532" w:rsidP="002D4532">
            <w:pPr>
              <w:rPr>
                <w:rFonts w:cstheme="minorHAnsi"/>
                <w:sz w:val="20"/>
                <w:szCs w:val="20"/>
              </w:rPr>
            </w:pPr>
          </w:p>
          <w:p w14:paraId="5E817F4F" w14:textId="77777777" w:rsidR="002D4532" w:rsidRPr="00BB1692" w:rsidRDefault="002D4532" w:rsidP="002D4532">
            <w:pPr>
              <w:rPr>
                <w:rFonts w:cstheme="minorHAnsi"/>
                <w:sz w:val="20"/>
                <w:szCs w:val="20"/>
              </w:rPr>
            </w:pPr>
            <w:r w:rsidRPr="00BB1692">
              <w:rPr>
                <w:rFonts w:cstheme="minorHAnsi"/>
                <w:sz w:val="20"/>
                <w:szCs w:val="20"/>
              </w:rPr>
              <w:t>Continue instruction under current program per charter contract until end of school calendar for regular school year.</w:t>
            </w:r>
          </w:p>
        </w:tc>
        <w:tc>
          <w:tcPr>
            <w:tcW w:w="3119" w:type="dxa"/>
          </w:tcPr>
          <w:p w14:paraId="28FDEBE4" w14:textId="77777777" w:rsidR="002D4532" w:rsidRPr="00BB1692" w:rsidRDefault="002D4532" w:rsidP="002D4532">
            <w:pPr>
              <w:rPr>
                <w:rFonts w:cstheme="minorHAnsi"/>
                <w:sz w:val="20"/>
                <w:szCs w:val="20"/>
              </w:rPr>
            </w:pPr>
            <w:r w:rsidRPr="00BB1692">
              <w:rPr>
                <w:rFonts w:cstheme="minorHAnsi"/>
                <w:sz w:val="20"/>
                <w:szCs w:val="20"/>
              </w:rPr>
              <w:t>Charter School Administrator Lead</w:t>
            </w:r>
          </w:p>
        </w:tc>
        <w:tc>
          <w:tcPr>
            <w:tcW w:w="3118" w:type="dxa"/>
          </w:tcPr>
          <w:p w14:paraId="304F5CC6" w14:textId="77777777" w:rsidR="002D4532" w:rsidRPr="00BB1692" w:rsidRDefault="002D4532" w:rsidP="002D4532">
            <w:pPr>
              <w:rPr>
                <w:rFonts w:cstheme="minorHAnsi"/>
                <w:sz w:val="20"/>
                <w:szCs w:val="20"/>
              </w:rPr>
            </w:pPr>
            <w:r w:rsidRPr="00BB1692">
              <w:rPr>
                <w:rFonts w:cstheme="minorHAnsi"/>
                <w:sz w:val="20"/>
                <w:szCs w:val="20"/>
              </w:rPr>
              <w:t>Continuous after closure vote until end of classes as designated in closure resolution</w:t>
            </w:r>
          </w:p>
        </w:tc>
        <w:tc>
          <w:tcPr>
            <w:tcW w:w="1354" w:type="dxa"/>
          </w:tcPr>
          <w:p w14:paraId="6FA6F4B0" w14:textId="77777777" w:rsidR="002D4532" w:rsidRPr="00BB1692" w:rsidRDefault="002D4532" w:rsidP="002D4532">
            <w:pPr>
              <w:rPr>
                <w:rFonts w:cstheme="minorHAnsi"/>
                <w:sz w:val="20"/>
                <w:szCs w:val="20"/>
              </w:rPr>
            </w:pPr>
          </w:p>
        </w:tc>
      </w:tr>
      <w:tr w:rsidR="002D4532" w:rsidRPr="00BB1692" w14:paraId="26533DB1" w14:textId="77777777" w:rsidTr="002D4532">
        <w:tc>
          <w:tcPr>
            <w:tcW w:w="704" w:type="dxa"/>
          </w:tcPr>
          <w:p w14:paraId="481BF35C" w14:textId="77777777" w:rsidR="002D4532" w:rsidRPr="00BB1692" w:rsidRDefault="002D4532" w:rsidP="002D4532">
            <w:pPr>
              <w:rPr>
                <w:rFonts w:cstheme="minorHAnsi"/>
                <w:sz w:val="20"/>
                <w:szCs w:val="20"/>
              </w:rPr>
            </w:pPr>
            <w:r>
              <w:rPr>
                <w:rFonts w:cstheme="minorHAnsi"/>
                <w:sz w:val="20"/>
                <w:szCs w:val="20"/>
              </w:rPr>
              <w:t>10</w:t>
            </w:r>
          </w:p>
        </w:tc>
        <w:tc>
          <w:tcPr>
            <w:tcW w:w="6095" w:type="dxa"/>
          </w:tcPr>
          <w:p w14:paraId="7353F44C" w14:textId="77777777" w:rsidR="002D4532" w:rsidRPr="00BB1692" w:rsidRDefault="002D4532" w:rsidP="002D4532">
            <w:pPr>
              <w:rPr>
                <w:rFonts w:cstheme="minorHAnsi"/>
                <w:b/>
                <w:sz w:val="20"/>
                <w:szCs w:val="20"/>
              </w:rPr>
            </w:pPr>
            <w:r w:rsidRPr="00BB1692">
              <w:rPr>
                <w:rFonts w:cstheme="minorHAnsi"/>
                <w:b/>
                <w:sz w:val="20"/>
                <w:szCs w:val="20"/>
              </w:rPr>
              <w:t>Terminate Summer Instruction Program</w:t>
            </w:r>
          </w:p>
          <w:p w14:paraId="76D00CAE" w14:textId="77777777" w:rsidR="002D4532" w:rsidRPr="00BB1692" w:rsidRDefault="002D4532" w:rsidP="002D4532">
            <w:pPr>
              <w:rPr>
                <w:rFonts w:cstheme="minorHAnsi"/>
                <w:sz w:val="20"/>
                <w:szCs w:val="20"/>
              </w:rPr>
            </w:pPr>
          </w:p>
          <w:p w14:paraId="26835FD4" w14:textId="77777777" w:rsidR="002D4532" w:rsidRPr="00BB1692" w:rsidRDefault="002D4532" w:rsidP="002D4532">
            <w:pPr>
              <w:rPr>
                <w:rFonts w:cstheme="minorHAnsi"/>
                <w:sz w:val="20"/>
                <w:szCs w:val="20"/>
              </w:rPr>
            </w:pPr>
            <w:proofErr w:type="gramStart"/>
            <w:r w:rsidRPr="00BB1692">
              <w:rPr>
                <w:rFonts w:cstheme="minorHAnsi"/>
                <w:sz w:val="20"/>
                <w:szCs w:val="20"/>
              </w:rPr>
              <w:t>Take action</w:t>
            </w:r>
            <w:proofErr w:type="gramEnd"/>
            <w:r w:rsidRPr="00BB1692">
              <w:rPr>
                <w:rFonts w:cstheme="minorHAnsi"/>
                <w:sz w:val="20"/>
                <w:szCs w:val="20"/>
              </w:rPr>
              <w:t xml:space="preserve"> to terminate any summer instruction, such as canceling teaching contracts.</w:t>
            </w:r>
          </w:p>
        </w:tc>
        <w:tc>
          <w:tcPr>
            <w:tcW w:w="3119" w:type="dxa"/>
          </w:tcPr>
          <w:p w14:paraId="19002228" w14:textId="77777777" w:rsidR="002D4532" w:rsidRPr="00BB1692" w:rsidRDefault="002D4532" w:rsidP="002D4532">
            <w:pPr>
              <w:rPr>
                <w:rFonts w:cstheme="minorHAnsi"/>
                <w:sz w:val="20"/>
                <w:szCs w:val="20"/>
              </w:rPr>
            </w:pPr>
            <w:r w:rsidRPr="00BB1692">
              <w:rPr>
                <w:rFonts w:cstheme="minorHAnsi"/>
                <w:sz w:val="20"/>
                <w:szCs w:val="20"/>
              </w:rPr>
              <w:t>Charter School Board Lead and Administrator Chair</w:t>
            </w:r>
          </w:p>
        </w:tc>
        <w:tc>
          <w:tcPr>
            <w:tcW w:w="3118" w:type="dxa"/>
          </w:tcPr>
          <w:p w14:paraId="352B1FB7" w14:textId="77777777" w:rsidR="002D4532" w:rsidRPr="00BB1692" w:rsidRDefault="002D4532" w:rsidP="002D4532">
            <w:pPr>
              <w:rPr>
                <w:rFonts w:cstheme="minorHAnsi"/>
                <w:sz w:val="20"/>
                <w:szCs w:val="20"/>
              </w:rPr>
            </w:pPr>
            <w:r w:rsidRPr="00BB1692">
              <w:rPr>
                <w:rFonts w:cstheme="minorHAnsi"/>
                <w:sz w:val="20"/>
                <w:szCs w:val="20"/>
              </w:rPr>
              <w:t>Within 48 hours of vote to close the charter school</w:t>
            </w:r>
          </w:p>
        </w:tc>
        <w:tc>
          <w:tcPr>
            <w:tcW w:w="1354" w:type="dxa"/>
          </w:tcPr>
          <w:p w14:paraId="526C7863" w14:textId="77777777" w:rsidR="002D4532" w:rsidRPr="00BB1692" w:rsidRDefault="002D4532" w:rsidP="002D4532">
            <w:pPr>
              <w:rPr>
                <w:rFonts w:cstheme="minorHAnsi"/>
                <w:sz w:val="20"/>
                <w:szCs w:val="20"/>
              </w:rPr>
            </w:pPr>
          </w:p>
        </w:tc>
      </w:tr>
      <w:tr w:rsidR="002D4532" w:rsidRPr="00BB1692" w14:paraId="5CA74E03" w14:textId="77777777" w:rsidTr="002D4532">
        <w:tc>
          <w:tcPr>
            <w:tcW w:w="704" w:type="dxa"/>
          </w:tcPr>
          <w:p w14:paraId="62726CF7" w14:textId="77777777" w:rsidR="002D4532" w:rsidRPr="00BB1692" w:rsidRDefault="002D4532" w:rsidP="002D4532">
            <w:pPr>
              <w:rPr>
                <w:rFonts w:cstheme="minorHAnsi"/>
                <w:sz w:val="20"/>
                <w:szCs w:val="20"/>
              </w:rPr>
            </w:pPr>
            <w:r w:rsidRPr="00BB1692">
              <w:rPr>
                <w:rFonts w:cstheme="minorHAnsi"/>
                <w:sz w:val="20"/>
                <w:szCs w:val="20"/>
              </w:rPr>
              <w:t>1</w:t>
            </w:r>
            <w:r>
              <w:rPr>
                <w:rFonts w:cstheme="minorHAnsi"/>
                <w:sz w:val="20"/>
                <w:szCs w:val="20"/>
              </w:rPr>
              <w:t>1</w:t>
            </w:r>
          </w:p>
        </w:tc>
        <w:tc>
          <w:tcPr>
            <w:tcW w:w="6095" w:type="dxa"/>
          </w:tcPr>
          <w:p w14:paraId="5ACB2C60" w14:textId="77777777" w:rsidR="002D4532" w:rsidRPr="00BB1692" w:rsidRDefault="002D4532" w:rsidP="002D4532">
            <w:pPr>
              <w:rPr>
                <w:rFonts w:cstheme="minorHAnsi"/>
                <w:b/>
                <w:sz w:val="20"/>
                <w:szCs w:val="20"/>
              </w:rPr>
            </w:pPr>
            <w:r w:rsidRPr="00BB1692">
              <w:rPr>
                <w:rFonts w:cstheme="minorHAnsi"/>
                <w:b/>
                <w:sz w:val="20"/>
                <w:szCs w:val="20"/>
              </w:rPr>
              <w:t>Secure Student Records</w:t>
            </w:r>
          </w:p>
          <w:p w14:paraId="3F724740" w14:textId="77777777" w:rsidR="002D4532" w:rsidRPr="00BB1692" w:rsidRDefault="002D4532" w:rsidP="002D4532">
            <w:pPr>
              <w:rPr>
                <w:rFonts w:cstheme="minorHAnsi"/>
                <w:sz w:val="20"/>
                <w:szCs w:val="20"/>
              </w:rPr>
            </w:pPr>
          </w:p>
          <w:p w14:paraId="1E243D11" w14:textId="77777777" w:rsidR="002D4532" w:rsidRPr="00BB1692" w:rsidRDefault="002D4532" w:rsidP="002D4532">
            <w:pPr>
              <w:rPr>
                <w:rFonts w:cstheme="minorHAnsi"/>
                <w:sz w:val="20"/>
                <w:szCs w:val="20"/>
              </w:rPr>
            </w:pPr>
            <w:r w:rsidRPr="00BB1692">
              <w:rPr>
                <w:rFonts w:cstheme="minorHAnsi"/>
                <w:sz w:val="20"/>
                <w:szCs w:val="20"/>
              </w:rPr>
              <w:t>Ensure all student records are organized, up to date and maintained in a secure location.</w:t>
            </w:r>
          </w:p>
        </w:tc>
        <w:tc>
          <w:tcPr>
            <w:tcW w:w="3119" w:type="dxa"/>
          </w:tcPr>
          <w:p w14:paraId="6F476E58" w14:textId="77777777" w:rsidR="002D4532" w:rsidRPr="00BB1692" w:rsidRDefault="002D4532" w:rsidP="002D4532">
            <w:pPr>
              <w:rPr>
                <w:rFonts w:cstheme="minorHAnsi"/>
                <w:sz w:val="20"/>
                <w:szCs w:val="20"/>
              </w:rPr>
            </w:pPr>
            <w:r w:rsidRPr="00BB1692">
              <w:rPr>
                <w:rFonts w:cstheme="minorHAnsi"/>
                <w:sz w:val="20"/>
                <w:szCs w:val="20"/>
              </w:rPr>
              <w:t>Charter School Administrator Lead</w:t>
            </w:r>
          </w:p>
        </w:tc>
        <w:tc>
          <w:tcPr>
            <w:tcW w:w="3118" w:type="dxa"/>
          </w:tcPr>
          <w:p w14:paraId="22611683"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01A972D7" w14:textId="77777777" w:rsidR="002D4532" w:rsidRPr="00BB1692" w:rsidRDefault="002D4532" w:rsidP="002D4532">
            <w:pPr>
              <w:rPr>
                <w:rFonts w:cstheme="minorHAnsi"/>
                <w:sz w:val="20"/>
                <w:szCs w:val="20"/>
              </w:rPr>
            </w:pPr>
          </w:p>
        </w:tc>
      </w:tr>
      <w:tr w:rsidR="002D4532" w:rsidRPr="00BB1692" w14:paraId="220D5D0E" w14:textId="77777777" w:rsidTr="002D4532">
        <w:tc>
          <w:tcPr>
            <w:tcW w:w="704" w:type="dxa"/>
          </w:tcPr>
          <w:p w14:paraId="1968B3DE" w14:textId="77777777" w:rsidR="002D4532" w:rsidRPr="00BB1692" w:rsidRDefault="002D4532" w:rsidP="002D4532">
            <w:pPr>
              <w:rPr>
                <w:rFonts w:cstheme="minorHAnsi"/>
                <w:sz w:val="20"/>
                <w:szCs w:val="20"/>
              </w:rPr>
            </w:pPr>
            <w:r w:rsidRPr="00BB1692">
              <w:rPr>
                <w:rFonts w:cstheme="minorHAnsi"/>
                <w:sz w:val="20"/>
                <w:szCs w:val="20"/>
              </w:rPr>
              <w:t>1</w:t>
            </w:r>
            <w:r>
              <w:rPr>
                <w:rFonts w:cstheme="minorHAnsi"/>
                <w:sz w:val="20"/>
                <w:szCs w:val="20"/>
              </w:rPr>
              <w:t>2</w:t>
            </w:r>
          </w:p>
        </w:tc>
        <w:tc>
          <w:tcPr>
            <w:tcW w:w="6095" w:type="dxa"/>
          </w:tcPr>
          <w:p w14:paraId="60C9045E" w14:textId="77777777" w:rsidR="002D4532" w:rsidRPr="00BB1692" w:rsidRDefault="002D4532" w:rsidP="002D4532">
            <w:pPr>
              <w:rPr>
                <w:rFonts w:cstheme="minorHAnsi"/>
                <w:b/>
                <w:sz w:val="20"/>
                <w:szCs w:val="20"/>
              </w:rPr>
            </w:pPr>
            <w:r w:rsidRPr="00BB1692">
              <w:rPr>
                <w:rFonts w:cstheme="minorHAnsi"/>
                <w:b/>
                <w:sz w:val="20"/>
                <w:szCs w:val="20"/>
              </w:rPr>
              <w:t>Secure Financial Records</w:t>
            </w:r>
          </w:p>
          <w:p w14:paraId="1AB9773F" w14:textId="77777777" w:rsidR="002D4532" w:rsidRPr="00BB1692" w:rsidRDefault="002D4532" w:rsidP="002D4532">
            <w:pPr>
              <w:rPr>
                <w:rFonts w:cstheme="minorHAnsi"/>
                <w:sz w:val="20"/>
                <w:szCs w:val="20"/>
              </w:rPr>
            </w:pPr>
          </w:p>
          <w:p w14:paraId="58207158" w14:textId="77777777" w:rsidR="002D4532" w:rsidRPr="00BB1692" w:rsidRDefault="002D4532" w:rsidP="002D4532">
            <w:pPr>
              <w:rPr>
                <w:rFonts w:cstheme="minorHAnsi"/>
                <w:sz w:val="20"/>
                <w:szCs w:val="20"/>
              </w:rPr>
            </w:pPr>
            <w:r w:rsidRPr="00BB1692">
              <w:rPr>
                <w:rFonts w:cstheme="minorHAnsi"/>
                <w:sz w:val="20"/>
                <w:szCs w:val="20"/>
              </w:rPr>
              <w:t>Ensure all financial records are organized, up to date and maintained in a secure location.</w:t>
            </w:r>
          </w:p>
        </w:tc>
        <w:tc>
          <w:tcPr>
            <w:tcW w:w="3119" w:type="dxa"/>
          </w:tcPr>
          <w:p w14:paraId="6FA9256B" w14:textId="77777777" w:rsidR="002D4532" w:rsidRPr="00BB1692" w:rsidRDefault="002D4532" w:rsidP="002D4532">
            <w:pPr>
              <w:rPr>
                <w:rFonts w:cstheme="minorHAnsi"/>
                <w:sz w:val="20"/>
                <w:szCs w:val="20"/>
              </w:rPr>
            </w:pPr>
            <w:r w:rsidRPr="00BB1692">
              <w:rPr>
                <w:rFonts w:cstheme="minorHAnsi"/>
                <w:sz w:val="20"/>
                <w:szCs w:val="20"/>
              </w:rPr>
              <w:t>Charter School Financial Lead</w:t>
            </w:r>
          </w:p>
        </w:tc>
        <w:tc>
          <w:tcPr>
            <w:tcW w:w="3118" w:type="dxa"/>
          </w:tcPr>
          <w:p w14:paraId="470D5BA7"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6681F127" w14:textId="77777777" w:rsidR="002D4532" w:rsidRPr="00BB1692" w:rsidRDefault="002D4532" w:rsidP="002D4532">
            <w:pPr>
              <w:rPr>
                <w:rFonts w:cstheme="minorHAnsi"/>
                <w:sz w:val="20"/>
                <w:szCs w:val="20"/>
              </w:rPr>
            </w:pPr>
          </w:p>
        </w:tc>
      </w:tr>
      <w:tr w:rsidR="002D4532" w:rsidRPr="00BB1692" w14:paraId="380EE913" w14:textId="77777777" w:rsidTr="002D4532">
        <w:tc>
          <w:tcPr>
            <w:tcW w:w="704" w:type="dxa"/>
          </w:tcPr>
          <w:p w14:paraId="75B7AD89" w14:textId="77777777" w:rsidR="002D4532" w:rsidRPr="00BB1692" w:rsidRDefault="002D4532" w:rsidP="002D4532">
            <w:pPr>
              <w:rPr>
                <w:rFonts w:cstheme="minorHAnsi"/>
                <w:sz w:val="20"/>
                <w:szCs w:val="20"/>
              </w:rPr>
            </w:pPr>
            <w:r w:rsidRPr="00BB1692">
              <w:rPr>
                <w:rFonts w:cstheme="minorHAnsi"/>
                <w:sz w:val="20"/>
                <w:szCs w:val="20"/>
              </w:rPr>
              <w:t>1</w:t>
            </w:r>
            <w:r>
              <w:rPr>
                <w:rFonts w:cstheme="minorHAnsi"/>
                <w:sz w:val="20"/>
                <w:szCs w:val="20"/>
              </w:rPr>
              <w:t>3</w:t>
            </w:r>
          </w:p>
        </w:tc>
        <w:tc>
          <w:tcPr>
            <w:tcW w:w="6095" w:type="dxa"/>
          </w:tcPr>
          <w:p w14:paraId="22895D9A" w14:textId="77777777" w:rsidR="002D4532" w:rsidRPr="00BB1692" w:rsidRDefault="002D4532" w:rsidP="002D4532">
            <w:pPr>
              <w:rPr>
                <w:rFonts w:cstheme="minorHAnsi"/>
                <w:b/>
                <w:sz w:val="20"/>
                <w:szCs w:val="20"/>
              </w:rPr>
            </w:pPr>
            <w:r w:rsidRPr="00BB1692">
              <w:rPr>
                <w:rFonts w:cstheme="minorHAnsi"/>
                <w:b/>
                <w:sz w:val="20"/>
                <w:szCs w:val="20"/>
              </w:rPr>
              <w:t>Parent Contact Information</w:t>
            </w:r>
          </w:p>
          <w:p w14:paraId="0AD8A81A" w14:textId="77777777" w:rsidR="002D4532" w:rsidRPr="00BB1692" w:rsidRDefault="002D4532" w:rsidP="002D4532">
            <w:pPr>
              <w:rPr>
                <w:rFonts w:cstheme="minorHAnsi"/>
                <w:sz w:val="20"/>
                <w:szCs w:val="20"/>
              </w:rPr>
            </w:pPr>
          </w:p>
          <w:p w14:paraId="34B5A80A" w14:textId="77777777" w:rsidR="002D4532" w:rsidRPr="00BB1692" w:rsidRDefault="002D4532" w:rsidP="002D4532">
            <w:pPr>
              <w:rPr>
                <w:rFonts w:cstheme="minorHAnsi"/>
                <w:sz w:val="20"/>
                <w:szCs w:val="20"/>
              </w:rPr>
            </w:pPr>
            <w:r w:rsidRPr="00BB1692">
              <w:rPr>
                <w:rFonts w:cstheme="minorHAnsi"/>
                <w:sz w:val="20"/>
                <w:szCs w:val="20"/>
              </w:rPr>
              <w:t>Create Parent Contact List to include:</w:t>
            </w:r>
          </w:p>
          <w:p w14:paraId="37FC631F"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Student name;</w:t>
            </w:r>
          </w:p>
          <w:p w14:paraId="68736DC8"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Address;</w:t>
            </w:r>
          </w:p>
          <w:p w14:paraId="2F478379"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Telephone; and</w:t>
            </w:r>
          </w:p>
          <w:p w14:paraId="658B8F6C"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Email, if possible.</w:t>
            </w:r>
          </w:p>
          <w:p w14:paraId="360A139A" w14:textId="77777777" w:rsidR="002D4532" w:rsidRPr="00BB1692" w:rsidRDefault="002D4532" w:rsidP="002D4532">
            <w:pPr>
              <w:rPr>
                <w:rFonts w:cstheme="minorHAnsi"/>
                <w:sz w:val="20"/>
                <w:szCs w:val="20"/>
              </w:rPr>
            </w:pPr>
            <w:r w:rsidRPr="00BB1692">
              <w:rPr>
                <w:rFonts w:cstheme="minorHAnsi"/>
                <w:sz w:val="20"/>
                <w:szCs w:val="20"/>
              </w:rPr>
              <w:t xml:space="preserve">Provide a copy of the parent contact information to </w:t>
            </w:r>
            <w:r>
              <w:rPr>
                <w:rFonts w:cstheme="minorHAnsi"/>
                <w:sz w:val="20"/>
                <w:szCs w:val="20"/>
              </w:rPr>
              <w:t>MCSC</w:t>
            </w:r>
            <w:r w:rsidRPr="00BB1692">
              <w:rPr>
                <w:rFonts w:cstheme="minorHAnsi"/>
                <w:sz w:val="20"/>
                <w:szCs w:val="20"/>
              </w:rPr>
              <w:t>.</w:t>
            </w:r>
          </w:p>
        </w:tc>
        <w:tc>
          <w:tcPr>
            <w:tcW w:w="3119" w:type="dxa"/>
          </w:tcPr>
          <w:p w14:paraId="3B9ECDF7" w14:textId="77777777" w:rsidR="002D4532" w:rsidRPr="00BB1692" w:rsidRDefault="002D4532" w:rsidP="002D4532">
            <w:pPr>
              <w:rPr>
                <w:rFonts w:cstheme="minorHAnsi"/>
                <w:sz w:val="20"/>
                <w:szCs w:val="20"/>
              </w:rPr>
            </w:pPr>
            <w:r w:rsidRPr="00BB1692">
              <w:rPr>
                <w:rFonts w:cstheme="minorHAnsi"/>
                <w:sz w:val="20"/>
                <w:szCs w:val="20"/>
              </w:rPr>
              <w:t>Charter School Administrator Lead</w:t>
            </w:r>
          </w:p>
        </w:tc>
        <w:tc>
          <w:tcPr>
            <w:tcW w:w="3118" w:type="dxa"/>
          </w:tcPr>
          <w:p w14:paraId="56506076"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64915FA3" w14:textId="77777777" w:rsidR="002D4532" w:rsidRPr="00BB1692" w:rsidRDefault="002D4532" w:rsidP="002D4532">
            <w:pPr>
              <w:rPr>
                <w:rFonts w:cstheme="minorHAnsi"/>
                <w:sz w:val="20"/>
                <w:szCs w:val="20"/>
              </w:rPr>
            </w:pPr>
          </w:p>
        </w:tc>
      </w:tr>
      <w:tr w:rsidR="002D4532" w:rsidRPr="00BB1692" w14:paraId="2A340724" w14:textId="77777777" w:rsidTr="002D4532">
        <w:tc>
          <w:tcPr>
            <w:tcW w:w="704" w:type="dxa"/>
          </w:tcPr>
          <w:p w14:paraId="2F105738" w14:textId="77777777" w:rsidR="002D4532" w:rsidRPr="00BB1692" w:rsidRDefault="002D4532" w:rsidP="002D4532">
            <w:pPr>
              <w:rPr>
                <w:rFonts w:cstheme="minorHAnsi"/>
                <w:sz w:val="20"/>
                <w:szCs w:val="20"/>
              </w:rPr>
            </w:pPr>
            <w:r w:rsidRPr="00BB1692">
              <w:rPr>
                <w:rFonts w:cstheme="minorHAnsi"/>
                <w:sz w:val="20"/>
                <w:szCs w:val="20"/>
              </w:rPr>
              <w:t>1</w:t>
            </w:r>
            <w:r>
              <w:rPr>
                <w:rFonts w:cstheme="minorHAnsi"/>
                <w:sz w:val="20"/>
                <w:szCs w:val="20"/>
              </w:rPr>
              <w:t>4</w:t>
            </w:r>
          </w:p>
        </w:tc>
        <w:tc>
          <w:tcPr>
            <w:tcW w:w="6095" w:type="dxa"/>
          </w:tcPr>
          <w:p w14:paraId="20EEC69A" w14:textId="77777777" w:rsidR="002D4532" w:rsidRPr="00BB1692" w:rsidRDefault="002D4532" w:rsidP="002D4532">
            <w:pPr>
              <w:rPr>
                <w:rFonts w:cstheme="minorHAnsi"/>
                <w:b/>
                <w:sz w:val="20"/>
                <w:szCs w:val="20"/>
              </w:rPr>
            </w:pPr>
            <w:r w:rsidRPr="00BB1692">
              <w:rPr>
                <w:rFonts w:cstheme="minorHAnsi"/>
                <w:b/>
                <w:sz w:val="20"/>
                <w:szCs w:val="20"/>
              </w:rPr>
              <w:t>Faculty Contact Information</w:t>
            </w:r>
          </w:p>
          <w:p w14:paraId="0345D1D3" w14:textId="77777777" w:rsidR="002D4532" w:rsidRPr="00BB1692" w:rsidRDefault="002D4532" w:rsidP="002D4532">
            <w:pPr>
              <w:rPr>
                <w:rFonts w:cstheme="minorHAnsi"/>
                <w:sz w:val="20"/>
                <w:szCs w:val="20"/>
              </w:rPr>
            </w:pPr>
          </w:p>
          <w:p w14:paraId="288F30E5" w14:textId="77777777" w:rsidR="002D4532" w:rsidRPr="00BB1692" w:rsidRDefault="002D4532" w:rsidP="002D4532">
            <w:pPr>
              <w:rPr>
                <w:rFonts w:cstheme="minorHAnsi"/>
                <w:sz w:val="20"/>
                <w:szCs w:val="20"/>
              </w:rPr>
            </w:pPr>
            <w:r w:rsidRPr="00BB1692">
              <w:rPr>
                <w:rFonts w:cstheme="minorHAnsi"/>
                <w:sz w:val="20"/>
                <w:szCs w:val="20"/>
              </w:rPr>
              <w:t>Create Faculty Contact List that includes:</w:t>
            </w:r>
          </w:p>
          <w:p w14:paraId="18537F3D"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name;</w:t>
            </w:r>
          </w:p>
          <w:p w14:paraId="5644FA8F"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Position;</w:t>
            </w:r>
          </w:p>
          <w:p w14:paraId="2F4D3104"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Address;</w:t>
            </w:r>
          </w:p>
          <w:p w14:paraId="3F5E43F7"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Telephone; and</w:t>
            </w:r>
          </w:p>
          <w:p w14:paraId="1E622895" w14:textId="77777777" w:rsidR="002D4532" w:rsidRPr="00BB1692" w:rsidRDefault="002D4532" w:rsidP="00F93C7F">
            <w:pPr>
              <w:pStyle w:val="ListParagraph"/>
              <w:numPr>
                <w:ilvl w:val="0"/>
                <w:numId w:val="26"/>
              </w:numPr>
              <w:spacing w:after="0" w:line="240" w:lineRule="auto"/>
              <w:rPr>
                <w:rFonts w:cstheme="minorHAnsi"/>
                <w:sz w:val="20"/>
                <w:szCs w:val="20"/>
              </w:rPr>
            </w:pPr>
            <w:r w:rsidRPr="00BB1692">
              <w:rPr>
                <w:rFonts w:cstheme="minorHAnsi"/>
                <w:sz w:val="20"/>
                <w:szCs w:val="20"/>
              </w:rPr>
              <w:t>Email.</w:t>
            </w:r>
          </w:p>
          <w:p w14:paraId="36BBAB67" w14:textId="77777777" w:rsidR="002D4532" w:rsidRPr="00BB1692" w:rsidRDefault="002D4532" w:rsidP="002D4532">
            <w:pPr>
              <w:rPr>
                <w:rFonts w:cstheme="minorHAnsi"/>
                <w:sz w:val="20"/>
                <w:szCs w:val="20"/>
              </w:rPr>
            </w:pPr>
            <w:r w:rsidRPr="00BB1692">
              <w:rPr>
                <w:rFonts w:cstheme="minorHAnsi"/>
                <w:sz w:val="20"/>
                <w:szCs w:val="20"/>
              </w:rPr>
              <w:t xml:space="preserve">Provide a copy of the list to </w:t>
            </w:r>
            <w:r>
              <w:rPr>
                <w:rFonts w:cstheme="minorHAnsi"/>
                <w:sz w:val="20"/>
                <w:szCs w:val="20"/>
              </w:rPr>
              <w:t>MCSC</w:t>
            </w:r>
            <w:r w:rsidRPr="00BB1692">
              <w:rPr>
                <w:rFonts w:cstheme="minorHAnsi"/>
                <w:sz w:val="20"/>
                <w:szCs w:val="20"/>
              </w:rPr>
              <w:t>.</w:t>
            </w:r>
          </w:p>
        </w:tc>
        <w:tc>
          <w:tcPr>
            <w:tcW w:w="3119" w:type="dxa"/>
          </w:tcPr>
          <w:p w14:paraId="58AB6F00" w14:textId="77777777" w:rsidR="002D4532" w:rsidRPr="00BB1692" w:rsidRDefault="002D4532" w:rsidP="002D4532">
            <w:pPr>
              <w:rPr>
                <w:rFonts w:cstheme="minorHAnsi"/>
                <w:sz w:val="20"/>
                <w:szCs w:val="20"/>
              </w:rPr>
            </w:pPr>
            <w:r w:rsidRPr="00BB1692">
              <w:rPr>
                <w:rFonts w:cstheme="minorHAnsi"/>
                <w:sz w:val="20"/>
                <w:szCs w:val="20"/>
              </w:rPr>
              <w:t>Charter School Faculty Lead</w:t>
            </w:r>
          </w:p>
        </w:tc>
        <w:tc>
          <w:tcPr>
            <w:tcW w:w="3118" w:type="dxa"/>
          </w:tcPr>
          <w:p w14:paraId="43CE3202" w14:textId="77777777" w:rsidR="002D4532" w:rsidRPr="00BB1692" w:rsidRDefault="002D4532" w:rsidP="002D4532">
            <w:pPr>
              <w:rPr>
                <w:rFonts w:cstheme="minorHAnsi"/>
                <w:sz w:val="20"/>
                <w:szCs w:val="20"/>
              </w:rPr>
            </w:pPr>
            <w:r w:rsidRPr="00BB1692">
              <w:rPr>
                <w:rFonts w:cstheme="minorHAnsi"/>
                <w:sz w:val="20"/>
                <w:szCs w:val="20"/>
              </w:rPr>
              <w:t>Within 24 hours of vote to close the charter school</w:t>
            </w:r>
          </w:p>
        </w:tc>
        <w:tc>
          <w:tcPr>
            <w:tcW w:w="1354" w:type="dxa"/>
          </w:tcPr>
          <w:p w14:paraId="58615CDA" w14:textId="77777777" w:rsidR="002D4532" w:rsidRPr="00BB1692" w:rsidRDefault="002D4532" w:rsidP="002D4532">
            <w:pPr>
              <w:rPr>
                <w:rFonts w:cstheme="minorHAnsi"/>
                <w:sz w:val="20"/>
                <w:szCs w:val="20"/>
              </w:rPr>
            </w:pPr>
          </w:p>
        </w:tc>
      </w:tr>
      <w:tr w:rsidR="002D4532" w:rsidRPr="00BB1692" w14:paraId="58DE6DDD" w14:textId="77777777" w:rsidTr="002D4532">
        <w:tc>
          <w:tcPr>
            <w:tcW w:w="704" w:type="dxa"/>
          </w:tcPr>
          <w:p w14:paraId="2902B1CB" w14:textId="77777777" w:rsidR="002D4532" w:rsidRPr="00BB1692" w:rsidRDefault="002D4532" w:rsidP="002D4532">
            <w:pPr>
              <w:rPr>
                <w:rFonts w:cstheme="minorHAnsi"/>
                <w:sz w:val="20"/>
                <w:szCs w:val="20"/>
              </w:rPr>
            </w:pPr>
            <w:r w:rsidRPr="00BB1692">
              <w:rPr>
                <w:rFonts w:cstheme="minorHAnsi"/>
                <w:sz w:val="20"/>
                <w:szCs w:val="20"/>
              </w:rPr>
              <w:t>1</w:t>
            </w:r>
            <w:r>
              <w:rPr>
                <w:rFonts w:cstheme="minorHAnsi"/>
                <w:sz w:val="20"/>
                <w:szCs w:val="20"/>
              </w:rPr>
              <w:t>5</w:t>
            </w:r>
          </w:p>
        </w:tc>
        <w:tc>
          <w:tcPr>
            <w:tcW w:w="6095" w:type="dxa"/>
          </w:tcPr>
          <w:p w14:paraId="676B77AF" w14:textId="77777777" w:rsidR="002D4532" w:rsidRPr="00BB1692" w:rsidRDefault="002D4532" w:rsidP="002D4532">
            <w:pPr>
              <w:rPr>
                <w:rFonts w:cstheme="minorHAnsi"/>
                <w:b/>
                <w:sz w:val="20"/>
                <w:szCs w:val="20"/>
              </w:rPr>
            </w:pPr>
            <w:r w:rsidRPr="00BB1692">
              <w:rPr>
                <w:rFonts w:cstheme="minorHAnsi"/>
                <w:b/>
                <w:sz w:val="20"/>
                <w:szCs w:val="20"/>
              </w:rPr>
              <w:t>Convene Parent Closure Meeting</w:t>
            </w:r>
          </w:p>
          <w:p w14:paraId="20DB6498" w14:textId="77777777" w:rsidR="002D4532" w:rsidRPr="00BB1692" w:rsidRDefault="002D4532" w:rsidP="002D4532">
            <w:pPr>
              <w:rPr>
                <w:rFonts w:cstheme="minorHAnsi"/>
                <w:sz w:val="20"/>
                <w:szCs w:val="20"/>
              </w:rPr>
            </w:pPr>
          </w:p>
          <w:p w14:paraId="1BAEE3E7" w14:textId="77777777" w:rsidR="002D4532" w:rsidRPr="00BB1692" w:rsidRDefault="002D4532" w:rsidP="002D4532">
            <w:pPr>
              <w:rPr>
                <w:rFonts w:cstheme="minorHAnsi"/>
                <w:sz w:val="20"/>
                <w:szCs w:val="20"/>
              </w:rPr>
            </w:pPr>
            <w:r w:rsidRPr="00BB1692">
              <w:rPr>
                <w:rFonts w:cstheme="minorHAnsi"/>
                <w:sz w:val="20"/>
                <w:szCs w:val="20"/>
              </w:rPr>
              <w:t>Plan and convene a parent closure meeting.</w:t>
            </w:r>
          </w:p>
          <w:p w14:paraId="1F69CFBD"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Make copies of “Closure FAQ” document available;</w:t>
            </w:r>
          </w:p>
          <w:p w14:paraId="39534FB1"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 xml:space="preserve">Provide overview of </w:t>
            </w:r>
            <w:r>
              <w:rPr>
                <w:rFonts w:cstheme="minorHAnsi"/>
                <w:sz w:val="20"/>
                <w:szCs w:val="20"/>
              </w:rPr>
              <w:t>MCSC</w:t>
            </w:r>
            <w:r w:rsidRPr="00BB1692">
              <w:rPr>
                <w:rFonts w:cstheme="minorHAnsi"/>
                <w:sz w:val="20"/>
                <w:szCs w:val="20"/>
              </w:rPr>
              <w:t xml:space="preserve"> board closure policy and closure decision;</w:t>
            </w:r>
          </w:p>
          <w:p w14:paraId="4C24FE76"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Provide calendar of important dates;</w:t>
            </w:r>
          </w:p>
          <w:p w14:paraId="4242C172"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Provide specific remaining school vacation days and date for end of classes;</w:t>
            </w:r>
          </w:p>
          <w:p w14:paraId="1603FE52"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Present timeline for transitioning students;</w:t>
            </w:r>
          </w:p>
          <w:p w14:paraId="32404357"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 xml:space="preserve">Present timeline for </w:t>
            </w:r>
            <w:proofErr w:type="gramStart"/>
            <w:r w:rsidRPr="00BB1692">
              <w:rPr>
                <w:rFonts w:cstheme="minorHAnsi"/>
                <w:sz w:val="20"/>
                <w:szCs w:val="20"/>
              </w:rPr>
              <w:t>closing down</w:t>
            </w:r>
            <w:proofErr w:type="gramEnd"/>
            <w:r w:rsidRPr="00BB1692">
              <w:rPr>
                <w:rFonts w:cstheme="minorHAnsi"/>
                <w:sz w:val="20"/>
                <w:szCs w:val="20"/>
              </w:rPr>
              <w:t xml:space="preserve"> of school operations; and</w:t>
            </w:r>
          </w:p>
          <w:p w14:paraId="6664393E"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Provide contact and help line information.</w:t>
            </w:r>
          </w:p>
        </w:tc>
        <w:tc>
          <w:tcPr>
            <w:tcW w:w="3119" w:type="dxa"/>
          </w:tcPr>
          <w:p w14:paraId="2DF4FB28" w14:textId="77777777" w:rsidR="002D4532" w:rsidRPr="00BB1692" w:rsidRDefault="002D4532" w:rsidP="002D4532">
            <w:pPr>
              <w:rPr>
                <w:rFonts w:cstheme="minorHAnsi"/>
                <w:sz w:val="20"/>
                <w:szCs w:val="20"/>
              </w:rPr>
            </w:pPr>
            <w:r>
              <w:rPr>
                <w:rFonts w:cstheme="minorHAnsi"/>
                <w:sz w:val="20"/>
                <w:szCs w:val="20"/>
              </w:rPr>
              <w:t>MCSC</w:t>
            </w:r>
            <w:r w:rsidRPr="00BB1692">
              <w:rPr>
                <w:rFonts w:cstheme="minorHAnsi"/>
                <w:sz w:val="20"/>
                <w:szCs w:val="20"/>
              </w:rPr>
              <w:t xml:space="preserve"> Lead, Charter School Administrator and Charter School Parent Organization Leads</w:t>
            </w:r>
          </w:p>
        </w:tc>
        <w:tc>
          <w:tcPr>
            <w:tcW w:w="3118" w:type="dxa"/>
          </w:tcPr>
          <w:p w14:paraId="2A53FC22" w14:textId="77777777" w:rsidR="002D4532" w:rsidRPr="00BB1692" w:rsidRDefault="002D4532" w:rsidP="002D4532">
            <w:pPr>
              <w:rPr>
                <w:rFonts w:cstheme="minorHAnsi"/>
                <w:sz w:val="20"/>
                <w:szCs w:val="20"/>
              </w:rPr>
            </w:pPr>
            <w:r w:rsidRPr="00BB1692">
              <w:rPr>
                <w:rFonts w:cstheme="minorHAnsi"/>
                <w:sz w:val="20"/>
                <w:szCs w:val="20"/>
              </w:rPr>
              <w:t>Within 72 hours of vote to close the charter school</w:t>
            </w:r>
          </w:p>
        </w:tc>
        <w:tc>
          <w:tcPr>
            <w:tcW w:w="1354" w:type="dxa"/>
          </w:tcPr>
          <w:p w14:paraId="72FC6C94" w14:textId="77777777" w:rsidR="002D4532" w:rsidRPr="00BB1692" w:rsidRDefault="002D4532" w:rsidP="002D4532">
            <w:pPr>
              <w:rPr>
                <w:rFonts w:cstheme="minorHAnsi"/>
                <w:sz w:val="20"/>
                <w:szCs w:val="20"/>
              </w:rPr>
            </w:pPr>
          </w:p>
        </w:tc>
      </w:tr>
      <w:tr w:rsidR="002D4532" w:rsidRPr="00BB1692" w14:paraId="39CCE0D3" w14:textId="77777777" w:rsidTr="002D4532">
        <w:tc>
          <w:tcPr>
            <w:tcW w:w="704" w:type="dxa"/>
          </w:tcPr>
          <w:p w14:paraId="68299A1D" w14:textId="77777777" w:rsidR="002D4532" w:rsidRPr="00BB1692" w:rsidRDefault="002D4532" w:rsidP="002D4532">
            <w:pPr>
              <w:rPr>
                <w:rFonts w:cstheme="minorHAnsi"/>
                <w:sz w:val="20"/>
                <w:szCs w:val="20"/>
              </w:rPr>
            </w:pPr>
            <w:r w:rsidRPr="00BB1692">
              <w:rPr>
                <w:rFonts w:cstheme="minorHAnsi"/>
                <w:sz w:val="20"/>
                <w:szCs w:val="20"/>
              </w:rPr>
              <w:t>1</w:t>
            </w:r>
            <w:r>
              <w:rPr>
                <w:rFonts w:cstheme="minorHAnsi"/>
                <w:sz w:val="20"/>
                <w:szCs w:val="20"/>
              </w:rPr>
              <w:t>6</w:t>
            </w:r>
          </w:p>
        </w:tc>
        <w:tc>
          <w:tcPr>
            <w:tcW w:w="6095" w:type="dxa"/>
          </w:tcPr>
          <w:p w14:paraId="1F0A3AC8" w14:textId="77777777" w:rsidR="002D4532" w:rsidRPr="00BB1692" w:rsidRDefault="002D4532" w:rsidP="002D4532">
            <w:pPr>
              <w:rPr>
                <w:rFonts w:cstheme="minorHAnsi"/>
                <w:b/>
                <w:sz w:val="20"/>
                <w:szCs w:val="20"/>
              </w:rPr>
            </w:pPr>
            <w:r w:rsidRPr="00BB1692">
              <w:rPr>
                <w:rFonts w:cstheme="minorHAnsi"/>
                <w:b/>
                <w:sz w:val="20"/>
                <w:szCs w:val="20"/>
              </w:rPr>
              <w:t>Convene Faculty/Staff Meeting</w:t>
            </w:r>
          </w:p>
          <w:p w14:paraId="667DC1E0" w14:textId="77777777" w:rsidR="002D4532" w:rsidRPr="00BB1692" w:rsidRDefault="002D4532" w:rsidP="002D4532">
            <w:pPr>
              <w:rPr>
                <w:rFonts w:cstheme="minorHAnsi"/>
                <w:sz w:val="20"/>
                <w:szCs w:val="20"/>
              </w:rPr>
            </w:pPr>
          </w:p>
          <w:p w14:paraId="0183A990" w14:textId="77777777" w:rsidR="002D4532" w:rsidRPr="00BB1692" w:rsidRDefault="002D4532" w:rsidP="002D4532">
            <w:pPr>
              <w:rPr>
                <w:rFonts w:cstheme="minorHAnsi"/>
                <w:sz w:val="20"/>
                <w:szCs w:val="20"/>
              </w:rPr>
            </w:pPr>
            <w:r w:rsidRPr="00BB1692">
              <w:rPr>
                <w:rFonts w:cstheme="minorHAnsi"/>
                <w:sz w:val="20"/>
                <w:szCs w:val="20"/>
              </w:rPr>
              <w:t>Board Chair to communicate:</w:t>
            </w:r>
          </w:p>
          <w:p w14:paraId="330C9E1A"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Commitment to continuing coherent school operations throughout closure transition;</w:t>
            </w:r>
          </w:p>
          <w:p w14:paraId="061A2C68"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Plan to assist students and staff by making closing as smooth as possible;</w:t>
            </w:r>
          </w:p>
          <w:p w14:paraId="35265268"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Reason(s) for closure;</w:t>
            </w:r>
          </w:p>
          <w:p w14:paraId="1A343FF4"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Timeline for transition details;</w:t>
            </w:r>
          </w:p>
          <w:p w14:paraId="61863F81"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Compensation and benefits timeline; and</w:t>
            </w:r>
          </w:p>
          <w:p w14:paraId="763F2179" w14:textId="77777777" w:rsidR="002D4532" w:rsidRPr="00BB1692" w:rsidRDefault="002D4532" w:rsidP="00F93C7F">
            <w:pPr>
              <w:pStyle w:val="ListParagraph"/>
              <w:numPr>
                <w:ilvl w:val="0"/>
                <w:numId w:val="27"/>
              </w:numPr>
              <w:spacing w:after="0" w:line="240" w:lineRule="auto"/>
              <w:rPr>
                <w:rFonts w:cstheme="minorHAnsi"/>
                <w:sz w:val="20"/>
                <w:szCs w:val="20"/>
              </w:rPr>
            </w:pPr>
            <w:r w:rsidRPr="00BB1692">
              <w:rPr>
                <w:rFonts w:cstheme="minorHAnsi"/>
                <w:sz w:val="20"/>
                <w:szCs w:val="20"/>
              </w:rPr>
              <w:t>contact information for ongoing questions.</w:t>
            </w:r>
          </w:p>
          <w:p w14:paraId="6EF40CCD" w14:textId="77777777" w:rsidR="002D4532" w:rsidRDefault="002D4532" w:rsidP="002D4532">
            <w:pPr>
              <w:rPr>
                <w:rFonts w:cstheme="minorHAnsi"/>
                <w:sz w:val="20"/>
                <w:szCs w:val="20"/>
              </w:rPr>
            </w:pPr>
          </w:p>
          <w:p w14:paraId="239BF967" w14:textId="77777777" w:rsidR="002D4532" w:rsidRPr="00BB1692" w:rsidRDefault="002D4532" w:rsidP="002D4532">
            <w:pPr>
              <w:rPr>
                <w:rFonts w:cstheme="minorHAnsi"/>
                <w:sz w:val="20"/>
                <w:szCs w:val="20"/>
              </w:rPr>
            </w:pPr>
            <w:r w:rsidRPr="00BB1692">
              <w:rPr>
                <w:rFonts w:cstheme="minorHAnsi"/>
                <w:sz w:val="20"/>
                <w:szCs w:val="20"/>
              </w:rPr>
              <w:t xml:space="preserve">Provide </w:t>
            </w:r>
            <w:r>
              <w:rPr>
                <w:rFonts w:cstheme="minorHAnsi"/>
                <w:sz w:val="20"/>
                <w:szCs w:val="20"/>
              </w:rPr>
              <w:t>MCSC</w:t>
            </w:r>
            <w:r w:rsidRPr="00BB1692">
              <w:rPr>
                <w:rFonts w:cstheme="minorHAnsi"/>
                <w:sz w:val="20"/>
                <w:szCs w:val="20"/>
              </w:rPr>
              <w:t xml:space="preserve"> copies of all materials distributed at the Faculty/Staff Meeting.</w:t>
            </w:r>
          </w:p>
        </w:tc>
        <w:tc>
          <w:tcPr>
            <w:tcW w:w="3119" w:type="dxa"/>
          </w:tcPr>
          <w:p w14:paraId="31BBB1AC" w14:textId="77777777" w:rsidR="002D4532" w:rsidRPr="00BB1692" w:rsidRDefault="002D4532" w:rsidP="002D4532">
            <w:pPr>
              <w:rPr>
                <w:rFonts w:cstheme="minorHAnsi"/>
                <w:sz w:val="20"/>
                <w:szCs w:val="20"/>
              </w:rPr>
            </w:pPr>
            <w:r w:rsidRPr="00BB1692">
              <w:rPr>
                <w:rFonts w:cstheme="minorHAnsi"/>
                <w:sz w:val="20"/>
                <w:szCs w:val="20"/>
              </w:rPr>
              <w:t>Charter School Board Chair, Charter School Administrator Lead, and Charter School Faculty Lead.</w:t>
            </w:r>
          </w:p>
        </w:tc>
        <w:tc>
          <w:tcPr>
            <w:tcW w:w="3118" w:type="dxa"/>
          </w:tcPr>
          <w:p w14:paraId="089BD161" w14:textId="77777777" w:rsidR="002D4532" w:rsidRPr="00BB1692" w:rsidRDefault="002D4532" w:rsidP="002D4532">
            <w:pPr>
              <w:rPr>
                <w:rFonts w:cstheme="minorHAnsi"/>
                <w:sz w:val="20"/>
                <w:szCs w:val="20"/>
              </w:rPr>
            </w:pPr>
            <w:r w:rsidRPr="00BB1692">
              <w:rPr>
                <w:rFonts w:cstheme="minorHAnsi"/>
                <w:sz w:val="20"/>
                <w:szCs w:val="20"/>
              </w:rPr>
              <w:t>Within 72 hours of vote to close the charter school</w:t>
            </w:r>
          </w:p>
        </w:tc>
        <w:tc>
          <w:tcPr>
            <w:tcW w:w="1354" w:type="dxa"/>
          </w:tcPr>
          <w:p w14:paraId="5CBC2B10" w14:textId="77777777" w:rsidR="002D4532" w:rsidRPr="00BB1692" w:rsidRDefault="002D4532" w:rsidP="002D4532">
            <w:pPr>
              <w:rPr>
                <w:rFonts w:cstheme="minorHAnsi"/>
                <w:sz w:val="20"/>
                <w:szCs w:val="20"/>
              </w:rPr>
            </w:pPr>
          </w:p>
        </w:tc>
      </w:tr>
      <w:tr w:rsidR="002D4532" w:rsidRPr="00BB1692" w14:paraId="0754BBAB" w14:textId="77777777" w:rsidTr="002D4532">
        <w:tc>
          <w:tcPr>
            <w:tcW w:w="704" w:type="dxa"/>
          </w:tcPr>
          <w:p w14:paraId="03D9DA98" w14:textId="77777777" w:rsidR="002D4532" w:rsidRPr="00BB1692" w:rsidRDefault="002D4532" w:rsidP="002D4532">
            <w:pPr>
              <w:rPr>
                <w:rFonts w:cstheme="minorHAnsi"/>
                <w:sz w:val="20"/>
                <w:szCs w:val="20"/>
              </w:rPr>
            </w:pPr>
            <w:r w:rsidRPr="00BB1692">
              <w:rPr>
                <w:rFonts w:cstheme="minorHAnsi"/>
                <w:sz w:val="20"/>
                <w:szCs w:val="20"/>
              </w:rPr>
              <w:t>1</w:t>
            </w:r>
            <w:r>
              <w:rPr>
                <w:rFonts w:cstheme="minorHAnsi"/>
                <w:sz w:val="20"/>
                <w:szCs w:val="20"/>
              </w:rPr>
              <w:t>7</w:t>
            </w:r>
          </w:p>
        </w:tc>
        <w:tc>
          <w:tcPr>
            <w:tcW w:w="6095" w:type="dxa"/>
          </w:tcPr>
          <w:p w14:paraId="57A3A7D3" w14:textId="77777777" w:rsidR="002D4532" w:rsidRPr="00BB1692" w:rsidRDefault="002D4532" w:rsidP="002D4532">
            <w:pPr>
              <w:rPr>
                <w:rFonts w:cstheme="minorHAnsi"/>
                <w:b/>
                <w:sz w:val="20"/>
                <w:szCs w:val="20"/>
              </w:rPr>
            </w:pPr>
            <w:r w:rsidRPr="00BB1692">
              <w:rPr>
                <w:rFonts w:cstheme="minorHAnsi"/>
                <w:b/>
                <w:sz w:val="20"/>
                <w:szCs w:val="20"/>
              </w:rPr>
              <w:t>Maintenance of Location and Communication</w:t>
            </w:r>
          </w:p>
          <w:p w14:paraId="3C6A22BE" w14:textId="77777777" w:rsidR="002D4532" w:rsidRPr="00BB1692" w:rsidRDefault="002D4532" w:rsidP="002D4532">
            <w:pPr>
              <w:rPr>
                <w:rFonts w:cstheme="minorHAnsi"/>
                <w:sz w:val="20"/>
                <w:szCs w:val="20"/>
              </w:rPr>
            </w:pPr>
          </w:p>
          <w:p w14:paraId="4EC3ABBD" w14:textId="77777777" w:rsidR="002D4532" w:rsidRPr="00BB1692" w:rsidRDefault="002D4532" w:rsidP="002D4532">
            <w:pPr>
              <w:rPr>
                <w:rFonts w:cstheme="minorHAnsi"/>
                <w:sz w:val="20"/>
                <w:szCs w:val="20"/>
              </w:rPr>
            </w:pPr>
            <w:r w:rsidRPr="00BB1692">
              <w:rPr>
                <w:rFonts w:cstheme="minorHAnsi"/>
                <w:sz w:val="20"/>
                <w:szCs w:val="20"/>
              </w:rPr>
              <w:t xml:space="preserve">Establish if the school will maintain the current facility as its locus of operation for the duration of the closing out the school’s business, regulatory and legal obligations. In the event the facility is sold or otherwise vacated before concluding the school’s affairs, the school must relocate its business records and remaining assets to a location where a responsive and knowledgeable party is available to assist with closure operations. The school must maintain operational telephone service with voice message capability and maintain custody of business records until all business and transactions are completed and legal obligations are satisfied. The school must immediately inform </w:t>
            </w:r>
            <w:r>
              <w:rPr>
                <w:rFonts w:cstheme="minorHAnsi"/>
                <w:sz w:val="20"/>
                <w:szCs w:val="20"/>
              </w:rPr>
              <w:t>MCSC</w:t>
            </w:r>
            <w:r w:rsidRPr="00BB1692">
              <w:rPr>
                <w:rFonts w:cstheme="minorHAnsi"/>
                <w:sz w:val="20"/>
                <w:szCs w:val="20"/>
              </w:rPr>
              <w:t xml:space="preserve"> if any change in location or contact information occurs.</w:t>
            </w:r>
          </w:p>
        </w:tc>
        <w:tc>
          <w:tcPr>
            <w:tcW w:w="3119" w:type="dxa"/>
          </w:tcPr>
          <w:p w14:paraId="43A04DE6" w14:textId="77777777" w:rsidR="002D4532" w:rsidRPr="00BB1692" w:rsidRDefault="002D4532" w:rsidP="002D4532">
            <w:pPr>
              <w:rPr>
                <w:rFonts w:cstheme="minorHAnsi"/>
                <w:sz w:val="20"/>
                <w:szCs w:val="20"/>
              </w:rPr>
            </w:pPr>
            <w:r w:rsidRPr="00BB1692">
              <w:rPr>
                <w:rFonts w:cstheme="minorHAnsi"/>
                <w:sz w:val="20"/>
                <w:szCs w:val="20"/>
              </w:rPr>
              <w:t>Charter School Board Chair</w:t>
            </w:r>
          </w:p>
        </w:tc>
        <w:tc>
          <w:tcPr>
            <w:tcW w:w="3118" w:type="dxa"/>
          </w:tcPr>
          <w:p w14:paraId="77D93B08" w14:textId="77777777" w:rsidR="002D4532" w:rsidRPr="00BB1692" w:rsidRDefault="002D4532" w:rsidP="002D4532">
            <w:pPr>
              <w:rPr>
                <w:rFonts w:cstheme="minorHAnsi"/>
                <w:sz w:val="20"/>
                <w:szCs w:val="20"/>
              </w:rPr>
            </w:pPr>
            <w:r w:rsidRPr="00BB1692">
              <w:rPr>
                <w:rFonts w:cstheme="minorHAnsi"/>
                <w:sz w:val="20"/>
                <w:szCs w:val="20"/>
              </w:rPr>
              <w:t>Ongoing until closure complete</w:t>
            </w:r>
          </w:p>
        </w:tc>
        <w:tc>
          <w:tcPr>
            <w:tcW w:w="1354" w:type="dxa"/>
          </w:tcPr>
          <w:p w14:paraId="63BA90E0" w14:textId="77777777" w:rsidR="002D4532" w:rsidRPr="00BB1692" w:rsidRDefault="002D4532" w:rsidP="002D4532">
            <w:pPr>
              <w:rPr>
                <w:rFonts w:cstheme="minorHAnsi"/>
                <w:sz w:val="20"/>
                <w:szCs w:val="20"/>
              </w:rPr>
            </w:pPr>
          </w:p>
        </w:tc>
      </w:tr>
      <w:tr w:rsidR="002D4532" w:rsidRPr="00BB1692" w14:paraId="6F47ACAF" w14:textId="77777777" w:rsidTr="002D4532">
        <w:tc>
          <w:tcPr>
            <w:tcW w:w="704" w:type="dxa"/>
          </w:tcPr>
          <w:p w14:paraId="58B03DE0" w14:textId="77777777" w:rsidR="002D4532" w:rsidRPr="00BB1692" w:rsidRDefault="002D4532" w:rsidP="002D4532">
            <w:pPr>
              <w:rPr>
                <w:rFonts w:cstheme="minorHAnsi"/>
                <w:sz w:val="20"/>
                <w:szCs w:val="20"/>
              </w:rPr>
            </w:pPr>
            <w:r w:rsidRPr="00BB1692">
              <w:rPr>
                <w:rFonts w:cstheme="minorHAnsi"/>
                <w:sz w:val="20"/>
                <w:szCs w:val="20"/>
              </w:rPr>
              <w:t>18</w:t>
            </w:r>
          </w:p>
        </w:tc>
        <w:tc>
          <w:tcPr>
            <w:tcW w:w="6095" w:type="dxa"/>
          </w:tcPr>
          <w:p w14:paraId="7C42A166" w14:textId="77777777" w:rsidR="002D4532" w:rsidRPr="00BB1692" w:rsidRDefault="002D4532" w:rsidP="002D4532">
            <w:pPr>
              <w:rPr>
                <w:rFonts w:cstheme="minorHAnsi"/>
                <w:b/>
                <w:sz w:val="20"/>
                <w:szCs w:val="20"/>
              </w:rPr>
            </w:pPr>
            <w:r w:rsidRPr="00BB1692">
              <w:rPr>
                <w:rFonts w:cstheme="minorHAnsi"/>
                <w:b/>
                <w:sz w:val="20"/>
                <w:szCs w:val="20"/>
              </w:rPr>
              <w:t>Insurance</w:t>
            </w:r>
          </w:p>
          <w:p w14:paraId="2336BCE5" w14:textId="77777777" w:rsidR="002D4532" w:rsidRPr="00BB1692" w:rsidRDefault="002D4532" w:rsidP="002D4532">
            <w:pPr>
              <w:rPr>
                <w:rFonts w:cstheme="minorHAnsi"/>
                <w:sz w:val="20"/>
                <w:szCs w:val="20"/>
              </w:rPr>
            </w:pPr>
          </w:p>
          <w:p w14:paraId="05F953F8" w14:textId="77777777" w:rsidR="002D4532" w:rsidRPr="00BB1692" w:rsidRDefault="002D4532" w:rsidP="002D4532">
            <w:pPr>
              <w:rPr>
                <w:rFonts w:cstheme="minorHAnsi"/>
                <w:sz w:val="20"/>
                <w:szCs w:val="20"/>
              </w:rPr>
            </w:pPr>
            <w:r w:rsidRPr="00BB1692">
              <w:rPr>
                <w:rFonts w:cstheme="minorHAnsi"/>
                <w:sz w:val="20"/>
                <w:szCs w:val="20"/>
              </w:rPr>
              <w:t>The school’s assets and any assets in the school that belong to others must be protected against theft, misappropriation and deterioration. The school should:</w:t>
            </w:r>
          </w:p>
          <w:p w14:paraId="4916FC1A" w14:textId="77777777" w:rsidR="002D4532" w:rsidRPr="00BB1692" w:rsidRDefault="002D4532" w:rsidP="00F93C7F">
            <w:pPr>
              <w:pStyle w:val="ListParagraph"/>
              <w:numPr>
                <w:ilvl w:val="0"/>
                <w:numId w:val="28"/>
              </w:numPr>
              <w:spacing w:after="0" w:line="240" w:lineRule="auto"/>
              <w:rPr>
                <w:rFonts w:cstheme="minorHAnsi"/>
                <w:sz w:val="20"/>
                <w:szCs w:val="20"/>
              </w:rPr>
            </w:pPr>
            <w:r w:rsidRPr="00BB1692">
              <w:rPr>
                <w:rFonts w:cstheme="minorHAnsi"/>
                <w:sz w:val="20"/>
                <w:szCs w:val="20"/>
              </w:rPr>
              <w:t xml:space="preserve">Maintain existing insurance coverage until the disposal of such assets under the school closure action plan; </w:t>
            </w:r>
          </w:p>
          <w:p w14:paraId="11D25554" w14:textId="77777777" w:rsidR="002D4532" w:rsidRPr="00BB1692" w:rsidRDefault="002D4532" w:rsidP="00F93C7F">
            <w:pPr>
              <w:pStyle w:val="ListParagraph"/>
              <w:numPr>
                <w:ilvl w:val="0"/>
                <w:numId w:val="28"/>
              </w:numPr>
              <w:spacing w:after="0" w:line="240" w:lineRule="auto"/>
              <w:rPr>
                <w:rFonts w:cstheme="minorHAnsi"/>
                <w:sz w:val="20"/>
                <w:szCs w:val="20"/>
              </w:rPr>
            </w:pPr>
            <w:r w:rsidRPr="00BB1692">
              <w:rPr>
                <w:rFonts w:cstheme="minorHAnsi"/>
                <w:sz w:val="20"/>
                <w:szCs w:val="20"/>
              </w:rPr>
              <w:t>Continue existing insurance for the facility, vehicles and other assets until 1) disposal or transfer of real estate or termination of lease, and 2) disposal, transfer or sale of vehicles and other assets;</w:t>
            </w:r>
          </w:p>
          <w:p w14:paraId="4D202FDC" w14:textId="77777777" w:rsidR="002D4532" w:rsidRPr="00BB1692" w:rsidRDefault="002D4532" w:rsidP="00F93C7F">
            <w:pPr>
              <w:pStyle w:val="ListParagraph"/>
              <w:numPr>
                <w:ilvl w:val="0"/>
                <w:numId w:val="28"/>
              </w:numPr>
              <w:spacing w:after="0" w:line="240" w:lineRule="auto"/>
              <w:rPr>
                <w:rFonts w:cstheme="minorHAnsi"/>
                <w:sz w:val="20"/>
                <w:szCs w:val="20"/>
              </w:rPr>
            </w:pPr>
            <w:r w:rsidRPr="00BB1692">
              <w:rPr>
                <w:rFonts w:cstheme="minorHAnsi"/>
                <w:sz w:val="20"/>
                <w:szCs w:val="20"/>
              </w:rPr>
              <w:t>Negotiate facility endurance with entities that may take possession of school facility (lenders, mortgagors, bond holders, etc.);</w:t>
            </w:r>
          </w:p>
          <w:p w14:paraId="66D8FB89" w14:textId="77777777" w:rsidR="002D4532" w:rsidRPr="00BB1692" w:rsidRDefault="002D4532" w:rsidP="00F93C7F">
            <w:pPr>
              <w:pStyle w:val="ListParagraph"/>
              <w:numPr>
                <w:ilvl w:val="0"/>
                <w:numId w:val="28"/>
              </w:numPr>
              <w:spacing w:after="0" w:line="240" w:lineRule="auto"/>
              <w:rPr>
                <w:rFonts w:cstheme="minorHAnsi"/>
                <w:sz w:val="20"/>
                <w:szCs w:val="20"/>
              </w:rPr>
            </w:pPr>
            <w:r w:rsidRPr="00BB1692">
              <w:rPr>
                <w:rFonts w:cstheme="minorHAnsi"/>
                <w:sz w:val="20"/>
                <w:szCs w:val="20"/>
              </w:rPr>
              <w:t>Continue or obtain appropriate security services; and</w:t>
            </w:r>
          </w:p>
          <w:p w14:paraId="2D36B733" w14:textId="77777777" w:rsidR="002D4532" w:rsidRDefault="002D4532" w:rsidP="00F93C7F">
            <w:pPr>
              <w:pStyle w:val="ListParagraph"/>
              <w:numPr>
                <w:ilvl w:val="0"/>
                <w:numId w:val="28"/>
              </w:numPr>
              <w:spacing w:after="0" w:line="240" w:lineRule="auto"/>
              <w:rPr>
                <w:rFonts w:cstheme="minorHAnsi"/>
                <w:sz w:val="20"/>
                <w:szCs w:val="20"/>
              </w:rPr>
            </w:pPr>
            <w:r w:rsidRPr="00BB1692">
              <w:rPr>
                <w:rFonts w:cstheme="minorHAnsi"/>
                <w:sz w:val="20"/>
                <w:szCs w:val="20"/>
              </w:rPr>
              <w:t>Plan to move assets to secure storage after closure of the school facility.</w:t>
            </w:r>
          </w:p>
          <w:p w14:paraId="271EDFBE" w14:textId="77777777" w:rsidR="002D4532" w:rsidRPr="00BB1692" w:rsidRDefault="002D4532" w:rsidP="002D4532">
            <w:pPr>
              <w:pStyle w:val="ListParagraph"/>
              <w:rPr>
                <w:rFonts w:cstheme="minorHAnsi"/>
                <w:sz w:val="20"/>
                <w:szCs w:val="20"/>
              </w:rPr>
            </w:pPr>
          </w:p>
          <w:p w14:paraId="667A490C" w14:textId="77777777" w:rsidR="002D4532" w:rsidRDefault="002D4532" w:rsidP="002D4532">
            <w:pPr>
              <w:rPr>
                <w:rFonts w:cstheme="minorHAnsi"/>
                <w:sz w:val="20"/>
                <w:szCs w:val="20"/>
              </w:rPr>
            </w:pPr>
            <w:r w:rsidRPr="00A519BB">
              <w:rPr>
                <w:rFonts w:cstheme="minorHAnsi"/>
                <w:sz w:val="20"/>
                <w:szCs w:val="20"/>
              </w:rPr>
              <w:t xml:space="preserve">The school should maintain existing directors and </w:t>
            </w:r>
            <w:proofErr w:type="gramStart"/>
            <w:r w:rsidRPr="00A519BB">
              <w:rPr>
                <w:rFonts w:cstheme="minorHAnsi"/>
                <w:sz w:val="20"/>
                <w:szCs w:val="20"/>
              </w:rPr>
              <w:t>officers</w:t>
            </w:r>
            <w:proofErr w:type="gramEnd"/>
            <w:r w:rsidRPr="00A519BB">
              <w:rPr>
                <w:rFonts w:cstheme="minorHAnsi"/>
                <w:sz w:val="20"/>
                <w:szCs w:val="20"/>
              </w:rPr>
              <w:t xml:space="preserve"> liability (D&amp;O) insurance, if any, until final dissolution of the school.</w:t>
            </w:r>
          </w:p>
          <w:p w14:paraId="7C514712" w14:textId="77777777" w:rsidR="002D4532" w:rsidRDefault="002D4532" w:rsidP="002D4532">
            <w:pPr>
              <w:rPr>
                <w:rFonts w:cstheme="minorHAnsi"/>
                <w:sz w:val="20"/>
                <w:szCs w:val="20"/>
              </w:rPr>
            </w:pPr>
          </w:p>
          <w:p w14:paraId="55206517" w14:textId="77777777" w:rsidR="002D4532" w:rsidRDefault="002D4532" w:rsidP="002D4532">
            <w:pPr>
              <w:rPr>
                <w:rFonts w:cstheme="minorHAnsi"/>
                <w:sz w:val="20"/>
                <w:szCs w:val="20"/>
              </w:rPr>
            </w:pPr>
          </w:p>
          <w:p w14:paraId="56D2FE64" w14:textId="77777777" w:rsidR="002D4532" w:rsidRDefault="002D4532" w:rsidP="002D4532">
            <w:pPr>
              <w:rPr>
                <w:rFonts w:cstheme="minorHAnsi"/>
                <w:sz w:val="20"/>
                <w:szCs w:val="20"/>
              </w:rPr>
            </w:pPr>
          </w:p>
          <w:p w14:paraId="777636C3" w14:textId="77777777" w:rsidR="002D4532" w:rsidRPr="00BB1692" w:rsidRDefault="002D4532" w:rsidP="002D4532">
            <w:pPr>
              <w:rPr>
                <w:rFonts w:cstheme="minorHAnsi"/>
                <w:sz w:val="20"/>
                <w:szCs w:val="20"/>
              </w:rPr>
            </w:pPr>
          </w:p>
        </w:tc>
        <w:tc>
          <w:tcPr>
            <w:tcW w:w="3119" w:type="dxa"/>
          </w:tcPr>
          <w:p w14:paraId="0D1FE163" w14:textId="77777777" w:rsidR="002D4532" w:rsidRPr="00BB1692" w:rsidRDefault="002D4532" w:rsidP="002D4532">
            <w:pPr>
              <w:rPr>
                <w:rFonts w:cstheme="minorHAnsi"/>
                <w:sz w:val="20"/>
                <w:szCs w:val="20"/>
              </w:rPr>
            </w:pPr>
            <w:r w:rsidRPr="00BB1692">
              <w:rPr>
                <w:rFonts w:cstheme="minorHAnsi"/>
                <w:sz w:val="20"/>
                <w:szCs w:val="20"/>
              </w:rPr>
              <w:t>Charter school Board Chair and Charter School Financial Lead</w:t>
            </w:r>
          </w:p>
        </w:tc>
        <w:tc>
          <w:tcPr>
            <w:tcW w:w="3118" w:type="dxa"/>
          </w:tcPr>
          <w:p w14:paraId="1B1640E6" w14:textId="77777777" w:rsidR="002D4532" w:rsidRPr="00BB1692" w:rsidRDefault="002D4532" w:rsidP="002D4532">
            <w:pPr>
              <w:rPr>
                <w:rFonts w:cstheme="minorHAnsi"/>
                <w:sz w:val="20"/>
                <w:szCs w:val="20"/>
              </w:rPr>
            </w:pPr>
            <w:r w:rsidRPr="00BB1692">
              <w:rPr>
                <w:rFonts w:cstheme="minorHAnsi"/>
                <w:sz w:val="20"/>
                <w:szCs w:val="20"/>
              </w:rPr>
              <w:t>Ongoing until all business related to closure is completed</w:t>
            </w:r>
          </w:p>
        </w:tc>
        <w:tc>
          <w:tcPr>
            <w:tcW w:w="1354" w:type="dxa"/>
          </w:tcPr>
          <w:p w14:paraId="3FC4784B" w14:textId="77777777" w:rsidR="002D4532" w:rsidRPr="00BB1692" w:rsidRDefault="002D4532" w:rsidP="002D4532">
            <w:pPr>
              <w:rPr>
                <w:rFonts w:cstheme="minorHAnsi"/>
                <w:sz w:val="20"/>
                <w:szCs w:val="20"/>
              </w:rPr>
            </w:pPr>
          </w:p>
        </w:tc>
      </w:tr>
      <w:tr w:rsidR="002D4532" w14:paraId="70FA9048" w14:textId="77777777" w:rsidTr="002D4532">
        <w:tc>
          <w:tcPr>
            <w:tcW w:w="14390" w:type="dxa"/>
            <w:gridSpan w:val="5"/>
          </w:tcPr>
          <w:p w14:paraId="2BB8B4CE" w14:textId="77777777" w:rsidR="002D4532" w:rsidRDefault="002D4532" w:rsidP="002D4532"/>
          <w:p w14:paraId="67FD06CB" w14:textId="77777777" w:rsidR="002D4532" w:rsidRDefault="002D4532" w:rsidP="002D4532">
            <w:r w:rsidRPr="007548D2">
              <w:rPr>
                <w:b/>
                <w:sz w:val="24"/>
                <w:szCs w:val="24"/>
              </w:rPr>
              <w:t>NOTIFICATIONS</w:t>
            </w:r>
          </w:p>
        </w:tc>
      </w:tr>
      <w:tr w:rsidR="002D4532" w:rsidRPr="008C6AC1" w14:paraId="5C598851" w14:textId="77777777" w:rsidTr="002D4532">
        <w:tc>
          <w:tcPr>
            <w:tcW w:w="6799" w:type="dxa"/>
            <w:gridSpan w:val="2"/>
            <w:shd w:val="clear" w:color="auto" w:fill="8F0000"/>
          </w:tcPr>
          <w:p w14:paraId="577E01A2" w14:textId="77777777" w:rsidR="002D4532" w:rsidRPr="008C6AC1" w:rsidRDefault="002D4532" w:rsidP="002D4532">
            <w:pPr>
              <w:rPr>
                <w:b/>
              </w:rPr>
            </w:pPr>
            <w:r w:rsidRPr="008C6AC1">
              <w:rPr>
                <w:b/>
              </w:rPr>
              <w:t>Action Item</w:t>
            </w:r>
          </w:p>
        </w:tc>
        <w:tc>
          <w:tcPr>
            <w:tcW w:w="3119" w:type="dxa"/>
            <w:shd w:val="clear" w:color="auto" w:fill="8F0000"/>
          </w:tcPr>
          <w:p w14:paraId="181177D9" w14:textId="77777777" w:rsidR="002D4532" w:rsidRPr="008C6AC1" w:rsidRDefault="002D4532" w:rsidP="002D4532">
            <w:pPr>
              <w:rPr>
                <w:b/>
              </w:rPr>
            </w:pPr>
            <w:r w:rsidRPr="008C6AC1">
              <w:rPr>
                <w:b/>
              </w:rPr>
              <w:t>Responsible for Completing</w:t>
            </w:r>
          </w:p>
        </w:tc>
        <w:tc>
          <w:tcPr>
            <w:tcW w:w="3118" w:type="dxa"/>
            <w:shd w:val="clear" w:color="auto" w:fill="8F0000"/>
          </w:tcPr>
          <w:p w14:paraId="712F8B0F" w14:textId="77777777" w:rsidR="002D4532" w:rsidRPr="008C6AC1" w:rsidRDefault="002D4532" w:rsidP="002D4532">
            <w:pPr>
              <w:rPr>
                <w:b/>
              </w:rPr>
            </w:pPr>
            <w:r>
              <w:rPr>
                <w:b/>
              </w:rPr>
              <w:t xml:space="preserve">Targeted </w:t>
            </w:r>
            <w:r w:rsidRPr="008C6AC1">
              <w:rPr>
                <w:b/>
              </w:rPr>
              <w:t>Completion Date</w:t>
            </w:r>
          </w:p>
        </w:tc>
        <w:tc>
          <w:tcPr>
            <w:tcW w:w="1354" w:type="dxa"/>
            <w:shd w:val="clear" w:color="auto" w:fill="8F0000"/>
          </w:tcPr>
          <w:p w14:paraId="47F6A660" w14:textId="77777777" w:rsidR="002D4532" w:rsidRPr="008C6AC1" w:rsidRDefault="002D4532" w:rsidP="002D4532">
            <w:pPr>
              <w:rPr>
                <w:b/>
              </w:rPr>
            </w:pPr>
            <w:r w:rsidRPr="008C6AC1">
              <w:rPr>
                <w:b/>
              </w:rPr>
              <w:t>Status</w:t>
            </w:r>
          </w:p>
        </w:tc>
      </w:tr>
      <w:tr w:rsidR="002D4532" w:rsidRPr="00BB1692" w14:paraId="75271612" w14:textId="77777777" w:rsidTr="002D4532">
        <w:tc>
          <w:tcPr>
            <w:tcW w:w="704" w:type="dxa"/>
          </w:tcPr>
          <w:p w14:paraId="71CF644A" w14:textId="77777777" w:rsidR="002D4532" w:rsidRPr="00BB1692" w:rsidRDefault="002D4532" w:rsidP="002D4532">
            <w:pPr>
              <w:rPr>
                <w:rFonts w:cstheme="minorHAnsi"/>
                <w:sz w:val="20"/>
                <w:szCs w:val="20"/>
              </w:rPr>
            </w:pPr>
            <w:r w:rsidRPr="00BB1692">
              <w:rPr>
                <w:rFonts w:cstheme="minorHAnsi"/>
                <w:sz w:val="20"/>
                <w:szCs w:val="20"/>
              </w:rPr>
              <w:t>19</w:t>
            </w:r>
          </w:p>
        </w:tc>
        <w:tc>
          <w:tcPr>
            <w:tcW w:w="6095" w:type="dxa"/>
          </w:tcPr>
          <w:p w14:paraId="3C47550F" w14:textId="77777777" w:rsidR="002D4532" w:rsidRPr="00BB1692" w:rsidRDefault="002D4532" w:rsidP="002D4532">
            <w:pPr>
              <w:rPr>
                <w:rFonts w:cstheme="minorHAnsi"/>
                <w:b/>
                <w:sz w:val="20"/>
                <w:szCs w:val="20"/>
              </w:rPr>
            </w:pPr>
            <w:r w:rsidRPr="00BB1692">
              <w:rPr>
                <w:rFonts w:cstheme="minorHAnsi"/>
                <w:b/>
                <w:sz w:val="20"/>
                <w:szCs w:val="20"/>
              </w:rPr>
              <w:t>Parent/Guardian Closure Transition Letter</w:t>
            </w:r>
          </w:p>
          <w:p w14:paraId="1796E2C3" w14:textId="77777777" w:rsidR="002D4532" w:rsidRPr="00BB1692" w:rsidRDefault="002D4532" w:rsidP="002D4532">
            <w:pPr>
              <w:rPr>
                <w:rFonts w:cstheme="minorHAnsi"/>
                <w:sz w:val="20"/>
                <w:szCs w:val="20"/>
              </w:rPr>
            </w:pPr>
          </w:p>
          <w:p w14:paraId="1286232B" w14:textId="77777777" w:rsidR="002D4532" w:rsidRPr="00BB1692" w:rsidRDefault="002D4532" w:rsidP="002D4532">
            <w:pPr>
              <w:rPr>
                <w:rFonts w:cstheme="minorHAnsi"/>
                <w:sz w:val="20"/>
                <w:szCs w:val="20"/>
              </w:rPr>
            </w:pPr>
            <w:r w:rsidRPr="00BB1692">
              <w:rPr>
                <w:rFonts w:cstheme="minorHAnsi"/>
                <w:sz w:val="20"/>
                <w:szCs w:val="20"/>
              </w:rPr>
              <w:t>Distribute letter with detailed guidance regarding transition plan. Notification should include, but not be limited to:</w:t>
            </w:r>
          </w:p>
          <w:p w14:paraId="3EFFD14F" w14:textId="77777777" w:rsidR="002D4532" w:rsidRPr="00BB1692" w:rsidRDefault="002D4532" w:rsidP="00F93C7F">
            <w:pPr>
              <w:pStyle w:val="ListParagraph"/>
              <w:numPr>
                <w:ilvl w:val="0"/>
                <w:numId w:val="29"/>
              </w:numPr>
              <w:spacing w:after="0" w:line="240" w:lineRule="auto"/>
              <w:rPr>
                <w:rFonts w:cstheme="minorHAnsi"/>
                <w:sz w:val="20"/>
                <w:szCs w:val="20"/>
              </w:rPr>
            </w:pPr>
            <w:r w:rsidRPr="00BB1692">
              <w:rPr>
                <w:rFonts w:cstheme="minorHAnsi"/>
                <w:sz w:val="20"/>
                <w:szCs w:val="20"/>
              </w:rPr>
              <w:t>Date of the last day of regular instruction;</w:t>
            </w:r>
          </w:p>
          <w:p w14:paraId="770D8F60" w14:textId="77777777" w:rsidR="002D4532" w:rsidRPr="00BB1692" w:rsidRDefault="002D4532" w:rsidP="00F93C7F">
            <w:pPr>
              <w:pStyle w:val="ListParagraph"/>
              <w:numPr>
                <w:ilvl w:val="0"/>
                <w:numId w:val="29"/>
              </w:numPr>
              <w:spacing w:after="0" w:line="240" w:lineRule="auto"/>
              <w:rPr>
                <w:rFonts w:cstheme="minorHAnsi"/>
                <w:sz w:val="20"/>
                <w:szCs w:val="20"/>
              </w:rPr>
            </w:pPr>
            <w:r w:rsidRPr="00BB1692">
              <w:rPr>
                <w:rFonts w:cstheme="minorHAnsi"/>
                <w:sz w:val="20"/>
                <w:szCs w:val="20"/>
              </w:rPr>
              <w:t>Cancellation of any planned summer school;</w:t>
            </w:r>
          </w:p>
          <w:p w14:paraId="5E42413F" w14:textId="77777777" w:rsidR="002D4532" w:rsidRPr="00BB1692" w:rsidRDefault="002D4532" w:rsidP="00F93C7F">
            <w:pPr>
              <w:pStyle w:val="ListParagraph"/>
              <w:numPr>
                <w:ilvl w:val="0"/>
                <w:numId w:val="29"/>
              </w:numPr>
              <w:spacing w:after="0" w:line="240" w:lineRule="auto"/>
              <w:rPr>
                <w:rFonts w:cstheme="minorHAnsi"/>
                <w:sz w:val="20"/>
                <w:szCs w:val="20"/>
              </w:rPr>
            </w:pPr>
            <w:r w:rsidRPr="00BB1692">
              <w:rPr>
                <w:rFonts w:cstheme="minorHAnsi"/>
                <w:sz w:val="20"/>
                <w:szCs w:val="20"/>
              </w:rPr>
              <w:t>Notification of mandatory enrollment under state law;</w:t>
            </w:r>
          </w:p>
          <w:p w14:paraId="2ECDF2F7" w14:textId="77777777" w:rsidR="002D4532" w:rsidRPr="00BB1692" w:rsidRDefault="002D4532" w:rsidP="00F93C7F">
            <w:pPr>
              <w:pStyle w:val="ListParagraph"/>
              <w:numPr>
                <w:ilvl w:val="0"/>
                <w:numId w:val="29"/>
              </w:numPr>
              <w:spacing w:after="0" w:line="240" w:lineRule="auto"/>
              <w:rPr>
                <w:rFonts w:cstheme="minorHAnsi"/>
                <w:sz w:val="20"/>
                <w:szCs w:val="20"/>
              </w:rPr>
            </w:pPr>
            <w:r w:rsidRPr="00BB1692">
              <w:rPr>
                <w:rFonts w:cstheme="minorHAnsi"/>
                <w:sz w:val="20"/>
                <w:szCs w:val="20"/>
              </w:rPr>
              <w:t>Date(s) of any planned school choice fairs(s);</w:t>
            </w:r>
          </w:p>
          <w:p w14:paraId="2DEEC8D8" w14:textId="77777777" w:rsidR="002D4532" w:rsidRPr="00BB1692" w:rsidRDefault="002D4532" w:rsidP="00F93C7F">
            <w:pPr>
              <w:pStyle w:val="ListParagraph"/>
              <w:numPr>
                <w:ilvl w:val="0"/>
                <w:numId w:val="29"/>
              </w:numPr>
              <w:spacing w:after="0" w:line="240" w:lineRule="auto"/>
              <w:rPr>
                <w:rFonts w:cstheme="minorHAnsi"/>
                <w:sz w:val="20"/>
                <w:szCs w:val="20"/>
              </w:rPr>
            </w:pPr>
            <w:r w:rsidRPr="00BB1692">
              <w:rPr>
                <w:rFonts w:cstheme="minorHAnsi"/>
                <w:sz w:val="20"/>
                <w:szCs w:val="20"/>
              </w:rPr>
              <w:t>Listing of the contact and enrollment information for charter, parochial, public and private schools in the area;</w:t>
            </w:r>
          </w:p>
          <w:p w14:paraId="3C9BDB83" w14:textId="77777777" w:rsidR="002D4532" w:rsidRPr="00BB1692" w:rsidRDefault="002D4532" w:rsidP="00F93C7F">
            <w:pPr>
              <w:pStyle w:val="ListParagraph"/>
              <w:numPr>
                <w:ilvl w:val="0"/>
                <w:numId w:val="29"/>
              </w:numPr>
              <w:spacing w:after="0" w:line="240" w:lineRule="auto"/>
              <w:rPr>
                <w:rFonts w:cstheme="minorHAnsi"/>
                <w:sz w:val="20"/>
                <w:szCs w:val="20"/>
              </w:rPr>
            </w:pPr>
            <w:r w:rsidRPr="00BB1692">
              <w:rPr>
                <w:rFonts w:cstheme="minorHAnsi"/>
                <w:sz w:val="20"/>
                <w:szCs w:val="20"/>
              </w:rPr>
              <w:t>Information on obtaining student records pursuant to the state Freedom of Information Law before the end of classes; and</w:t>
            </w:r>
          </w:p>
          <w:p w14:paraId="424110A6" w14:textId="77777777" w:rsidR="002D4532" w:rsidRPr="00BB1692" w:rsidRDefault="002D4532" w:rsidP="00F93C7F">
            <w:pPr>
              <w:pStyle w:val="ListParagraph"/>
              <w:numPr>
                <w:ilvl w:val="0"/>
                <w:numId w:val="29"/>
              </w:numPr>
              <w:spacing w:after="0" w:line="240" w:lineRule="auto"/>
              <w:rPr>
                <w:rFonts w:cstheme="minorHAnsi"/>
                <w:sz w:val="20"/>
                <w:szCs w:val="20"/>
              </w:rPr>
            </w:pPr>
            <w:r w:rsidRPr="00BB1692">
              <w:rPr>
                <w:rFonts w:cstheme="minorHAnsi"/>
                <w:sz w:val="20"/>
                <w:szCs w:val="20"/>
              </w:rPr>
              <w:t>Contact information for parent/guardian assistance/questions.</w:t>
            </w:r>
          </w:p>
          <w:p w14:paraId="552884E6" w14:textId="77777777" w:rsidR="002D4532" w:rsidRPr="00BB1692" w:rsidRDefault="002D4532" w:rsidP="002D4532">
            <w:pPr>
              <w:rPr>
                <w:rFonts w:cstheme="minorHAnsi"/>
                <w:sz w:val="20"/>
                <w:szCs w:val="20"/>
              </w:rPr>
            </w:pPr>
            <w:r w:rsidRPr="00BB1692">
              <w:rPr>
                <w:rFonts w:cstheme="minorHAnsi"/>
                <w:sz w:val="20"/>
                <w:szCs w:val="20"/>
              </w:rPr>
              <w:br/>
              <w:t xml:space="preserve">Provide </w:t>
            </w:r>
            <w:r>
              <w:rPr>
                <w:rFonts w:cstheme="minorHAnsi"/>
                <w:sz w:val="20"/>
                <w:szCs w:val="20"/>
              </w:rPr>
              <w:t>MCSC</w:t>
            </w:r>
            <w:r w:rsidRPr="00BB1692">
              <w:rPr>
                <w:rFonts w:cstheme="minorHAnsi"/>
                <w:sz w:val="20"/>
                <w:szCs w:val="20"/>
              </w:rPr>
              <w:t xml:space="preserve"> with a copy of the letter.</w:t>
            </w:r>
          </w:p>
        </w:tc>
        <w:tc>
          <w:tcPr>
            <w:tcW w:w="3119" w:type="dxa"/>
          </w:tcPr>
          <w:p w14:paraId="0E7F482B" w14:textId="77777777" w:rsidR="002D4532" w:rsidRPr="00BB1692" w:rsidRDefault="002D4532" w:rsidP="002D4532">
            <w:pPr>
              <w:rPr>
                <w:rFonts w:cstheme="minorHAnsi"/>
                <w:sz w:val="20"/>
                <w:szCs w:val="20"/>
              </w:rPr>
            </w:pPr>
            <w:r w:rsidRPr="009C2E32">
              <w:rPr>
                <w:rFonts w:cstheme="minorHAnsi"/>
                <w:sz w:val="20"/>
                <w:szCs w:val="20"/>
              </w:rPr>
              <w:t>Charter School Board Chair and Charter School Administrator Lead</w:t>
            </w:r>
          </w:p>
        </w:tc>
        <w:tc>
          <w:tcPr>
            <w:tcW w:w="3118" w:type="dxa"/>
          </w:tcPr>
          <w:p w14:paraId="44006094" w14:textId="77777777" w:rsidR="002D4532" w:rsidRPr="00BB1692" w:rsidRDefault="002D4532" w:rsidP="002D4532">
            <w:pPr>
              <w:rPr>
                <w:rFonts w:cstheme="minorHAnsi"/>
                <w:sz w:val="20"/>
                <w:szCs w:val="20"/>
              </w:rPr>
            </w:pPr>
            <w:r w:rsidRPr="009C2E32">
              <w:rPr>
                <w:rFonts w:cstheme="minorHAnsi"/>
                <w:sz w:val="20"/>
                <w:szCs w:val="20"/>
              </w:rPr>
              <w:t>Within 10 days of vote to close the charter school</w:t>
            </w:r>
          </w:p>
        </w:tc>
        <w:tc>
          <w:tcPr>
            <w:tcW w:w="1354" w:type="dxa"/>
          </w:tcPr>
          <w:p w14:paraId="5D85E821" w14:textId="77777777" w:rsidR="002D4532" w:rsidRPr="00BB1692" w:rsidRDefault="002D4532" w:rsidP="002D4532">
            <w:pPr>
              <w:rPr>
                <w:rFonts w:cstheme="minorHAnsi"/>
                <w:sz w:val="20"/>
                <w:szCs w:val="20"/>
              </w:rPr>
            </w:pPr>
          </w:p>
        </w:tc>
      </w:tr>
      <w:tr w:rsidR="002D4532" w:rsidRPr="00BB1692" w14:paraId="089BE4F0" w14:textId="77777777" w:rsidTr="002D4532">
        <w:tc>
          <w:tcPr>
            <w:tcW w:w="704" w:type="dxa"/>
          </w:tcPr>
          <w:p w14:paraId="7786B9CE" w14:textId="77777777" w:rsidR="002D4532" w:rsidRPr="00BB1692" w:rsidRDefault="002D4532" w:rsidP="002D4532">
            <w:pPr>
              <w:rPr>
                <w:rFonts w:cstheme="minorHAnsi"/>
                <w:sz w:val="20"/>
                <w:szCs w:val="20"/>
              </w:rPr>
            </w:pPr>
            <w:r w:rsidRPr="00BB1692">
              <w:rPr>
                <w:rFonts w:cstheme="minorHAnsi"/>
                <w:sz w:val="20"/>
                <w:szCs w:val="20"/>
              </w:rPr>
              <w:t>20</w:t>
            </w:r>
          </w:p>
        </w:tc>
        <w:tc>
          <w:tcPr>
            <w:tcW w:w="6095" w:type="dxa"/>
          </w:tcPr>
          <w:p w14:paraId="06930B0D" w14:textId="77777777" w:rsidR="002D4532" w:rsidRPr="00BB1692" w:rsidRDefault="002D4532" w:rsidP="002D4532">
            <w:pPr>
              <w:rPr>
                <w:rFonts w:cstheme="minorHAnsi"/>
                <w:b/>
                <w:sz w:val="20"/>
                <w:szCs w:val="20"/>
              </w:rPr>
            </w:pPr>
            <w:r w:rsidRPr="00BB1692">
              <w:rPr>
                <w:rFonts w:cstheme="minorHAnsi"/>
                <w:b/>
                <w:sz w:val="20"/>
                <w:szCs w:val="20"/>
              </w:rPr>
              <w:t>Staff/Faculty Closure Transition Letter</w:t>
            </w:r>
          </w:p>
          <w:p w14:paraId="521BA4E6" w14:textId="77777777" w:rsidR="002D4532" w:rsidRPr="00BB1692" w:rsidRDefault="002D4532" w:rsidP="002D4532">
            <w:pPr>
              <w:rPr>
                <w:rFonts w:cstheme="minorHAnsi"/>
                <w:sz w:val="20"/>
                <w:szCs w:val="20"/>
              </w:rPr>
            </w:pPr>
          </w:p>
          <w:p w14:paraId="0991E7B8" w14:textId="77777777" w:rsidR="002D4532" w:rsidRPr="00BB1692" w:rsidRDefault="002D4532" w:rsidP="002D4532">
            <w:pPr>
              <w:rPr>
                <w:rFonts w:cstheme="minorHAnsi"/>
                <w:sz w:val="20"/>
                <w:szCs w:val="20"/>
              </w:rPr>
            </w:pPr>
            <w:r w:rsidRPr="00BB1692">
              <w:rPr>
                <w:rFonts w:cstheme="minorHAnsi"/>
                <w:sz w:val="20"/>
                <w:szCs w:val="20"/>
              </w:rPr>
              <w:t>Outline transition plans and timelines for staff, including but not limited to:</w:t>
            </w:r>
          </w:p>
          <w:p w14:paraId="3D73415B"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Commitment of school’s board to transitioning staff;</w:t>
            </w:r>
          </w:p>
          <w:p w14:paraId="099F0CCA"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Commitment to positive transition of children into new educational settings;</w:t>
            </w:r>
          </w:p>
          <w:p w14:paraId="35BA54DC"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Any transition to new employment assistance board anticipates providing (such as job fairs);</w:t>
            </w:r>
          </w:p>
          <w:p w14:paraId="48564D98"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Timelines for compensation and benefits</w:t>
            </w:r>
          </w:p>
          <w:p w14:paraId="31EB999C"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Timelines for outstanding professional development issues;</w:t>
            </w:r>
          </w:p>
          <w:p w14:paraId="3670C3E6"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COBRA information;</w:t>
            </w:r>
          </w:p>
          <w:p w14:paraId="1F181A4F"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Pertinent licensure information;</w:t>
            </w:r>
          </w:p>
          <w:p w14:paraId="7AB614AC"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Faculty lead contact information; and</w:t>
            </w:r>
          </w:p>
          <w:p w14:paraId="364411BB" w14:textId="77777777" w:rsidR="002D4532" w:rsidRPr="00BB1692" w:rsidRDefault="002D4532" w:rsidP="00F93C7F">
            <w:pPr>
              <w:pStyle w:val="ListParagraph"/>
              <w:numPr>
                <w:ilvl w:val="0"/>
                <w:numId w:val="30"/>
              </w:numPr>
              <w:spacing w:after="0" w:line="240" w:lineRule="auto"/>
              <w:rPr>
                <w:rFonts w:cstheme="minorHAnsi"/>
                <w:sz w:val="20"/>
                <w:szCs w:val="20"/>
              </w:rPr>
            </w:pPr>
            <w:r w:rsidRPr="00BB1692">
              <w:rPr>
                <w:rFonts w:cstheme="minorHAnsi"/>
                <w:sz w:val="20"/>
                <w:szCs w:val="20"/>
              </w:rPr>
              <w:t>Transition team member contact information.</w:t>
            </w:r>
          </w:p>
          <w:p w14:paraId="6C690786" w14:textId="77777777" w:rsidR="002D4532" w:rsidRPr="00BB1692" w:rsidRDefault="002D4532" w:rsidP="002D4532">
            <w:pPr>
              <w:rPr>
                <w:rFonts w:cstheme="minorHAnsi"/>
                <w:sz w:val="20"/>
                <w:szCs w:val="20"/>
              </w:rPr>
            </w:pPr>
          </w:p>
          <w:p w14:paraId="1452A2A8" w14:textId="77777777" w:rsidR="002D4532" w:rsidRPr="00BB1692" w:rsidRDefault="002D4532" w:rsidP="002D4532">
            <w:pPr>
              <w:rPr>
                <w:rFonts w:cstheme="minorHAnsi"/>
                <w:sz w:val="20"/>
                <w:szCs w:val="20"/>
              </w:rPr>
            </w:pPr>
            <w:r w:rsidRPr="00BB1692">
              <w:rPr>
                <w:rFonts w:cstheme="minorHAnsi"/>
                <w:sz w:val="20"/>
                <w:szCs w:val="20"/>
              </w:rPr>
              <w:t xml:space="preserve">Provide </w:t>
            </w:r>
            <w:r>
              <w:rPr>
                <w:rFonts w:cstheme="minorHAnsi"/>
                <w:sz w:val="20"/>
                <w:szCs w:val="20"/>
              </w:rPr>
              <w:t>MCSC</w:t>
            </w:r>
            <w:r w:rsidRPr="00BB1692">
              <w:rPr>
                <w:rFonts w:cstheme="minorHAnsi"/>
                <w:sz w:val="20"/>
                <w:szCs w:val="20"/>
              </w:rPr>
              <w:t xml:space="preserve"> with a copy of the letter and any accompanying materials.</w:t>
            </w:r>
          </w:p>
        </w:tc>
        <w:tc>
          <w:tcPr>
            <w:tcW w:w="3119" w:type="dxa"/>
          </w:tcPr>
          <w:p w14:paraId="4136CDFD" w14:textId="77777777" w:rsidR="002D4532" w:rsidRPr="00BB1692" w:rsidRDefault="002D4532" w:rsidP="002D4532">
            <w:pPr>
              <w:rPr>
                <w:rFonts w:cstheme="minorHAnsi"/>
                <w:sz w:val="20"/>
                <w:szCs w:val="20"/>
              </w:rPr>
            </w:pPr>
            <w:r w:rsidRPr="009C2E32">
              <w:rPr>
                <w:rFonts w:cstheme="minorHAnsi"/>
                <w:sz w:val="20"/>
                <w:szCs w:val="20"/>
              </w:rPr>
              <w:t>Charter School Board Chair</w:t>
            </w:r>
          </w:p>
        </w:tc>
        <w:tc>
          <w:tcPr>
            <w:tcW w:w="3118" w:type="dxa"/>
          </w:tcPr>
          <w:p w14:paraId="6E893D45" w14:textId="77777777" w:rsidR="002D4532" w:rsidRPr="00BB1692" w:rsidRDefault="002D4532" w:rsidP="002D4532">
            <w:pPr>
              <w:rPr>
                <w:rFonts w:cstheme="minorHAnsi"/>
                <w:sz w:val="20"/>
                <w:szCs w:val="20"/>
              </w:rPr>
            </w:pPr>
            <w:r w:rsidRPr="009C2E32">
              <w:rPr>
                <w:rFonts w:cstheme="minorHAnsi"/>
                <w:sz w:val="20"/>
                <w:szCs w:val="20"/>
              </w:rPr>
              <w:t>Within 10 days of vote to close the charter school</w:t>
            </w:r>
          </w:p>
        </w:tc>
        <w:tc>
          <w:tcPr>
            <w:tcW w:w="1354" w:type="dxa"/>
          </w:tcPr>
          <w:p w14:paraId="22008285" w14:textId="77777777" w:rsidR="002D4532" w:rsidRPr="00BB1692" w:rsidRDefault="002D4532" w:rsidP="002D4532">
            <w:pPr>
              <w:rPr>
                <w:rFonts w:cstheme="minorHAnsi"/>
                <w:sz w:val="20"/>
                <w:szCs w:val="20"/>
              </w:rPr>
            </w:pPr>
          </w:p>
        </w:tc>
      </w:tr>
      <w:tr w:rsidR="002D4532" w:rsidRPr="00BB1692" w14:paraId="4E565A5C" w14:textId="77777777" w:rsidTr="002D4532">
        <w:tc>
          <w:tcPr>
            <w:tcW w:w="704" w:type="dxa"/>
          </w:tcPr>
          <w:p w14:paraId="5FAA7CA3" w14:textId="77777777" w:rsidR="002D4532" w:rsidRPr="00BB1692" w:rsidRDefault="002D4532" w:rsidP="002D4532">
            <w:pPr>
              <w:rPr>
                <w:rFonts w:cstheme="minorHAnsi"/>
                <w:sz w:val="20"/>
                <w:szCs w:val="20"/>
              </w:rPr>
            </w:pPr>
            <w:r w:rsidRPr="00BB1692">
              <w:rPr>
                <w:rFonts w:cstheme="minorHAnsi"/>
                <w:sz w:val="20"/>
                <w:szCs w:val="20"/>
              </w:rPr>
              <w:t>21</w:t>
            </w:r>
          </w:p>
        </w:tc>
        <w:tc>
          <w:tcPr>
            <w:tcW w:w="6095" w:type="dxa"/>
          </w:tcPr>
          <w:p w14:paraId="2A7C74EC" w14:textId="77777777" w:rsidR="002D4532" w:rsidRPr="00BB1692" w:rsidRDefault="002D4532" w:rsidP="002D4532">
            <w:pPr>
              <w:rPr>
                <w:rFonts w:cstheme="minorHAnsi"/>
                <w:b/>
                <w:sz w:val="20"/>
                <w:szCs w:val="20"/>
              </w:rPr>
            </w:pPr>
            <w:r w:rsidRPr="00BB1692">
              <w:rPr>
                <w:rFonts w:cstheme="minorHAnsi"/>
                <w:b/>
                <w:sz w:val="20"/>
                <w:szCs w:val="20"/>
              </w:rPr>
              <w:t>Agency Notifications</w:t>
            </w:r>
          </w:p>
          <w:p w14:paraId="039E574E" w14:textId="77777777" w:rsidR="002D4532" w:rsidRPr="00BB1692" w:rsidRDefault="002D4532" w:rsidP="002D4532">
            <w:pPr>
              <w:rPr>
                <w:rFonts w:cstheme="minorHAnsi"/>
                <w:sz w:val="20"/>
                <w:szCs w:val="20"/>
              </w:rPr>
            </w:pPr>
          </w:p>
          <w:p w14:paraId="6C880F72" w14:textId="77777777" w:rsidR="002D4532" w:rsidRPr="00BB1692" w:rsidRDefault="002D4532" w:rsidP="002D4532">
            <w:pPr>
              <w:rPr>
                <w:rFonts w:cstheme="minorHAnsi"/>
                <w:sz w:val="20"/>
                <w:szCs w:val="20"/>
              </w:rPr>
            </w:pPr>
            <w:r w:rsidRPr="00BB1692">
              <w:rPr>
                <w:rFonts w:cstheme="minorHAnsi"/>
                <w:sz w:val="20"/>
                <w:szCs w:val="20"/>
              </w:rPr>
              <w:t xml:space="preserve">The school must satisfy statutory and regulatory obligations to ensure a smooth transition for students. Agency notifications </w:t>
            </w:r>
            <w:r>
              <w:rPr>
                <w:rFonts w:cstheme="minorHAnsi"/>
                <w:sz w:val="20"/>
                <w:szCs w:val="20"/>
              </w:rPr>
              <w:t>to</w:t>
            </w:r>
            <w:r w:rsidRPr="00BB1692">
              <w:rPr>
                <w:rFonts w:cstheme="minorHAnsi"/>
                <w:sz w:val="20"/>
                <w:szCs w:val="20"/>
              </w:rPr>
              <w:t xml:space="preserve"> include:</w:t>
            </w:r>
          </w:p>
          <w:p w14:paraId="3AC56686"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State charter school oversight department;</w:t>
            </w:r>
          </w:p>
          <w:p w14:paraId="41FB01EA"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School finance;</w:t>
            </w:r>
          </w:p>
          <w:p w14:paraId="558542AD"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Grants management;</w:t>
            </w:r>
          </w:p>
          <w:p w14:paraId="745BCA6D"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Federal programs office;</w:t>
            </w:r>
          </w:p>
          <w:p w14:paraId="0071A0CD"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State teacher retirement system;</w:t>
            </w:r>
          </w:p>
          <w:p w14:paraId="22328CDA"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Non-instructional staff retirement system;</w:t>
            </w:r>
          </w:p>
          <w:p w14:paraId="08523967" w14:textId="77777777" w:rsidR="002D453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Local school district superintendent(s);</w:t>
            </w:r>
          </w:p>
          <w:p w14:paraId="5570D7DB"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State auditor/comptroller/budget office (depending on revenue flow)</w:t>
            </w:r>
          </w:p>
          <w:p w14:paraId="6515CDED"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Assessment and testing;</w:t>
            </w:r>
          </w:p>
          <w:p w14:paraId="1089EBB2"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Data reporting (student information);</w:t>
            </w:r>
          </w:p>
          <w:p w14:paraId="1623C30A"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Child nutrition; and</w:t>
            </w:r>
          </w:p>
          <w:p w14:paraId="74FE1306" w14:textId="77777777" w:rsidR="002D4532" w:rsidRPr="00BB1692" w:rsidRDefault="002D4532" w:rsidP="00F93C7F">
            <w:pPr>
              <w:pStyle w:val="ListParagraph"/>
              <w:numPr>
                <w:ilvl w:val="0"/>
                <w:numId w:val="31"/>
              </w:numPr>
              <w:spacing w:after="0" w:line="240" w:lineRule="auto"/>
              <w:rPr>
                <w:rFonts w:cstheme="minorHAnsi"/>
                <w:sz w:val="20"/>
                <w:szCs w:val="20"/>
              </w:rPr>
            </w:pPr>
            <w:r w:rsidRPr="00BB1692">
              <w:rPr>
                <w:rFonts w:cstheme="minorHAnsi"/>
                <w:sz w:val="20"/>
                <w:szCs w:val="20"/>
              </w:rPr>
              <w:t>Transportation.</w:t>
            </w:r>
          </w:p>
        </w:tc>
        <w:tc>
          <w:tcPr>
            <w:tcW w:w="3119" w:type="dxa"/>
          </w:tcPr>
          <w:p w14:paraId="522CB674" w14:textId="77777777" w:rsidR="002D4532" w:rsidRPr="00BB1692" w:rsidRDefault="002D4532" w:rsidP="002D4532">
            <w:pPr>
              <w:rPr>
                <w:rFonts w:cstheme="minorHAnsi"/>
                <w:sz w:val="20"/>
                <w:szCs w:val="20"/>
              </w:rPr>
            </w:pPr>
            <w:r>
              <w:rPr>
                <w:rFonts w:cstheme="minorHAnsi"/>
                <w:sz w:val="20"/>
                <w:szCs w:val="20"/>
              </w:rPr>
              <w:t>MCSC</w:t>
            </w:r>
            <w:r w:rsidRPr="009C2E32">
              <w:rPr>
                <w:rFonts w:cstheme="minorHAnsi"/>
                <w:sz w:val="20"/>
                <w:szCs w:val="20"/>
              </w:rPr>
              <w:t xml:space="preserve"> Lead and Charter School Board Chair</w:t>
            </w:r>
          </w:p>
        </w:tc>
        <w:tc>
          <w:tcPr>
            <w:tcW w:w="3118" w:type="dxa"/>
          </w:tcPr>
          <w:p w14:paraId="186061ED" w14:textId="77777777" w:rsidR="002D4532" w:rsidRPr="00BB1692" w:rsidRDefault="002D4532" w:rsidP="002D4532">
            <w:pPr>
              <w:rPr>
                <w:rFonts w:cstheme="minorHAnsi"/>
                <w:sz w:val="20"/>
                <w:szCs w:val="20"/>
              </w:rPr>
            </w:pPr>
            <w:r w:rsidRPr="009C2E32">
              <w:rPr>
                <w:rFonts w:cstheme="minorHAnsi"/>
                <w:sz w:val="20"/>
                <w:szCs w:val="20"/>
              </w:rPr>
              <w:t>Within 10 days of vote to close the charter school</w:t>
            </w:r>
          </w:p>
        </w:tc>
        <w:tc>
          <w:tcPr>
            <w:tcW w:w="1354" w:type="dxa"/>
          </w:tcPr>
          <w:p w14:paraId="44997626" w14:textId="77777777" w:rsidR="002D4532" w:rsidRPr="00BB1692" w:rsidRDefault="002D4532" w:rsidP="002D4532">
            <w:pPr>
              <w:rPr>
                <w:rFonts w:cstheme="minorHAnsi"/>
                <w:sz w:val="20"/>
                <w:szCs w:val="20"/>
              </w:rPr>
            </w:pPr>
          </w:p>
        </w:tc>
      </w:tr>
      <w:tr w:rsidR="002D4532" w:rsidRPr="00BB1692" w14:paraId="7094EB1E" w14:textId="77777777" w:rsidTr="002D4532">
        <w:tc>
          <w:tcPr>
            <w:tcW w:w="704" w:type="dxa"/>
          </w:tcPr>
          <w:p w14:paraId="61D54AFE" w14:textId="77777777" w:rsidR="002D4532" w:rsidRPr="00BB1692" w:rsidRDefault="002D4532" w:rsidP="002D4532">
            <w:pPr>
              <w:rPr>
                <w:rFonts w:cstheme="minorHAnsi"/>
                <w:sz w:val="20"/>
                <w:szCs w:val="20"/>
              </w:rPr>
            </w:pPr>
            <w:r w:rsidRPr="00BB1692">
              <w:rPr>
                <w:rFonts w:cstheme="minorHAnsi"/>
                <w:sz w:val="20"/>
                <w:szCs w:val="20"/>
              </w:rPr>
              <w:t>22</w:t>
            </w:r>
          </w:p>
        </w:tc>
        <w:tc>
          <w:tcPr>
            <w:tcW w:w="6095" w:type="dxa"/>
          </w:tcPr>
          <w:p w14:paraId="4EAAEEBB" w14:textId="77777777" w:rsidR="002D4532" w:rsidRPr="00BB1692" w:rsidRDefault="002D4532" w:rsidP="002D4532">
            <w:pPr>
              <w:rPr>
                <w:rFonts w:cstheme="minorHAnsi"/>
                <w:b/>
                <w:sz w:val="20"/>
                <w:szCs w:val="20"/>
              </w:rPr>
            </w:pPr>
            <w:r w:rsidRPr="00BB1692">
              <w:rPr>
                <w:rFonts w:cstheme="minorHAnsi"/>
                <w:b/>
                <w:sz w:val="20"/>
                <w:szCs w:val="20"/>
              </w:rPr>
              <w:t>Union Notification Pursuant to any Collective Bargaining Agreement</w:t>
            </w:r>
          </w:p>
          <w:p w14:paraId="0E954A76" w14:textId="77777777" w:rsidR="002D4532" w:rsidRPr="00BB1692" w:rsidRDefault="002D4532" w:rsidP="002D4532">
            <w:pPr>
              <w:rPr>
                <w:rFonts w:cstheme="minorHAnsi"/>
                <w:sz w:val="20"/>
                <w:szCs w:val="20"/>
              </w:rPr>
            </w:pPr>
          </w:p>
          <w:p w14:paraId="10565222" w14:textId="77777777" w:rsidR="002D4532" w:rsidRPr="004B0592" w:rsidRDefault="002D4532" w:rsidP="002D4532">
            <w:pPr>
              <w:rPr>
                <w:rFonts w:cstheme="minorHAnsi"/>
                <w:sz w:val="20"/>
                <w:szCs w:val="20"/>
              </w:rPr>
            </w:pPr>
            <w:r w:rsidRPr="00BB1692">
              <w:rPr>
                <w:rFonts w:cstheme="minorHAnsi"/>
                <w:sz w:val="20"/>
                <w:szCs w:val="20"/>
              </w:rPr>
              <w:t xml:space="preserve">If applicable, the school should contact legal counsel and work with them to notify any </w:t>
            </w:r>
            <w:r w:rsidRPr="004B0592">
              <w:rPr>
                <w:rFonts w:cstheme="minorHAnsi"/>
                <w:sz w:val="20"/>
                <w:szCs w:val="20"/>
              </w:rPr>
              <w:t xml:space="preserve">unions of termination of collective bargaining agreements (CBAs) and the pending cessation of instruction, </w:t>
            </w:r>
          </w:p>
          <w:p w14:paraId="5A999DD8" w14:textId="77777777" w:rsidR="002D4532" w:rsidRDefault="002D4532" w:rsidP="002D4532">
            <w:pPr>
              <w:rPr>
                <w:rFonts w:cstheme="minorHAnsi"/>
                <w:sz w:val="20"/>
                <w:szCs w:val="20"/>
              </w:rPr>
            </w:pPr>
            <w:r w:rsidRPr="004B0592">
              <w:rPr>
                <w:rFonts w:cstheme="minorHAnsi"/>
                <w:sz w:val="20"/>
                <w:szCs w:val="20"/>
              </w:rPr>
              <w:t>pursuant to the notice requirements set forth in any existing CBA or notice requirements of applicable federal, state and local law. The school should:</w:t>
            </w:r>
          </w:p>
          <w:p w14:paraId="524949D9" w14:textId="77777777" w:rsidR="002D4532" w:rsidRDefault="002D4532" w:rsidP="00F93C7F">
            <w:pPr>
              <w:pStyle w:val="ListParagraph"/>
              <w:numPr>
                <w:ilvl w:val="0"/>
                <w:numId w:val="32"/>
              </w:numPr>
              <w:spacing w:after="0" w:line="240" w:lineRule="auto"/>
              <w:rPr>
                <w:rFonts w:cstheme="minorHAnsi"/>
                <w:sz w:val="20"/>
                <w:szCs w:val="20"/>
              </w:rPr>
            </w:pPr>
            <w:r w:rsidRPr="004B0592">
              <w:rPr>
                <w:rFonts w:cstheme="minorHAnsi"/>
                <w:sz w:val="20"/>
                <w:szCs w:val="20"/>
              </w:rPr>
              <w:t>consult with legal counsel with respect to notice requirements for terminating the CBA and the legal implications with respect to termination of CBAs and the termination of employees connected to the CBAs;</w:t>
            </w:r>
          </w:p>
          <w:p w14:paraId="60A2F6A0" w14:textId="77777777" w:rsidR="002D4532" w:rsidRDefault="002D4532" w:rsidP="00F93C7F">
            <w:pPr>
              <w:pStyle w:val="ListParagraph"/>
              <w:numPr>
                <w:ilvl w:val="0"/>
                <w:numId w:val="32"/>
              </w:numPr>
              <w:spacing w:after="0" w:line="240" w:lineRule="auto"/>
              <w:rPr>
                <w:rFonts w:cstheme="minorHAnsi"/>
                <w:sz w:val="20"/>
                <w:szCs w:val="20"/>
              </w:rPr>
            </w:pPr>
            <w:r w:rsidRPr="004B0592">
              <w:rPr>
                <w:rFonts w:cstheme="minorHAnsi"/>
                <w:sz w:val="20"/>
                <w:szCs w:val="20"/>
              </w:rPr>
              <w:t xml:space="preserve">provide a copy of the latest CBA to </w:t>
            </w:r>
            <w:r>
              <w:rPr>
                <w:rFonts w:cstheme="minorHAnsi"/>
                <w:sz w:val="20"/>
                <w:szCs w:val="20"/>
              </w:rPr>
              <w:t>MCSC</w:t>
            </w:r>
            <w:r w:rsidRPr="004B0592">
              <w:rPr>
                <w:rFonts w:cstheme="minorHAnsi"/>
                <w:sz w:val="20"/>
                <w:szCs w:val="20"/>
              </w:rPr>
              <w:t>;</w:t>
            </w:r>
          </w:p>
          <w:p w14:paraId="66DC4E6F" w14:textId="77777777" w:rsidR="002D4532" w:rsidRDefault="002D4532" w:rsidP="00F93C7F">
            <w:pPr>
              <w:pStyle w:val="ListParagraph"/>
              <w:numPr>
                <w:ilvl w:val="0"/>
                <w:numId w:val="32"/>
              </w:numPr>
              <w:spacing w:after="0" w:line="240" w:lineRule="auto"/>
              <w:rPr>
                <w:rFonts w:cstheme="minorHAnsi"/>
                <w:sz w:val="20"/>
                <w:szCs w:val="20"/>
              </w:rPr>
            </w:pPr>
            <w:r w:rsidRPr="004B0592">
              <w:rPr>
                <w:rFonts w:cstheme="minorHAnsi"/>
                <w:sz w:val="20"/>
                <w:szCs w:val="20"/>
              </w:rPr>
              <w:t xml:space="preserve">provide a copy of the </w:t>
            </w:r>
            <w:r>
              <w:rPr>
                <w:rFonts w:cstheme="minorHAnsi"/>
                <w:sz w:val="20"/>
                <w:szCs w:val="20"/>
              </w:rPr>
              <w:t>notice</w:t>
            </w:r>
            <w:r w:rsidRPr="004B0592">
              <w:rPr>
                <w:rFonts w:cstheme="minorHAnsi"/>
                <w:sz w:val="20"/>
                <w:szCs w:val="20"/>
              </w:rPr>
              <w:t xml:space="preserve"> to </w:t>
            </w:r>
            <w:r>
              <w:rPr>
                <w:rFonts w:cstheme="minorHAnsi"/>
                <w:sz w:val="20"/>
                <w:szCs w:val="20"/>
              </w:rPr>
              <w:t>MCSC</w:t>
            </w:r>
            <w:r w:rsidRPr="004B0592">
              <w:rPr>
                <w:rFonts w:cstheme="minorHAnsi"/>
                <w:sz w:val="20"/>
                <w:szCs w:val="20"/>
              </w:rPr>
              <w:t>;</w:t>
            </w:r>
            <w:r>
              <w:rPr>
                <w:rFonts w:cstheme="minorHAnsi"/>
                <w:sz w:val="20"/>
                <w:szCs w:val="20"/>
              </w:rPr>
              <w:t xml:space="preserve"> and</w:t>
            </w:r>
          </w:p>
          <w:p w14:paraId="2CB9F143" w14:textId="77777777" w:rsidR="002D4532" w:rsidRPr="00BB1692" w:rsidRDefault="002D4532" w:rsidP="00F93C7F">
            <w:pPr>
              <w:pStyle w:val="ListParagraph"/>
              <w:numPr>
                <w:ilvl w:val="0"/>
                <w:numId w:val="32"/>
              </w:numPr>
              <w:spacing w:after="0" w:line="240" w:lineRule="auto"/>
              <w:rPr>
                <w:rFonts w:cstheme="minorHAnsi"/>
                <w:sz w:val="20"/>
                <w:szCs w:val="20"/>
              </w:rPr>
            </w:pPr>
            <w:r w:rsidRPr="004B0592">
              <w:rPr>
                <w:rFonts w:cstheme="minorHAnsi"/>
                <w:sz w:val="20"/>
                <w:szCs w:val="20"/>
              </w:rPr>
              <w:t xml:space="preserve">keep </w:t>
            </w:r>
            <w:r>
              <w:rPr>
                <w:rFonts w:cstheme="minorHAnsi"/>
                <w:sz w:val="20"/>
                <w:szCs w:val="20"/>
              </w:rPr>
              <w:t>MCSC</w:t>
            </w:r>
            <w:r w:rsidRPr="004B0592">
              <w:rPr>
                <w:rFonts w:cstheme="minorHAnsi"/>
                <w:sz w:val="20"/>
                <w:szCs w:val="20"/>
              </w:rPr>
              <w:t xml:space="preserve"> informed of the implications, penalties and damages in connection with any termination of a CBA and ongoing discussions and negotiations with the union in connection with</w:t>
            </w:r>
            <w:r>
              <w:rPr>
                <w:rFonts w:cstheme="minorHAnsi"/>
                <w:sz w:val="20"/>
                <w:szCs w:val="20"/>
              </w:rPr>
              <w:t xml:space="preserve"> </w:t>
            </w:r>
            <w:r w:rsidRPr="004B0592">
              <w:rPr>
                <w:rFonts w:cstheme="minorHAnsi"/>
                <w:sz w:val="20"/>
                <w:szCs w:val="20"/>
              </w:rPr>
              <w:t>termination.</w:t>
            </w:r>
          </w:p>
        </w:tc>
        <w:tc>
          <w:tcPr>
            <w:tcW w:w="3119" w:type="dxa"/>
          </w:tcPr>
          <w:p w14:paraId="74695142" w14:textId="77777777" w:rsidR="002D4532" w:rsidRPr="00BB1692" w:rsidRDefault="002D4532" w:rsidP="002D4532">
            <w:pPr>
              <w:rPr>
                <w:rFonts w:cstheme="minorHAnsi"/>
                <w:sz w:val="20"/>
                <w:szCs w:val="20"/>
              </w:rPr>
            </w:pPr>
            <w:r w:rsidRPr="009C2E32">
              <w:rPr>
                <w:rFonts w:cstheme="minorHAnsi"/>
                <w:sz w:val="20"/>
                <w:szCs w:val="20"/>
              </w:rPr>
              <w:t>Charter School Board Chair</w:t>
            </w:r>
          </w:p>
        </w:tc>
        <w:tc>
          <w:tcPr>
            <w:tcW w:w="3118" w:type="dxa"/>
          </w:tcPr>
          <w:p w14:paraId="075F3A7B" w14:textId="77777777" w:rsidR="002D4532" w:rsidRPr="00BB1692" w:rsidRDefault="002D4532" w:rsidP="002D4532">
            <w:pPr>
              <w:rPr>
                <w:rFonts w:cstheme="minorHAnsi"/>
                <w:sz w:val="20"/>
                <w:szCs w:val="20"/>
              </w:rPr>
            </w:pPr>
            <w:r w:rsidRPr="009C2E32">
              <w:rPr>
                <w:rFonts w:cstheme="minorHAnsi"/>
                <w:sz w:val="20"/>
                <w:szCs w:val="20"/>
              </w:rPr>
              <w:t>Within one week of vote to close the charter school</w:t>
            </w:r>
          </w:p>
        </w:tc>
        <w:tc>
          <w:tcPr>
            <w:tcW w:w="1354" w:type="dxa"/>
          </w:tcPr>
          <w:p w14:paraId="6B532A91" w14:textId="77777777" w:rsidR="002D4532" w:rsidRPr="00BB1692" w:rsidRDefault="002D4532" w:rsidP="002D4532">
            <w:pPr>
              <w:rPr>
                <w:rFonts w:cstheme="minorHAnsi"/>
                <w:sz w:val="20"/>
                <w:szCs w:val="20"/>
              </w:rPr>
            </w:pPr>
          </w:p>
        </w:tc>
      </w:tr>
      <w:tr w:rsidR="002D4532" w:rsidRPr="00BB1692" w14:paraId="6C3D1F08" w14:textId="77777777" w:rsidTr="002D4532">
        <w:tc>
          <w:tcPr>
            <w:tcW w:w="704" w:type="dxa"/>
          </w:tcPr>
          <w:p w14:paraId="1C0CD436" w14:textId="77777777" w:rsidR="002D4532" w:rsidRPr="00BB1692" w:rsidRDefault="002D4532" w:rsidP="002D4532">
            <w:pPr>
              <w:rPr>
                <w:rFonts w:cstheme="minorHAnsi"/>
                <w:sz w:val="20"/>
                <w:szCs w:val="20"/>
              </w:rPr>
            </w:pPr>
            <w:r w:rsidRPr="00BB1692">
              <w:rPr>
                <w:rFonts w:cstheme="minorHAnsi"/>
                <w:sz w:val="20"/>
                <w:szCs w:val="20"/>
              </w:rPr>
              <w:t>23</w:t>
            </w:r>
          </w:p>
        </w:tc>
        <w:tc>
          <w:tcPr>
            <w:tcW w:w="6095" w:type="dxa"/>
          </w:tcPr>
          <w:p w14:paraId="3335EE44" w14:textId="77777777" w:rsidR="002D4532" w:rsidRPr="004B0592" w:rsidRDefault="002D4532" w:rsidP="002D4532">
            <w:pPr>
              <w:rPr>
                <w:rFonts w:cstheme="minorHAnsi"/>
                <w:b/>
                <w:sz w:val="20"/>
                <w:szCs w:val="20"/>
              </w:rPr>
            </w:pPr>
            <w:r w:rsidRPr="004B0592">
              <w:rPr>
                <w:rFonts w:cstheme="minorHAnsi"/>
                <w:b/>
                <w:sz w:val="20"/>
                <w:szCs w:val="20"/>
              </w:rPr>
              <w:t>Notification of Employees and Benefit Providers</w:t>
            </w:r>
          </w:p>
          <w:p w14:paraId="37026798" w14:textId="77777777" w:rsidR="002D4532" w:rsidRDefault="002D4532" w:rsidP="002D4532">
            <w:pPr>
              <w:rPr>
                <w:rFonts w:cstheme="minorHAnsi"/>
                <w:sz w:val="20"/>
                <w:szCs w:val="20"/>
              </w:rPr>
            </w:pPr>
          </w:p>
          <w:p w14:paraId="724CF13B" w14:textId="77777777" w:rsidR="002D4532" w:rsidRDefault="002D4532" w:rsidP="002D4532">
            <w:pPr>
              <w:rPr>
                <w:rFonts w:cstheme="minorHAnsi"/>
                <w:sz w:val="20"/>
                <w:szCs w:val="20"/>
              </w:rPr>
            </w:pPr>
            <w:r w:rsidRPr="004B0592">
              <w:rPr>
                <w:rFonts w:cstheme="minorHAnsi"/>
                <w:sz w:val="20"/>
                <w:szCs w:val="20"/>
              </w:rPr>
              <w:t>The school should establish an employee termination d</w:t>
            </w:r>
            <w:r>
              <w:rPr>
                <w:rFonts w:cstheme="minorHAnsi"/>
                <w:sz w:val="20"/>
                <w:szCs w:val="20"/>
              </w:rPr>
              <w:t xml:space="preserve">ate and: </w:t>
            </w:r>
          </w:p>
          <w:p w14:paraId="0CCF5B6C" w14:textId="77777777" w:rsidR="002D4532" w:rsidRDefault="002D4532" w:rsidP="00F93C7F">
            <w:pPr>
              <w:pStyle w:val="ListParagraph"/>
              <w:numPr>
                <w:ilvl w:val="0"/>
                <w:numId w:val="33"/>
              </w:numPr>
              <w:spacing w:after="0" w:line="240" w:lineRule="auto"/>
              <w:rPr>
                <w:rFonts w:cstheme="minorHAnsi"/>
                <w:sz w:val="20"/>
                <w:szCs w:val="20"/>
              </w:rPr>
            </w:pPr>
            <w:r w:rsidRPr="004B0592">
              <w:rPr>
                <w:rFonts w:cstheme="minorHAnsi"/>
                <w:sz w:val="20"/>
                <w:szCs w:val="20"/>
              </w:rPr>
              <w:t>notify all employees of termination of employment and/or contracts;</w:t>
            </w:r>
          </w:p>
          <w:p w14:paraId="09F302CC" w14:textId="77777777" w:rsidR="002D4532" w:rsidRDefault="002D4532" w:rsidP="00F93C7F">
            <w:pPr>
              <w:pStyle w:val="ListParagraph"/>
              <w:numPr>
                <w:ilvl w:val="0"/>
                <w:numId w:val="33"/>
              </w:numPr>
              <w:spacing w:after="0" w:line="240" w:lineRule="auto"/>
              <w:rPr>
                <w:rFonts w:cstheme="minorHAnsi"/>
                <w:sz w:val="20"/>
                <w:szCs w:val="20"/>
              </w:rPr>
            </w:pPr>
            <w:r w:rsidRPr="004B0592">
              <w:rPr>
                <w:rFonts w:cstheme="minorHAnsi"/>
                <w:sz w:val="20"/>
                <w:szCs w:val="20"/>
              </w:rPr>
              <w:t>notify benefit providers of pending termination of all employees;</w:t>
            </w:r>
          </w:p>
          <w:p w14:paraId="4ABF074D" w14:textId="77777777" w:rsidR="002D4532" w:rsidRDefault="002D4532" w:rsidP="00F93C7F">
            <w:pPr>
              <w:pStyle w:val="ListParagraph"/>
              <w:numPr>
                <w:ilvl w:val="0"/>
                <w:numId w:val="33"/>
              </w:numPr>
              <w:spacing w:after="0" w:line="240" w:lineRule="auto"/>
              <w:rPr>
                <w:rFonts w:cstheme="minorHAnsi"/>
                <w:sz w:val="20"/>
                <w:szCs w:val="20"/>
              </w:rPr>
            </w:pPr>
            <w:r w:rsidRPr="004B0592">
              <w:rPr>
                <w:rFonts w:cstheme="minorHAnsi"/>
                <w:sz w:val="20"/>
                <w:szCs w:val="20"/>
              </w:rPr>
              <w:t>notify employees and providers of termination of all benefit programs;</w:t>
            </w:r>
          </w:p>
          <w:p w14:paraId="1D8801D9" w14:textId="77777777" w:rsidR="002D4532" w:rsidRDefault="002D4532" w:rsidP="00F93C7F">
            <w:pPr>
              <w:pStyle w:val="ListParagraph"/>
              <w:numPr>
                <w:ilvl w:val="0"/>
                <w:numId w:val="33"/>
              </w:numPr>
              <w:spacing w:after="0" w:line="240" w:lineRule="auto"/>
              <w:rPr>
                <w:rFonts w:cstheme="minorHAnsi"/>
                <w:sz w:val="20"/>
                <w:szCs w:val="20"/>
              </w:rPr>
            </w:pPr>
            <w:r w:rsidRPr="004B0592">
              <w:rPr>
                <w:rFonts w:cstheme="minorHAnsi"/>
                <w:sz w:val="20"/>
                <w:szCs w:val="20"/>
              </w:rPr>
              <w:t>terminate all programs as of the last date of service in accordance with applicable law and regulations (i.e., COBRA), including:</w:t>
            </w:r>
          </w:p>
          <w:p w14:paraId="05BB9264" w14:textId="77777777" w:rsidR="002D4532" w:rsidRDefault="002D4532" w:rsidP="00F93C7F">
            <w:pPr>
              <w:pStyle w:val="ListParagraph"/>
              <w:numPr>
                <w:ilvl w:val="1"/>
                <w:numId w:val="33"/>
              </w:numPr>
              <w:spacing w:after="0" w:line="240" w:lineRule="auto"/>
              <w:rPr>
                <w:rFonts w:cstheme="minorHAnsi"/>
                <w:sz w:val="20"/>
                <w:szCs w:val="20"/>
              </w:rPr>
            </w:pPr>
            <w:r w:rsidRPr="004B0592">
              <w:rPr>
                <w:rFonts w:cstheme="minorHAnsi"/>
                <w:sz w:val="20"/>
                <w:szCs w:val="20"/>
              </w:rPr>
              <w:t>health care/health insurance;</w:t>
            </w:r>
          </w:p>
          <w:p w14:paraId="07EBAE6B" w14:textId="77777777" w:rsidR="002D4532" w:rsidRDefault="002D4532" w:rsidP="00F93C7F">
            <w:pPr>
              <w:pStyle w:val="ListParagraph"/>
              <w:numPr>
                <w:ilvl w:val="1"/>
                <w:numId w:val="33"/>
              </w:numPr>
              <w:spacing w:after="0" w:line="240" w:lineRule="auto"/>
              <w:rPr>
                <w:rFonts w:cstheme="minorHAnsi"/>
                <w:sz w:val="20"/>
                <w:szCs w:val="20"/>
              </w:rPr>
            </w:pPr>
            <w:r w:rsidRPr="004B0592">
              <w:rPr>
                <w:rFonts w:cstheme="minorHAnsi"/>
                <w:sz w:val="20"/>
                <w:szCs w:val="20"/>
              </w:rPr>
              <w:t>life insurance;</w:t>
            </w:r>
          </w:p>
          <w:p w14:paraId="778EF92A" w14:textId="77777777" w:rsidR="002D4532" w:rsidRDefault="002D4532" w:rsidP="00F93C7F">
            <w:pPr>
              <w:pStyle w:val="ListParagraph"/>
              <w:numPr>
                <w:ilvl w:val="1"/>
                <w:numId w:val="33"/>
              </w:numPr>
              <w:spacing w:after="0" w:line="240" w:lineRule="auto"/>
              <w:rPr>
                <w:rFonts w:cstheme="minorHAnsi"/>
                <w:sz w:val="20"/>
                <w:szCs w:val="20"/>
              </w:rPr>
            </w:pPr>
            <w:r w:rsidRPr="004B0592">
              <w:rPr>
                <w:rFonts w:cstheme="minorHAnsi"/>
                <w:sz w:val="20"/>
                <w:szCs w:val="20"/>
              </w:rPr>
              <w:t>dental plans;</w:t>
            </w:r>
          </w:p>
          <w:p w14:paraId="42F9A63C" w14:textId="77777777" w:rsidR="002D4532" w:rsidRDefault="002D4532" w:rsidP="00F93C7F">
            <w:pPr>
              <w:pStyle w:val="ListParagraph"/>
              <w:numPr>
                <w:ilvl w:val="1"/>
                <w:numId w:val="33"/>
              </w:numPr>
              <w:spacing w:after="0" w:line="240" w:lineRule="auto"/>
              <w:rPr>
                <w:rFonts w:cstheme="minorHAnsi"/>
                <w:sz w:val="20"/>
                <w:szCs w:val="20"/>
              </w:rPr>
            </w:pPr>
            <w:r w:rsidRPr="004B0592">
              <w:rPr>
                <w:rFonts w:cstheme="minorHAnsi"/>
                <w:sz w:val="20"/>
                <w:szCs w:val="20"/>
              </w:rPr>
              <w:t>eyeglass plans;</w:t>
            </w:r>
          </w:p>
          <w:p w14:paraId="7E6B2DE0" w14:textId="77777777" w:rsidR="002D4532" w:rsidRDefault="002D4532" w:rsidP="00F93C7F">
            <w:pPr>
              <w:pStyle w:val="ListParagraph"/>
              <w:numPr>
                <w:ilvl w:val="1"/>
                <w:numId w:val="33"/>
              </w:numPr>
              <w:spacing w:after="0" w:line="240" w:lineRule="auto"/>
              <w:rPr>
                <w:rFonts w:cstheme="minorHAnsi"/>
                <w:sz w:val="20"/>
                <w:szCs w:val="20"/>
              </w:rPr>
            </w:pPr>
            <w:r w:rsidRPr="004B0592">
              <w:rPr>
                <w:rFonts w:cstheme="minorHAnsi"/>
                <w:sz w:val="20"/>
                <w:szCs w:val="20"/>
              </w:rPr>
              <w:t>cafeteria plans;</w:t>
            </w:r>
          </w:p>
          <w:p w14:paraId="70CBE1A8" w14:textId="77777777" w:rsidR="002D4532" w:rsidRDefault="002D4532" w:rsidP="00F93C7F">
            <w:pPr>
              <w:pStyle w:val="ListParagraph"/>
              <w:numPr>
                <w:ilvl w:val="1"/>
                <w:numId w:val="33"/>
              </w:numPr>
              <w:spacing w:after="0" w:line="240" w:lineRule="auto"/>
              <w:rPr>
                <w:rFonts w:cstheme="minorHAnsi"/>
                <w:sz w:val="20"/>
                <w:szCs w:val="20"/>
              </w:rPr>
            </w:pPr>
            <w:r w:rsidRPr="004B0592">
              <w:rPr>
                <w:rFonts w:cstheme="minorHAnsi"/>
                <w:sz w:val="20"/>
                <w:szCs w:val="20"/>
              </w:rPr>
              <w:t>401(k) retirement plans; and</w:t>
            </w:r>
          </w:p>
          <w:p w14:paraId="589CF0D3" w14:textId="77777777" w:rsidR="002D4532" w:rsidRDefault="002D4532" w:rsidP="00F93C7F">
            <w:pPr>
              <w:pStyle w:val="ListParagraph"/>
              <w:numPr>
                <w:ilvl w:val="1"/>
                <w:numId w:val="33"/>
              </w:numPr>
              <w:spacing w:after="0" w:line="240" w:lineRule="auto"/>
              <w:rPr>
                <w:rFonts w:cstheme="minorHAnsi"/>
                <w:sz w:val="20"/>
                <w:szCs w:val="20"/>
              </w:rPr>
            </w:pPr>
            <w:r w:rsidRPr="004B0592">
              <w:rPr>
                <w:rFonts w:cstheme="minorHAnsi"/>
                <w:sz w:val="20"/>
                <w:szCs w:val="20"/>
              </w:rPr>
              <w:t>pension plans.</w:t>
            </w:r>
          </w:p>
          <w:p w14:paraId="17CFC62A" w14:textId="77777777" w:rsidR="002D4532" w:rsidRDefault="002D4532" w:rsidP="002D4532">
            <w:pPr>
              <w:rPr>
                <w:rFonts w:cstheme="minorHAnsi"/>
                <w:sz w:val="20"/>
                <w:szCs w:val="20"/>
              </w:rPr>
            </w:pPr>
          </w:p>
          <w:p w14:paraId="18F2083C" w14:textId="77777777" w:rsidR="002D4532" w:rsidRDefault="002D4532" w:rsidP="002D4532">
            <w:pPr>
              <w:rPr>
                <w:rFonts w:cstheme="minorHAnsi"/>
                <w:sz w:val="20"/>
                <w:szCs w:val="20"/>
              </w:rPr>
            </w:pPr>
            <w:r w:rsidRPr="004B0592">
              <w:rPr>
                <w:rFonts w:cstheme="minorHAnsi"/>
                <w:sz w:val="20"/>
                <w:szCs w:val="20"/>
              </w:rPr>
              <w:t>Specific rules and regulations may apply to such programs, especially teachers’ retirement plans, so legal counsel should be consulted.</w:t>
            </w:r>
          </w:p>
          <w:p w14:paraId="1832AA82" w14:textId="77777777" w:rsidR="002D4532" w:rsidRDefault="002D4532" w:rsidP="002D4532">
            <w:pPr>
              <w:rPr>
                <w:rFonts w:cstheme="minorHAnsi"/>
                <w:sz w:val="20"/>
                <w:szCs w:val="20"/>
              </w:rPr>
            </w:pPr>
          </w:p>
          <w:p w14:paraId="6AC4065B" w14:textId="77777777" w:rsidR="002D4532" w:rsidRPr="004B0592" w:rsidRDefault="002D4532" w:rsidP="002D4532">
            <w:pPr>
              <w:rPr>
                <w:rFonts w:cstheme="minorHAnsi"/>
                <w:sz w:val="20"/>
                <w:szCs w:val="20"/>
              </w:rPr>
            </w:pPr>
            <w:r w:rsidRPr="004B0592">
              <w:rPr>
                <w:rFonts w:cstheme="minorHAnsi"/>
                <w:sz w:val="20"/>
                <w:szCs w:val="20"/>
              </w:rPr>
              <w:t xml:space="preserve">Provide </w:t>
            </w:r>
            <w:r>
              <w:rPr>
                <w:rFonts w:cstheme="minorHAnsi"/>
                <w:sz w:val="20"/>
                <w:szCs w:val="20"/>
              </w:rPr>
              <w:t>MCSC</w:t>
            </w:r>
            <w:r w:rsidRPr="004B0592">
              <w:rPr>
                <w:rFonts w:cstheme="minorHAnsi"/>
                <w:sz w:val="20"/>
                <w:szCs w:val="20"/>
              </w:rPr>
              <w:t xml:space="preserve"> copies of all materials.</w:t>
            </w:r>
          </w:p>
        </w:tc>
        <w:tc>
          <w:tcPr>
            <w:tcW w:w="3119" w:type="dxa"/>
          </w:tcPr>
          <w:p w14:paraId="7D34B5AF" w14:textId="77777777" w:rsidR="002D4532" w:rsidRPr="00BB1692" w:rsidRDefault="002D4532" w:rsidP="002D4532">
            <w:pPr>
              <w:rPr>
                <w:rFonts w:cstheme="minorHAnsi"/>
                <w:sz w:val="20"/>
                <w:szCs w:val="20"/>
              </w:rPr>
            </w:pPr>
            <w:r w:rsidRPr="009C2E32">
              <w:rPr>
                <w:rFonts w:cstheme="minorHAnsi"/>
                <w:sz w:val="20"/>
                <w:szCs w:val="20"/>
              </w:rPr>
              <w:t>Charter School Board Chair and Charter School Financial Lead</w:t>
            </w:r>
          </w:p>
        </w:tc>
        <w:tc>
          <w:tcPr>
            <w:tcW w:w="3118" w:type="dxa"/>
          </w:tcPr>
          <w:p w14:paraId="6A2AF89A" w14:textId="77777777" w:rsidR="002D4532" w:rsidRPr="00BB1692" w:rsidRDefault="002D4532" w:rsidP="002D4532">
            <w:pPr>
              <w:rPr>
                <w:rFonts w:cstheme="minorHAnsi"/>
                <w:sz w:val="20"/>
                <w:szCs w:val="20"/>
              </w:rPr>
            </w:pPr>
            <w:r w:rsidRPr="009C2E32">
              <w:rPr>
                <w:rFonts w:cstheme="minorHAnsi"/>
                <w:sz w:val="20"/>
                <w:szCs w:val="20"/>
              </w:rPr>
              <w:t>Within 45 days of vote to close the charter school</w:t>
            </w:r>
          </w:p>
        </w:tc>
        <w:tc>
          <w:tcPr>
            <w:tcW w:w="1354" w:type="dxa"/>
          </w:tcPr>
          <w:p w14:paraId="0D9019DE" w14:textId="77777777" w:rsidR="002D4532" w:rsidRPr="00BB1692" w:rsidRDefault="002D4532" w:rsidP="002D4532">
            <w:pPr>
              <w:rPr>
                <w:rFonts w:cstheme="minorHAnsi"/>
                <w:sz w:val="20"/>
                <w:szCs w:val="20"/>
              </w:rPr>
            </w:pPr>
          </w:p>
        </w:tc>
      </w:tr>
      <w:tr w:rsidR="002D4532" w:rsidRPr="00BB1692" w14:paraId="6250A91F" w14:textId="77777777" w:rsidTr="002D4532">
        <w:tc>
          <w:tcPr>
            <w:tcW w:w="704" w:type="dxa"/>
          </w:tcPr>
          <w:p w14:paraId="7FDC5762" w14:textId="77777777" w:rsidR="002D4532" w:rsidRPr="00BB1692" w:rsidRDefault="002D4532" w:rsidP="002D4532">
            <w:pPr>
              <w:rPr>
                <w:rFonts w:cstheme="minorHAnsi"/>
                <w:sz w:val="20"/>
                <w:szCs w:val="20"/>
              </w:rPr>
            </w:pPr>
            <w:r w:rsidRPr="00BB1692">
              <w:rPr>
                <w:rFonts w:cstheme="minorHAnsi"/>
                <w:sz w:val="20"/>
                <w:szCs w:val="20"/>
              </w:rPr>
              <w:t>24</w:t>
            </w:r>
          </w:p>
        </w:tc>
        <w:tc>
          <w:tcPr>
            <w:tcW w:w="6095" w:type="dxa"/>
          </w:tcPr>
          <w:p w14:paraId="431156F1" w14:textId="77777777" w:rsidR="002D4532" w:rsidRPr="004B0592" w:rsidRDefault="002D4532" w:rsidP="002D4532">
            <w:pPr>
              <w:rPr>
                <w:rFonts w:cstheme="minorHAnsi"/>
                <w:b/>
                <w:sz w:val="20"/>
                <w:szCs w:val="20"/>
              </w:rPr>
            </w:pPr>
            <w:r w:rsidRPr="004B0592">
              <w:rPr>
                <w:rFonts w:cstheme="minorHAnsi"/>
                <w:b/>
                <w:sz w:val="20"/>
                <w:szCs w:val="20"/>
              </w:rPr>
              <w:t xml:space="preserve">Notification of </w:t>
            </w:r>
            <w:r>
              <w:rPr>
                <w:rFonts w:cstheme="minorHAnsi"/>
                <w:b/>
                <w:sz w:val="20"/>
                <w:szCs w:val="20"/>
              </w:rPr>
              <w:t>Education Service Provider (ESP)</w:t>
            </w:r>
            <w:r w:rsidRPr="004B0592">
              <w:rPr>
                <w:rFonts w:cstheme="minorHAnsi"/>
                <w:b/>
                <w:sz w:val="20"/>
                <w:szCs w:val="20"/>
              </w:rPr>
              <w:t xml:space="preserve"> and Termination of Contract </w:t>
            </w:r>
          </w:p>
          <w:p w14:paraId="0B413DA3" w14:textId="77777777" w:rsidR="002D4532" w:rsidRPr="004B0592" w:rsidRDefault="002D4532" w:rsidP="002D4532">
            <w:pPr>
              <w:rPr>
                <w:rFonts w:cstheme="minorHAnsi"/>
                <w:sz w:val="20"/>
                <w:szCs w:val="20"/>
              </w:rPr>
            </w:pPr>
          </w:p>
          <w:p w14:paraId="60E640C6" w14:textId="77777777" w:rsidR="002D4532" w:rsidRPr="004B0592" w:rsidRDefault="002D4532" w:rsidP="002D4532">
            <w:pPr>
              <w:rPr>
                <w:rFonts w:cstheme="minorHAnsi"/>
                <w:sz w:val="20"/>
                <w:szCs w:val="20"/>
              </w:rPr>
            </w:pPr>
            <w:r w:rsidRPr="004B0592">
              <w:rPr>
                <w:rFonts w:cstheme="minorHAnsi"/>
                <w:sz w:val="20"/>
                <w:szCs w:val="20"/>
              </w:rPr>
              <w:t xml:space="preserve">The school must: </w:t>
            </w:r>
          </w:p>
          <w:p w14:paraId="7C4FCC5C" w14:textId="77777777" w:rsidR="002D4532" w:rsidRDefault="002D4532" w:rsidP="00F93C7F">
            <w:pPr>
              <w:pStyle w:val="ListParagraph"/>
              <w:numPr>
                <w:ilvl w:val="0"/>
                <w:numId w:val="34"/>
              </w:numPr>
              <w:spacing w:after="0" w:line="240" w:lineRule="auto"/>
              <w:rPr>
                <w:rFonts w:cstheme="minorHAnsi"/>
                <w:sz w:val="20"/>
                <w:szCs w:val="20"/>
              </w:rPr>
            </w:pPr>
            <w:r w:rsidRPr="004B0592">
              <w:rPr>
                <w:rFonts w:cstheme="minorHAnsi"/>
                <w:sz w:val="20"/>
                <w:szCs w:val="20"/>
              </w:rPr>
              <w:t xml:space="preserve">notify </w:t>
            </w:r>
            <w:r>
              <w:rPr>
                <w:rFonts w:cstheme="minorHAnsi"/>
                <w:sz w:val="20"/>
                <w:szCs w:val="20"/>
              </w:rPr>
              <w:t>ESP</w:t>
            </w:r>
            <w:r w:rsidRPr="004B0592">
              <w:rPr>
                <w:rFonts w:cstheme="minorHAnsi"/>
                <w:sz w:val="20"/>
                <w:szCs w:val="20"/>
              </w:rPr>
              <w:t xml:space="preserve"> of termination of education program by the school’s board, providing the last day of classes and absence of summer programs;</w:t>
            </w:r>
          </w:p>
          <w:p w14:paraId="1C5FDCDC" w14:textId="77777777" w:rsidR="002D4532" w:rsidRDefault="002D4532" w:rsidP="00F93C7F">
            <w:pPr>
              <w:pStyle w:val="ListParagraph"/>
              <w:numPr>
                <w:ilvl w:val="0"/>
                <w:numId w:val="34"/>
              </w:numPr>
              <w:spacing w:after="0" w:line="240" w:lineRule="auto"/>
              <w:rPr>
                <w:rFonts w:cstheme="minorHAnsi"/>
                <w:sz w:val="20"/>
                <w:szCs w:val="20"/>
              </w:rPr>
            </w:pPr>
            <w:r w:rsidRPr="004B0592">
              <w:rPr>
                <w:rFonts w:cstheme="minorHAnsi"/>
                <w:sz w:val="20"/>
                <w:szCs w:val="20"/>
              </w:rPr>
              <w:t>provide notice of non-renewal in accordance with management contract;</w:t>
            </w:r>
          </w:p>
          <w:p w14:paraId="24A8AC14" w14:textId="77777777" w:rsidR="002D4532" w:rsidRDefault="002D4532" w:rsidP="00F93C7F">
            <w:pPr>
              <w:pStyle w:val="ListParagraph"/>
              <w:numPr>
                <w:ilvl w:val="0"/>
                <w:numId w:val="34"/>
              </w:numPr>
              <w:spacing w:after="0" w:line="240" w:lineRule="auto"/>
              <w:rPr>
                <w:rFonts w:cstheme="minorHAnsi"/>
                <w:sz w:val="20"/>
                <w:szCs w:val="20"/>
              </w:rPr>
            </w:pPr>
            <w:r w:rsidRPr="004B0592">
              <w:rPr>
                <w:rFonts w:cstheme="minorHAnsi"/>
                <w:sz w:val="20"/>
                <w:szCs w:val="20"/>
              </w:rPr>
              <w:t>request final invoice and accounting to include accounting of retained school funds and grant fund status; and</w:t>
            </w:r>
          </w:p>
          <w:p w14:paraId="75DE5208" w14:textId="77777777" w:rsidR="002D4532" w:rsidRPr="004B0592" w:rsidRDefault="002D4532" w:rsidP="00F93C7F">
            <w:pPr>
              <w:pStyle w:val="ListParagraph"/>
              <w:numPr>
                <w:ilvl w:val="0"/>
                <w:numId w:val="34"/>
              </w:numPr>
              <w:spacing w:after="0" w:line="240" w:lineRule="auto"/>
              <w:rPr>
                <w:rFonts w:cstheme="minorHAnsi"/>
                <w:sz w:val="20"/>
                <w:szCs w:val="20"/>
              </w:rPr>
            </w:pPr>
            <w:r w:rsidRPr="004B0592">
              <w:rPr>
                <w:rFonts w:cstheme="minorHAnsi"/>
                <w:sz w:val="20"/>
                <w:szCs w:val="20"/>
              </w:rPr>
              <w:t xml:space="preserve">provide notice that the </w:t>
            </w:r>
            <w:r>
              <w:rPr>
                <w:rFonts w:cstheme="minorHAnsi"/>
                <w:sz w:val="20"/>
                <w:szCs w:val="20"/>
              </w:rPr>
              <w:t>ESP</w:t>
            </w:r>
            <w:r w:rsidRPr="004B0592">
              <w:rPr>
                <w:rFonts w:cstheme="minorHAnsi"/>
                <w:sz w:val="20"/>
                <w:szCs w:val="20"/>
              </w:rPr>
              <w:t xml:space="preserve"> should remove any property lent to the school after the end of classes and request a receipt of such property. </w:t>
            </w:r>
          </w:p>
          <w:p w14:paraId="6CFDE3C8" w14:textId="77777777" w:rsidR="002D4532" w:rsidRDefault="002D4532" w:rsidP="002D4532">
            <w:pPr>
              <w:rPr>
                <w:rFonts w:cstheme="minorHAnsi"/>
                <w:sz w:val="20"/>
                <w:szCs w:val="20"/>
              </w:rPr>
            </w:pPr>
          </w:p>
          <w:p w14:paraId="631858A1" w14:textId="77777777" w:rsidR="002D4532" w:rsidRPr="00BB1692" w:rsidRDefault="002D4532" w:rsidP="002D4532">
            <w:pPr>
              <w:rPr>
                <w:rFonts w:cstheme="minorHAnsi"/>
                <w:sz w:val="20"/>
                <w:szCs w:val="20"/>
              </w:rPr>
            </w:pPr>
            <w:r w:rsidRPr="004B0592">
              <w:rPr>
                <w:rFonts w:cstheme="minorHAnsi"/>
                <w:sz w:val="20"/>
                <w:szCs w:val="20"/>
              </w:rPr>
              <w:t xml:space="preserve">Provide a copy of this notification to </w:t>
            </w:r>
            <w:r>
              <w:rPr>
                <w:rFonts w:cstheme="minorHAnsi"/>
                <w:sz w:val="20"/>
                <w:szCs w:val="20"/>
              </w:rPr>
              <w:t>MCSC</w:t>
            </w:r>
            <w:r w:rsidRPr="004B0592">
              <w:rPr>
                <w:rFonts w:cstheme="minorHAnsi"/>
                <w:sz w:val="20"/>
                <w:szCs w:val="20"/>
              </w:rPr>
              <w:t>.</w:t>
            </w:r>
          </w:p>
        </w:tc>
        <w:tc>
          <w:tcPr>
            <w:tcW w:w="3119" w:type="dxa"/>
          </w:tcPr>
          <w:p w14:paraId="380D04C3" w14:textId="77777777" w:rsidR="002D4532" w:rsidRPr="00BB1692" w:rsidRDefault="002D4532" w:rsidP="002D4532">
            <w:pPr>
              <w:rPr>
                <w:rFonts w:cstheme="minorHAnsi"/>
                <w:sz w:val="20"/>
                <w:szCs w:val="20"/>
              </w:rPr>
            </w:pPr>
            <w:r w:rsidRPr="009C2E32">
              <w:rPr>
                <w:rFonts w:cstheme="minorHAnsi"/>
                <w:sz w:val="20"/>
                <w:szCs w:val="20"/>
              </w:rPr>
              <w:t>Charter School Board Chair</w:t>
            </w:r>
          </w:p>
        </w:tc>
        <w:tc>
          <w:tcPr>
            <w:tcW w:w="3118" w:type="dxa"/>
          </w:tcPr>
          <w:p w14:paraId="667C725F" w14:textId="77777777" w:rsidR="002D4532" w:rsidRPr="00BB1692" w:rsidRDefault="002D4532" w:rsidP="002D4532">
            <w:pPr>
              <w:rPr>
                <w:rFonts w:cstheme="minorHAnsi"/>
                <w:sz w:val="20"/>
                <w:szCs w:val="20"/>
              </w:rPr>
            </w:pPr>
            <w:r w:rsidRPr="009C2E32">
              <w:rPr>
                <w:rFonts w:cstheme="minorHAnsi"/>
                <w:sz w:val="20"/>
                <w:szCs w:val="20"/>
              </w:rPr>
              <w:t>Within three weeks of vote to close the charter school</w:t>
            </w:r>
          </w:p>
        </w:tc>
        <w:tc>
          <w:tcPr>
            <w:tcW w:w="1354" w:type="dxa"/>
          </w:tcPr>
          <w:p w14:paraId="4F3C95EE" w14:textId="77777777" w:rsidR="002D4532" w:rsidRPr="00BB1692" w:rsidRDefault="002D4532" w:rsidP="002D4532">
            <w:pPr>
              <w:rPr>
                <w:rFonts w:cstheme="minorHAnsi"/>
                <w:sz w:val="20"/>
                <w:szCs w:val="20"/>
              </w:rPr>
            </w:pPr>
          </w:p>
        </w:tc>
      </w:tr>
      <w:tr w:rsidR="002D4532" w:rsidRPr="00BB1692" w14:paraId="05C42C18" w14:textId="77777777" w:rsidTr="002D4532">
        <w:tc>
          <w:tcPr>
            <w:tcW w:w="704" w:type="dxa"/>
          </w:tcPr>
          <w:p w14:paraId="4B74E60C" w14:textId="77777777" w:rsidR="002D4532" w:rsidRPr="00BB1692" w:rsidRDefault="002D4532" w:rsidP="002D4532">
            <w:pPr>
              <w:rPr>
                <w:rFonts w:cstheme="minorHAnsi"/>
                <w:sz w:val="20"/>
                <w:szCs w:val="20"/>
              </w:rPr>
            </w:pPr>
            <w:r w:rsidRPr="00BB1692">
              <w:rPr>
                <w:rFonts w:cstheme="minorHAnsi"/>
                <w:sz w:val="20"/>
                <w:szCs w:val="20"/>
              </w:rPr>
              <w:t>25</w:t>
            </w:r>
          </w:p>
        </w:tc>
        <w:tc>
          <w:tcPr>
            <w:tcW w:w="6095" w:type="dxa"/>
          </w:tcPr>
          <w:p w14:paraId="5EAA47C1" w14:textId="77777777" w:rsidR="002D4532" w:rsidRPr="004B0592" w:rsidRDefault="002D4532" w:rsidP="002D4532">
            <w:pPr>
              <w:rPr>
                <w:rFonts w:cstheme="minorHAnsi"/>
                <w:b/>
                <w:sz w:val="20"/>
                <w:szCs w:val="20"/>
              </w:rPr>
            </w:pPr>
            <w:r w:rsidRPr="004B0592">
              <w:rPr>
                <w:rFonts w:cstheme="minorHAnsi"/>
                <w:b/>
                <w:sz w:val="20"/>
                <w:szCs w:val="20"/>
              </w:rPr>
              <w:t xml:space="preserve">Notification of Contractors Agreement </w:t>
            </w:r>
          </w:p>
          <w:p w14:paraId="458F9872" w14:textId="77777777" w:rsidR="002D4532" w:rsidRDefault="002D4532" w:rsidP="002D4532">
            <w:pPr>
              <w:rPr>
                <w:rFonts w:cstheme="minorHAnsi"/>
                <w:sz w:val="20"/>
                <w:szCs w:val="20"/>
              </w:rPr>
            </w:pPr>
          </w:p>
          <w:p w14:paraId="30D82562" w14:textId="77777777" w:rsidR="002D4532" w:rsidRPr="004B0592" w:rsidRDefault="002D4532" w:rsidP="002D4532">
            <w:pPr>
              <w:rPr>
                <w:rFonts w:cstheme="minorHAnsi"/>
                <w:sz w:val="20"/>
                <w:szCs w:val="20"/>
              </w:rPr>
            </w:pPr>
            <w:r w:rsidRPr="004B0592">
              <w:rPr>
                <w:rFonts w:cstheme="minorHAnsi"/>
                <w:sz w:val="20"/>
                <w:szCs w:val="20"/>
              </w:rPr>
              <w:t xml:space="preserve">The school must formulate a list of all contractors with contracts in effect and: </w:t>
            </w:r>
          </w:p>
          <w:p w14:paraId="6F1EDD84" w14:textId="77777777" w:rsidR="002D4532" w:rsidRDefault="002D4532" w:rsidP="00F93C7F">
            <w:pPr>
              <w:pStyle w:val="ListParagraph"/>
              <w:numPr>
                <w:ilvl w:val="0"/>
                <w:numId w:val="35"/>
              </w:numPr>
              <w:spacing w:after="0" w:line="240" w:lineRule="auto"/>
              <w:rPr>
                <w:rFonts w:cstheme="minorHAnsi"/>
                <w:sz w:val="20"/>
                <w:szCs w:val="20"/>
              </w:rPr>
            </w:pPr>
            <w:r w:rsidRPr="004B0592">
              <w:rPr>
                <w:rFonts w:cstheme="minorHAnsi"/>
                <w:sz w:val="20"/>
                <w:szCs w:val="20"/>
              </w:rPr>
              <w:t>notify them regarding school closure and cessation of operations;</w:t>
            </w:r>
          </w:p>
          <w:p w14:paraId="0E2504A5" w14:textId="77777777" w:rsidR="002D4532" w:rsidRDefault="002D4532" w:rsidP="00F93C7F">
            <w:pPr>
              <w:pStyle w:val="ListParagraph"/>
              <w:numPr>
                <w:ilvl w:val="0"/>
                <w:numId w:val="35"/>
              </w:numPr>
              <w:spacing w:after="0" w:line="240" w:lineRule="auto"/>
              <w:rPr>
                <w:rFonts w:cstheme="minorHAnsi"/>
                <w:sz w:val="20"/>
                <w:szCs w:val="20"/>
              </w:rPr>
            </w:pPr>
            <w:r w:rsidRPr="004B0592">
              <w:rPr>
                <w:rFonts w:cstheme="minorHAnsi"/>
                <w:sz w:val="20"/>
                <w:szCs w:val="20"/>
              </w:rPr>
              <w:t xml:space="preserve">instruct contractors to </w:t>
            </w:r>
            <w:proofErr w:type="gramStart"/>
            <w:r w:rsidRPr="004B0592">
              <w:rPr>
                <w:rFonts w:cstheme="minorHAnsi"/>
                <w:sz w:val="20"/>
                <w:szCs w:val="20"/>
              </w:rPr>
              <w:t>make arrangements</w:t>
            </w:r>
            <w:proofErr w:type="gramEnd"/>
            <w:r w:rsidRPr="004B0592">
              <w:rPr>
                <w:rFonts w:cstheme="minorHAnsi"/>
                <w:sz w:val="20"/>
                <w:szCs w:val="20"/>
              </w:rPr>
              <w:t xml:space="preserve"> to remove any contractor property from the school by a certain date (copying machines, water coolers, other rented property);</w:t>
            </w:r>
          </w:p>
          <w:p w14:paraId="3D2FF2CD" w14:textId="77777777" w:rsidR="002D4532" w:rsidRDefault="002D4532" w:rsidP="00F93C7F">
            <w:pPr>
              <w:pStyle w:val="ListParagraph"/>
              <w:numPr>
                <w:ilvl w:val="0"/>
                <w:numId w:val="35"/>
              </w:numPr>
              <w:spacing w:after="0" w:line="240" w:lineRule="auto"/>
              <w:rPr>
                <w:rFonts w:cstheme="minorHAnsi"/>
                <w:sz w:val="20"/>
                <w:szCs w:val="20"/>
              </w:rPr>
            </w:pPr>
            <w:r w:rsidRPr="004B0592">
              <w:rPr>
                <w:rFonts w:cstheme="minorHAnsi"/>
                <w:sz w:val="20"/>
                <w:szCs w:val="20"/>
              </w:rPr>
              <w:t>retain records of past contracts as proof of full payment; and</w:t>
            </w:r>
          </w:p>
          <w:p w14:paraId="73827989" w14:textId="77777777" w:rsidR="002D4532" w:rsidRPr="004B0592" w:rsidRDefault="002D4532" w:rsidP="00F93C7F">
            <w:pPr>
              <w:pStyle w:val="ListParagraph"/>
              <w:numPr>
                <w:ilvl w:val="0"/>
                <w:numId w:val="35"/>
              </w:numPr>
              <w:spacing w:after="0" w:line="240" w:lineRule="auto"/>
              <w:rPr>
                <w:rFonts w:cstheme="minorHAnsi"/>
                <w:sz w:val="20"/>
                <w:szCs w:val="20"/>
              </w:rPr>
            </w:pPr>
            <w:r w:rsidRPr="004B0592">
              <w:rPr>
                <w:rFonts w:cstheme="minorHAnsi"/>
                <w:sz w:val="20"/>
                <w:szCs w:val="20"/>
              </w:rPr>
              <w:t xml:space="preserve">maintain telephone, gas, electric, water and insurance (including Directors and Officers liability insurance) long enough to cover the time period required for all necessary closure procedures to be complete. </w:t>
            </w:r>
          </w:p>
          <w:p w14:paraId="6F7D7F84" w14:textId="77777777" w:rsidR="002D4532" w:rsidRDefault="002D4532" w:rsidP="002D4532">
            <w:pPr>
              <w:rPr>
                <w:rFonts w:cstheme="minorHAnsi"/>
                <w:sz w:val="20"/>
                <w:szCs w:val="20"/>
              </w:rPr>
            </w:pPr>
          </w:p>
          <w:p w14:paraId="3C91E9CF" w14:textId="77777777" w:rsidR="002D4532" w:rsidRDefault="002D4532" w:rsidP="002D4532">
            <w:pPr>
              <w:rPr>
                <w:rFonts w:cstheme="minorHAnsi"/>
                <w:sz w:val="20"/>
                <w:szCs w:val="20"/>
              </w:rPr>
            </w:pPr>
            <w:r w:rsidRPr="004B0592">
              <w:rPr>
                <w:rFonts w:cstheme="minorHAnsi"/>
                <w:sz w:val="20"/>
                <w:szCs w:val="20"/>
              </w:rPr>
              <w:t xml:space="preserve">Provide </w:t>
            </w:r>
            <w:r>
              <w:rPr>
                <w:rFonts w:cstheme="minorHAnsi"/>
                <w:sz w:val="20"/>
                <w:szCs w:val="20"/>
              </w:rPr>
              <w:t>MCSC</w:t>
            </w:r>
            <w:r w:rsidRPr="004B0592">
              <w:rPr>
                <w:rFonts w:cstheme="minorHAnsi"/>
                <w:sz w:val="20"/>
                <w:szCs w:val="20"/>
              </w:rPr>
              <w:t xml:space="preserve"> written notice of such notification.</w:t>
            </w:r>
          </w:p>
          <w:p w14:paraId="44C3719B" w14:textId="77777777" w:rsidR="002D4532" w:rsidRPr="00BB1692" w:rsidRDefault="002D4532" w:rsidP="002D4532">
            <w:pPr>
              <w:rPr>
                <w:rFonts w:cstheme="minorHAnsi"/>
                <w:sz w:val="20"/>
                <w:szCs w:val="20"/>
              </w:rPr>
            </w:pPr>
          </w:p>
        </w:tc>
        <w:tc>
          <w:tcPr>
            <w:tcW w:w="3119" w:type="dxa"/>
          </w:tcPr>
          <w:p w14:paraId="18EA251F"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699ED99F" w14:textId="77777777" w:rsidR="002D4532" w:rsidRPr="00BB1692" w:rsidRDefault="002D4532" w:rsidP="002D4532">
            <w:pPr>
              <w:rPr>
                <w:rFonts w:cstheme="minorHAnsi"/>
                <w:sz w:val="20"/>
                <w:szCs w:val="20"/>
              </w:rPr>
            </w:pPr>
            <w:r w:rsidRPr="009C2E32">
              <w:rPr>
                <w:rFonts w:cstheme="minorHAnsi"/>
                <w:sz w:val="20"/>
                <w:szCs w:val="20"/>
              </w:rPr>
              <w:t>Within three weeks of vote to close the charter school</w:t>
            </w:r>
          </w:p>
        </w:tc>
        <w:tc>
          <w:tcPr>
            <w:tcW w:w="1354" w:type="dxa"/>
          </w:tcPr>
          <w:p w14:paraId="0E0F8DEB" w14:textId="77777777" w:rsidR="002D4532" w:rsidRPr="00BB1692" w:rsidRDefault="002D4532" w:rsidP="002D4532">
            <w:pPr>
              <w:rPr>
                <w:rFonts w:cstheme="minorHAnsi"/>
                <w:sz w:val="20"/>
                <w:szCs w:val="20"/>
              </w:rPr>
            </w:pPr>
          </w:p>
        </w:tc>
      </w:tr>
      <w:tr w:rsidR="002D4532" w:rsidRPr="00BB1692" w14:paraId="633CA4C2" w14:textId="77777777" w:rsidTr="002D4532">
        <w:tc>
          <w:tcPr>
            <w:tcW w:w="704" w:type="dxa"/>
          </w:tcPr>
          <w:p w14:paraId="51DC3F47" w14:textId="77777777" w:rsidR="002D4532" w:rsidRPr="00BB1692" w:rsidRDefault="002D4532" w:rsidP="002D4532">
            <w:pPr>
              <w:rPr>
                <w:rFonts w:cstheme="minorHAnsi"/>
                <w:sz w:val="20"/>
                <w:szCs w:val="20"/>
              </w:rPr>
            </w:pPr>
            <w:r w:rsidRPr="00BB1692">
              <w:rPr>
                <w:rFonts w:cstheme="minorHAnsi"/>
                <w:sz w:val="20"/>
                <w:szCs w:val="20"/>
              </w:rPr>
              <w:t>26</w:t>
            </w:r>
          </w:p>
        </w:tc>
        <w:tc>
          <w:tcPr>
            <w:tcW w:w="6095" w:type="dxa"/>
          </w:tcPr>
          <w:p w14:paraId="0974673B" w14:textId="77777777" w:rsidR="002D4532" w:rsidRPr="004B0592" w:rsidRDefault="002D4532" w:rsidP="002D4532">
            <w:pPr>
              <w:rPr>
                <w:rFonts w:cstheme="minorHAnsi"/>
                <w:b/>
                <w:sz w:val="20"/>
                <w:szCs w:val="20"/>
              </w:rPr>
            </w:pPr>
            <w:r w:rsidRPr="004B0592">
              <w:rPr>
                <w:rFonts w:cstheme="minorHAnsi"/>
                <w:b/>
                <w:sz w:val="20"/>
                <w:szCs w:val="20"/>
              </w:rPr>
              <w:t xml:space="preserve">Notification to Creditors </w:t>
            </w:r>
          </w:p>
          <w:p w14:paraId="51A8ED24" w14:textId="77777777" w:rsidR="002D4532" w:rsidRDefault="002D4532" w:rsidP="002D4532">
            <w:pPr>
              <w:rPr>
                <w:rFonts w:cstheme="minorHAnsi"/>
                <w:sz w:val="20"/>
                <w:szCs w:val="20"/>
              </w:rPr>
            </w:pPr>
          </w:p>
          <w:p w14:paraId="589E6C72" w14:textId="77777777" w:rsidR="002D4532" w:rsidRPr="004B0592" w:rsidRDefault="002D4532" w:rsidP="002D4532">
            <w:pPr>
              <w:rPr>
                <w:rFonts w:cstheme="minorHAnsi"/>
                <w:sz w:val="20"/>
                <w:szCs w:val="20"/>
              </w:rPr>
            </w:pPr>
            <w:r w:rsidRPr="004B0592">
              <w:rPr>
                <w:rFonts w:cstheme="minorHAnsi"/>
                <w:sz w:val="20"/>
                <w:szCs w:val="20"/>
              </w:rPr>
              <w:t xml:space="preserve">Solicit from each creditor a final accounting of the school’s accrued and unpaid debt. Compare the figures provided with the school’s calculation of the debt and reconcile. </w:t>
            </w:r>
          </w:p>
          <w:p w14:paraId="50B3409B" w14:textId="77777777" w:rsidR="002D4532" w:rsidRDefault="002D4532" w:rsidP="002D4532">
            <w:pPr>
              <w:rPr>
                <w:rFonts w:cstheme="minorHAnsi"/>
                <w:sz w:val="20"/>
                <w:szCs w:val="20"/>
              </w:rPr>
            </w:pPr>
          </w:p>
          <w:p w14:paraId="07C2696E" w14:textId="77777777" w:rsidR="002D4532" w:rsidRPr="004B0592" w:rsidRDefault="002D4532" w:rsidP="002D4532">
            <w:pPr>
              <w:rPr>
                <w:rFonts w:cstheme="minorHAnsi"/>
                <w:sz w:val="20"/>
                <w:szCs w:val="20"/>
              </w:rPr>
            </w:pPr>
            <w:r w:rsidRPr="004B0592">
              <w:rPr>
                <w:rFonts w:cstheme="minorHAnsi"/>
                <w:sz w:val="20"/>
                <w:szCs w:val="20"/>
              </w:rPr>
              <w:t xml:space="preserve">Where possible, negotiate a settlement of debts consummated by a settlement agreement reflecting satisfaction and release of the existing obligations. </w:t>
            </w:r>
          </w:p>
          <w:p w14:paraId="485362BF" w14:textId="77777777" w:rsidR="002D4532" w:rsidRDefault="002D4532" w:rsidP="002D4532">
            <w:pPr>
              <w:rPr>
                <w:rFonts w:cstheme="minorHAnsi"/>
                <w:sz w:val="20"/>
                <w:szCs w:val="20"/>
              </w:rPr>
            </w:pPr>
          </w:p>
          <w:p w14:paraId="420025A9" w14:textId="77777777" w:rsidR="002D4532" w:rsidRDefault="002D4532" w:rsidP="002D4532">
            <w:pPr>
              <w:rPr>
                <w:rFonts w:cstheme="minorHAnsi"/>
                <w:sz w:val="20"/>
                <w:szCs w:val="20"/>
              </w:rPr>
            </w:pPr>
            <w:r w:rsidRPr="004B0592">
              <w:rPr>
                <w:rFonts w:cstheme="minorHAnsi"/>
                <w:sz w:val="20"/>
                <w:szCs w:val="20"/>
              </w:rPr>
              <w:t xml:space="preserve">Provide </w:t>
            </w:r>
            <w:r>
              <w:rPr>
                <w:rFonts w:cstheme="minorHAnsi"/>
                <w:sz w:val="20"/>
                <w:szCs w:val="20"/>
              </w:rPr>
              <w:t>MCSC</w:t>
            </w:r>
            <w:r w:rsidRPr="004B0592">
              <w:rPr>
                <w:rFonts w:cstheme="minorHAnsi"/>
                <w:sz w:val="20"/>
                <w:szCs w:val="20"/>
              </w:rPr>
              <w:t xml:space="preserve"> a written summary of this activity.</w:t>
            </w:r>
          </w:p>
          <w:p w14:paraId="1AB189EE" w14:textId="77777777" w:rsidR="002D4532" w:rsidRPr="00BB1692" w:rsidRDefault="002D4532" w:rsidP="002D4532">
            <w:pPr>
              <w:rPr>
                <w:rFonts w:cstheme="minorHAnsi"/>
                <w:sz w:val="20"/>
                <w:szCs w:val="20"/>
              </w:rPr>
            </w:pPr>
          </w:p>
        </w:tc>
        <w:tc>
          <w:tcPr>
            <w:tcW w:w="3119" w:type="dxa"/>
          </w:tcPr>
          <w:p w14:paraId="28053885"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6B55FD9C" w14:textId="77777777" w:rsidR="002D4532" w:rsidRPr="00BB1692" w:rsidRDefault="002D4532" w:rsidP="002D4532">
            <w:pPr>
              <w:rPr>
                <w:rFonts w:cstheme="minorHAnsi"/>
                <w:sz w:val="20"/>
                <w:szCs w:val="20"/>
              </w:rPr>
            </w:pPr>
            <w:r w:rsidRPr="009C2E32">
              <w:rPr>
                <w:rFonts w:cstheme="minorHAnsi"/>
                <w:sz w:val="20"/>
                <w:szCs w:val="20"/>
              </w:rPr>
              <w:t>Within one month of vote to close the charter school</w:t>
            </w:r>
          </w:p>
        </w:tc>
        <w:tc>
          <w:tcPr>
            <w:tcW w:w="1354" w:type="dxa"/>
          </w:tcPr>
          <w:p w14:paraId="5CEF4BD2" w14:textId="77777777" w:rsidR="002D4532" w:rsidRPr="00BB1692" w:rsidRDefault="002D4532" w:rsidP="002D4532">
            <w:pPr>
              <w:rPr>
                <w:rFonts w:cstheme="minorHAnsi"/>
                <w:sz w:val="20"/>
                <w:szCs w:val="20"/>
              </w:rPr>
            </w:pPr>
          </w:p>
        </w:tc>
      </w:tr>
      <w:tr w:rsidR="002D4532" w:rsidRPr="00BB1692" w14:paraId="2AC62EC9" w14:textId="77777777" w:rsidTr="002D4532">
        <w:tc>
          <w:tcPr>
            <w:tcW w:w="704" w:type="dxa"/>
          </w:tcPr>
          <w:p w14:paraId="28898EC7" w14:textId="77777777" w:rsidR="002D4532" w:rsidRPr="00BB1692" w:rsidRDefault="002D4532" w:rsidP="002D4532">
            <w:pPr>
              <w:rPr>
                <w:rFonts w:cstheme="minorHAnsi"/>
                <w:sz w:val="20"/>
                <w:szCs w:val="20"/>
              </w:rPr>
            </w:pPr>
            <w:r w:rsidRPr="00BB1692">
              <w:rPr>
                <w:rFonts w:cstheme="minorHAnsi"/>
                <w:sz w:val="20"/>
                <w:szCs w:val="20"/>
              </w:rPr>
              <w:t>27</w:t>
            </w:r>
          </w:p>
        </w:tc>
        <w:tc>
          <w:tcPr>
            <w:tcW w:w="6095" w:type="dxa"/>
          </w:tcPr>
          <w:p w14:paraId="40373C23" w14:textId="77777777" w:rsidR="002D4532" w:rsidRPr="004B0592" w:rsidRDefault="002D4532" w:rsidP="002D4532">
            <w:pPr>
              <w:rPr>
                <w:rFonts w:cstheme="minorHAnsi"/>
                <w:b/>
                <w:sz w:val="20"/>
                <w:szCs w:val="20"/>
              </w:rPr>
            </w:pPr>
            <w:r w:rsidRPr="004B0592">
              <w:rPr>
                <w:rFonts w:cstheme="minorHAnsi"/>
                <w:b/>
                <w:sz w:val="20"/>
                <w:szCs w:val="20"/>
              </w:rPr>
              <w:t xml:space="preserve">Notification to Debtors </w:t>
            </w:r>
          </w:p>
          <w:p w14:paraId="220AEE5F" w14:textId="77777777" w:rsidR="002D4532" w:rsidRDefault="002D4532" w:rsidP="002D4532">
            <w:pPr>
              <w:rPr>
                <w:rFonts w:cstheme="minorHAnsi"/>
                <w:sz w:val="20"/>
                <w:szCs w:val="20"/>
              </w:rPr>
            </w:pPr>
          </w:p>
          <w:p w14:paraId="18677C52" w14:textId="77777777" w:rsidR="002D4532" w:rsidRPr="004B0592" w:rsidRDefault="002D4532" w:rsidP="002D4532">
            <w:pPr>
              <w:rPr>
                <w:rFonts w:cstheme="minorHAnsi"/>
                <w:sz w:val="20"/>
                <w:szCs w:val="20"/>
              </w:rPr>
            </w:pPr>
            <w:r w:rsidRPr="004B0592">
              <w:rPr>
                <w:rFonts w:cstheme="minorHAnsi"/>
                <w:sz w:val="20"/>
                <w:szCs w:val="20"/>
              </w:rPr>
              <w:t xml:space="preserve">Contact all debtors and demand payment. If collection efforts are unsuccessful, consider turning the debt over to a commercial debt collection agency. All records regarding such collection or </w:t>
            </w:r>
          </w:p>
          <w:p w14:paraId="5519060B" w14:textId="77777777" w:rsidR="002D4532" w:rsidRPr="004B0592" w:rsidRDefault="002D4532" w:rsidP="002D4532">
            <w:pPr>
              <w:rPr>
                <w:rFonts w:cstheme="minorHAnsi"/>
                <w:sz w:val="20"/>
                <w:szCs w:val="20"/>
              </w:rPr>
            </w:pPr>
            <w:r w:rsidRPr="004B0592">
              <w:rPr>
                <w:rFonts w:cstheme="minorHAnsi"/>
                <w:sz w:val="20"/>
                <w:szCs w:val="20"/>
              </w:rPr>
              <w:t xml:space="preserve">disputes by debtors regarding amounts owed must be retained. </w:t>
            </w:r>
          </w:p>
          <w:p w14:paraId="3C09ACF0" w14:textId="77777777" w:rsidR="002D4532" w:rsidRDefault="002D4532" w:rsidP="002D4532">
            <w:pPr>
              <w:rPr>
                <w:rFonts w:cstheme="minorHAnsi"/>
                <w:sz w:val="20"/>
                <w:szCs w:val="20"/>
              </w:rPr>
            </w:pPr>
          </w:p>
          <w:p w14:paraId="5A3C3DF7" w14:textId="77777777" w:rsidR="002D4532" w:rsidRDefault="002D4532" w:rsidP="002D4532">
            <w:pPr>
              <w:rPr>
                <w:rFonts w:cstheme="minorHAnsi"/>
                <w:sz w:val="20"/>
                <w:szCs w:val="20"/>
              </w:rPr>
            </w:pPr>
            <w:r w:rsidRPr="004B0592">
              <w:rPr>
                <w:rFonts w:cstheme="minorHAnsi"/>
                <w:sz w:val="20"/>
                <w:szCs w:val="20"/>
              </w:rPr>
              <w:t xml:space="preserve">Provide </w:t>
            </w:r>
            <w:r>
              <w:rPr>
                <w:rFonts w:cstheme="minorHAnsi"/>
                <w:sz w:val="20"/>
                <w:szCs w:val="20"/>
              </w:rPr>
              <w:t>MCSC</w:t>
            </w:r>
            <w:r w:rsidRPr="004B0592">
              <w:rPr>
                <w:rFonts w:cstheme="minorHAnsi"/>
                <w:sz w:val="20"/>
                <w:szCs w:val="20"/>
              </w:rPr>
              <w:t xml:space="preserve"> a written summary of this activity.</w:t>
            </w:r>
          </w:p>
          <w:p w14:paraId="54221135" w14:textId="77777777" w:rsidR="002D4532" w:rsidRDefault="002D4532" w:rsidP="002D4532">
            <w:pPr>
              <w:rPr>
                <w:rFonts w:cstheme="minorHAnsi"/>
                <w:sz w:val="20"/>
                <w:szCs w:val="20"/>
              </w:rPr>
            </w:pPr>
          </w:p>
          <w:p w14:paraId="39FB0E59" w14:textId="77777777" w:rsidR="002D4532" w:rsidRDefault="002D4532" w:rsidP="002D4532">
            <w:pPr>
              <w:rPr>
                <w:rFonts w:cstheme="minorHAnsi"/>
                <w:sz w:val="20"/>
                <w:szCs w:val="20"/>
              </w:rPr>
            </w:pPr>
          </w:p>
          <w:p w14:paraId="6F623BFA" w14:textId="77777777" w:rsidR="002D4532" w:rsidRDefault="002D4532" w:rsidP="002D4532">
            <w:pPr>
              <w:rPr>
                <w:rFonts w:cstheme="minorHAnsi"/>
                <w:sz w:val="20"/>
                <w:szCs w:val="20"/>
              </w:rPr>
            </w:pPr>
          </w:p>
          <w:p w14:paraId="26A3E93F" w14:textId="77777777" w:rsidR="002D4532" w:rsidRDefault="002D4532" w:rsidP="002D4532">
            <w:pPr>
              <w:rPr>
                <w:rFonts w:cstheme="minorHAnsi"/>
                <w:sz w:val="20"/>
                <w:szCs w:val="20"/>
              </w:rPr>
            </w:pPr>
          </w:p>
          <w:p w14:paraId="7937E070" w14:textId="77777777" w:rsidR="002D4532" w:rsidRDefault="002D4532" w:rsidP="002D4532">
            <w:pPr>
              <w:rPr>
                <w:rFonts w:cstheme="minorHAnsi"/>
                <w:sz w:val="20"/>
                <w:szCs w:val="20"/>
              </w:rPr>
            </w:pPr>
          </w:p>
          <w:p w14:paraId="6FAA1E9F" w14:textId="77777777" w:rsidR="002D4532" w:rsidRDefault="002D4532" w:rsidP="002D4532">
            <w:pPr>
              <w:rPr>
                <w:rFonts w:cstheme="minorHAnsi"/>
                <w:sz w:val="20"/>
                <w:szCs w:val="20"/>
              </w:rPr>
            </w:pPr>
          </w:p>
          <w:p w14:paraId="6C65B65D" w14:textId="77777777" w:rsidR="002D4532" w:rsidRDefault="002D4532" w:rsidP="002D4532">
            <w:pPr>
              <w:rPr>
                <w:rFonts w:cstheme="minorHAnsi"/>
                <w:sz w:val="20"/>
                <w:szCs w:val="20"/>
              </w:rPr>
            </w:pPr>
          </w:p>
          <w:p w14:paraId="151210B0" w14:textId="77777777" w:rsidR="002D4532" w:rsidRDefault="002D4532" w:rsidP="002D4532">
            <w:pPr>
              <w:rPr>
                <w:rFonts w:cstheme="minorHAnsi"/>
                <w:sz w:val="20"/>
                <w:szCs w:val="20"/>
              </w:rPr>
            </w:pPr>
          </w:p>
          <w:p w14:paraId="7116F000" w14:textId="77777777" w:rsidR="002D4532" w:rsidRDefault="002D4532" w:rsidP="002D4532">
            <w:pPr>
              <w:rPr>
                <w:rFonts w:cstheme="minorHAnsi"/>
                <w:sz w:val="20"/>
                <w:szCs w:val="20"/>
              </w:rPr>
            </w:pPr>
          </w:p>
          <w:p w14:paraId="18021575" w14:textId="77777777" w:rsidR="002D4532" w:rsidRDefault="002D4532" w:rsidP="002D4532">
            <w:pPr>
              <w:rPr>
                <w:rFonts w:cstheme="minorHAnsi"/>
                <w:sz w:val="20"/>
                <w:szCs w:val="20"/>
              </w:rPr>
            </w:pPr>
          </w:p>
          <w:p w14:paraId="22FDDAE2" w14:textId="77777777" w:rsidR="002D4532" w:rsidRDefault="002D4532" w:rsidP="002D4532">
            <w:pPr>
              <w:rPr>
                <w:rFonts w:cstheme="minorHAnsi"/>
                <w:sz w:val="20"/>
                <w:szCs w:val="20"/>
              </w:rPr>
            </w:pPr>
          </w:p>
          <w:p w14:paraId="7FC2DE79" w14:textId="77777777" w:rsidR="002D4532" w:rsidRDefault="002D4532" w:rsidP="002D4532">
            <w:pPr>
              <w:rPr>
                <w:rFonts w:cstheme="minorHAnsi"/>
                <w:sz w:val="20"/>
                <w:szCs w:val="20"/>
              </w:rPr>
            </w:pPr>
          </w:p>
          <w:p w14:paraId="71DDC802" w14:textId="77777777" w:rsidR="002D4532" w:rsidRDefault="002D4532" w:rsidP="002D4532">
            <w:pPr>
              <w:rPr>
                <w:rFonts w:cstheme="minorHAnsi"/>
                <w:sz w:val="20"/>
                <w:szCs w:val="20"/>
              </w:rPr>
            </w:pPr>
          </w:p>
          <w:p w14:paraId="644EDEE6" w14:textId="77777777" w:rsidR="002D4532" w:rsidRDefault="002D4532" w:rsidP="002D4532">
            <w:pPr>
              <w:rPr>
                <w:rFonts w:cstheme="minorHAnsi"/>
                <w:sz w:val="20"/>
                <w:szCs w:val="20"/>
              </w:rPr>
            </w:pPr>
          </w:p>
          <w:p w14:paraId="40CA063B" w14:textId="77777777" w:rsidR="002D4532" w:rsidRDefault="002D4532" w:rsidP="002D4532">
            <w:pPr>
              <w:rPr>
                <w:rFonts w:cstheme="minorHAnsi"/>
                <w:sz w:val="20"/>
                <w:szCs w:val="20"/>
              </w:rPr>
            </w:pPr>
          </w:p>
          <w:p w14:paraId="215DD5C2" w14:textId="77777777" w:rsidR="002D4532" w:rsidRDefault="002D4532" w:rsidP="002D4532">
            <w:pPr>
              <w:rPr>
                <w:rFonts w:cstheme="minorHAnsi"/>
                <w:sz w:val="20"/>
                <w:szCs w:val="20"/>
              </w:rPr>
            </w:pPr>
          </w:p>
          <w:p w14:paraId="27DE4287" w14:textId="77777777" w:rsidR="002D4532" w:rsidRDefault="002D4532" w:rsidP="002D4532">
            <w:pPr>
              <w:rPr>
                <w:rFonts w:cstheme="minorHAnsi"/>
                <w:sz w:val="20"/>
                <w:szCs w:val="20"/>
              </w:rPr>
            </w:pPr>
          </w:p>
          <w:p w14:paraId="14AB00B9" w14:textId="77777777" w:rsidR="002D4532" w:rsidRDefault="002D4532" w:rsidP="002D4532">
            <w:pPr>
              <w:rPr>
                <w:rFonts w:cstheme="minorHAnsi"/>
                <w:sz w:val="20"/>
                <w:szCs w:val="20"/>
              </w:rPr>
            </w:pPr>
          </w:p>
          <w:p w14:paraId="7F477E36" w14:textId="77777777" w:rsidR="002D4532" w:rsidRPr="00BB1692" w:rsidRDefault="002D4532" w:rsidP="002D4532">
            <w:pPr>
              <w:rPr>
                <w:rFonts w:cstheme="minorHAnsi"/>
                <w:sz w:val="20"/>
                <w:szCs w:val="20"/>
              </w:rPr>
            </w:pPr>
          </w:p>
        </w:tc>
        <w:tc>
          <w:tcPr>
            <w:tcW w:w="3119" w:type="dxa"/>
          </w:tcPr>
          <w:p w14:paraId="74C1E8FB"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4E13DFB1" w14:textId="77777777" w:rsidR="002D4532" w:rsidRPr="00BB1692" w:rsidRDefault="002D4532" w:rsidP="002D4532">
            <w:pPr>
              <w:rPr>
                <w:rFonts w:cstheme="minorHAnsi"/>
                <w:sz w:val="20"/>
                <w:szCs w:val="20"/>
              </w:rPr>
            </w:pPr>
            <w:r w:rsidRPr="009C2E32">
              <w:rPr>
                <w:rFonts w:cstheme="minorHAnsi"/>
                <w:sz w:val="20"/>
                <w:szCs w:val="20"/>
              </w:rPr>
              <w:t>Within one month of vote to close the charter school</w:t>
            </w:r>
          </w:p>
        </w:tc>
        <w:tc>
          <w:tcPr>
            <w:tcW w:w="1354" w:type="dxa"/>
          </w:tcPr>
          <w:p w14:paraId="6B79628A" w14:textId="77777777" w:rsidR="002D4532" w:rsidRPr="00BB1692" w:rsidRDefault="002D4532" w:rsidP="002D4532">
            <w:pPr>
              <w:rPr>
                <w:rFonts w:cstheme="minorHAnsi"/>
                <w:sz w:val="20"/>
                <w:szCs w:val="20"/>
              </w:rPr>
            </w:pPr>
          </w:p>
        </w:tc>
      </w:tr>
      <w:tr w:rsidR="002D4532" w14:paraId="3357D3EB" w14:textId="77777777" w:rsidTr="002D4532">
        <w:tc>
          <w:tcPr>
            <w:tcW w:w="14390" w:type="dxa"/>
            <w:gridSpan w:val="5"/>
            <w:vAlign w:val="center"/>
          </w:tcPr>
          <w:p w14:paraId="0FFDA92B" w14:textId="77777777" w:rsidR="002D4532" w:rsidRDefault="002D4532" w:rsidP="002D4532"/>
          <w:p w14:paraId="114F896D" w14:textId="77777777" w:rsidR="002D4532" w:rsidRDefault="002D4532" w:rsidP="002D4532">
            <w:r>
              <w:rPr>
                <w:b/>
                <w:sz w:val="24"/>
                <w:szCs w:val="24"/>
              </w:rPr>
              <w:t>RECORDS</w:t>
            </w:r>
          </w:p>
        </w:tc>
      </w:tr>
      <w:tr w:rsidR="002D4532" w:rsidRPr="008C6AC1" w14:paraId="540E134C" w14:textId="77777777" w:rsidTr="002D4532">
        <w:tc>
          <w:tcPr>
            <w:tcW w:w="6799" w:type="dxa"/>
            <w:gridSpan w:val="2"/>
            <w:shd w:val="clear" w:color="auto" w:fill="8F0000"/>
            <w:vAlign w:val="center"/>
          </w:tcPr>
          <w:p w14:paraId="4B69B67D" w14:textId="77777777" w:rsidR="002D4532" w:rsidRPr="008C6AC1" w:rsidRDefault="002D4532" w:rsidP="002D4532">
            <w:pPr>
              <w:rPr>
                <w:b/>
              </w:rPr>
            </w:pPr>
            <w:r w:rsidRPr="008C6AC1">
              <w:rPr>
                <w:b/>
              </w:rPr>
              <w:t>Action Item</w:t>
            </w:r>
          </w:p>
        </w:tc>
        <w:tc>
          <w:tcPr>
            <w:tcW w:w="3119" w:type="dxa"/>
            <w:shd w:val="clear" w:color="auto" w:fill="8F0000"/>
            <w:vAlign w:val="center"/>
          </w:tcPr>
          <w:p w14:paraId="318AA444" w14:textId="77777777" w:rsidR="002D4532" w:rsidRPr="008C6AC1" w:rsidRDefault="002D4532" w:rsidP="002D4532">
            <w:pPr>
              <w:rPr>
                <w:b/>
              </w:rPr>
            </w:pPr>
            <w:r w:rsidRPr="008C6AC1">
              <w:rPr>
                <w:b/>
              </w:rPr>
              <w:t>Responsible for Completing</w:t>
            </w:r>
          </w:p>
        </w:tc>
        <w:tc>
          <w:tcPr>
            <w:tcW w:w="3118" w:type="dxa"/>
            <w:shd w:val="clear" w:color="auto" w:fill="8F0000"/>
            <w:vAlign w:val="center"/>
          </w:tcPr>
          <w:p w14:paraId="2ECC89CA" w14:textId="77777777" w:rsidR="002D4532" w:rsidRPr="008C6AC1" w:rsidRDefault="002D4532" w:rsidP="002D4532">
            <w:pPr>
              <w:rPr>
                <w:b/>
              </w:rPr>
            </w:pPr>
            <w:r>
              <w:rPr>
                <w:b/>
              </w:rPr>
              <w:t xml:space="preserve">Targeted </w:t>
            </w:r>
            <w:r w:rsidRPr="008C6AC1">
              <w:rPr>
                <w:b/>
              </w:rPr>
              <w:t>Completion Date</w:t>
            </w:r>
          </w:p>
        </w:tc>
        <w:tc>
          <w:tcPr>
            <w:tcW w:w="1354" w:type="dxa"/>
            <w:shd w:val="clear" w:color="auto" w:fill="8F0000"/>
            <w:vAlign w:val="center"/>
          </w:tcPr>
          <w:p w14:paraId="77CECFFD" w14:textId="77777777" w:rsidR="002D4532" w:rsidRPr="008C6AC1" w:rsidRDefault="002D4532" w:rsidP="002D4532">
            <w:pPr>
              <w:rPr>
                <w:b/>
              </w:rPr>
            </w:pPr>
            <w:r w:rsidRPr="008C6AC1">
              <w:rPr>
                <w:b/>
              </w:rPr>
              <w:t>Status</w:t>
            </w:r>
          </w:p>
        </w:tc>
      </w:tr>
      <w:tr w:rsidR="002D4532" w:rsidRPr="00BB1692" w14:paraId="3CFBC9C8" w14:textId="77777777" w:rsidTr="002D4532">
        <w:tc>
          <w:tcPr>
            <w:tcW w:w="704" w:type="dxa"/>
          </w:tcPr>
          <w:p w14:paraId="3B072426" w14:textId="77777777" w:rsidR="002D4532" w:rsidRPr="00BB1692" w:rsidRDefault="002D4532" w:rsidP="002D4532">
            <w:pPr>
              <w:rPr>
                <w:rFonts w:cstheme="minorHAnsi"/>
                <w:sz w:val="20"/>
                <w:szCs w:val="20"/>
              </w:rPr>
            </w:pPr>
            <w:r w:rsidRPr="00BB1692">
              <w:rPr>
                <w:rFonts w:cstheme="minorHAnsi"/>
                <w:sz w:val="20"/>
                <w:szCs w:val="20"/>
              </w:rPr>
              <w:t>28</w:t>
            </w:r>
          </w:p>
        </w:tc>
        <w:tc>
          <w:tcPr>
            <w:tcW w:w="6095" w:type="dxa"/>
          </w:tcPr>
          <w:p w14:paraId="1C02A1F8" w14:textId="77777777" w:rsidR="002D4532" w:rsidRPr="00B01036" w:rsidRDefault="002D4532" w:rsidP="002D4532">
            <w:pPr>
              <w:rPr>
                <w:rFonts w:cstheme="minorHAnsi"/>
                <w:b/>
                <w:sz w:val="20"/>
                <w:szCs w:val="20"/>
              </w:rPr>
            </w:pPr>
            <w:r w:rsidRPr="00B01036">
              <w:rPr>
                <w:rFonts w:cstheme="minorHAnsi"/>
                <w:b/>
                <w:sz w:val="20"/>
                <w:szCs w:val="20"/>
              </w:rPr>
              <w:t xml:space="preserve">Disposition of Records </w:t>
            </w:r>
          </w:p>
          <w:p w14:paraId="2C0C6A9B" w14:textId="77777777" w:rsidR="002D4532" w:rsidRDefault="002D4532" w:rsidP="002D4532">
            <w:pPr>
              <w:rPr>
                <w:rFonts w:cstheme="minorHAnsi"/>
                <w:sz w:val="20"/>
                <w:szCs w:val="20"/>
              </w:rPr>
            </w:pPr>
          </w:p>
          <w:p w14:paraId="73628908" w14:textId="77777777" w:rsidR="002D4532" w:rsidRPr="00B01036" w:rsidRDefault="002D4532" w:rsidP="002D4532">
            <w:pPr>
              <w:rPr>
                <w:rFonts w:cstheme="minorHAnsi"/>
                <w:sz w:val="20"/>
                <w:szCs w:val="20"/>
              </w:rPr>
            </w:pPr>
            <w:r>
              <w:rPr>
                <w:rFonts w:cstheme="minorHAnsi"/>
                <w:sz w:val="20"/>
                <w:szCs w:val="20"/>
              </w:rPr>
              <w:t>Follow</w:t>
            </w:r>
            <w:r w:rsidRPr="00B01036">
              <w:rPr>
                <w:rFonts w:cstheme="minorHAnsi"/>
                <w:sz w:val="20"/>
                <w:szCs w:val="20"/>
              </w:rPr>
              <w:t xml:space="preserve"> school's board</w:t>
            </w:r>
            <w:r>
              <w:rPr>
                <w:rFonts w:cstheme="minorHAnsi"/>
                <w:sz w:val="20"/>
                <w:szCs w:val="20"/>
              </w:rPr>
              <w:t>’s</w:t>
            </w:r>
            <w:r w:rsidRPr="00B01036">
              <w:rPr>
                <w:rFonts w:cstheme="minorHAnsi"/>
                <w:sz w:val="20"/>
                <w:szCs w:val="20"/>
              </w:rPr>
              <w:t xml:space="preserve"> records retention policy, or </w:t>
            </w:r>
            <w:r>
              <w:rPr>
                <w:rFonts w:cstheme="minorHAnsi"/>
                <w:sz w:val="20"/>
                <w:szCs w:val="20"/>
              </w:rPr>
              <w:t xml:space="preserve">a policy does not exist </w:t>
            </w:r>
            <w:r w:rsidRPr="00B01036">
              <w:rPr>
                <w:rFonts w:cstheme="minorHAnsi"/>
                <w:sz w:val="20"/>
                <w:szCs w:val="20"/>
              </w:rPr>
              <w:t xml:space="preserve">follow the appropriate policy and/or law. </w:t>
            </w:r>
          </w:p>
          <w:p w14:paraId="262FF81C" w14:textId="77777777" w:rsidR="002D4532" w:rsidRDefault="002D4532" w:rsidP="002D4532">
            <w:pPr>
              <w:rPr>
                <w:rFonts w:cstheme="minorHAnsi"/>
                <w:sz w:val="20"/>
                <w:szCs w:val="20"/>
              </w:rPr>
            </w:pPr>
          </w:p>
          <w:p w14:paraId="194E1BEC" w14:textId="77777777" w:rsidR="002D4532" w:rsidRPr="00B01036" w:rsidRDefault="002D4532" w:rsidP="002D4532">
            <w:pPr>
              <w:rPr>
                <w:rFonts w:cstheme="minorHAnsi"/>
                <w:sz w:val="20"/>
                <w:szCs w:val="20"/>
              </w:rPr>
            </w:pPr>
            <w:r w:rsidRPr="00B01036">
              <w:rPr>
                <w:rFonts w:cstheme="minorHAnsi"/>
                <w:sz w:val="20"/>
                <w:szCs w:val="20"/>
              </w:rPr>
              <w:t xml:space="preserve">In all cases, the school board shall maintain all corporate records related to: </w:t>
            </w:r>
          </w:p>
          <w:p w14:paraId="6491E6BA"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loans, bonds, mortgages and other financing;</w:t>
            </w:r>
          </w:p>
          <w:p w14:paraId="4C4D5E0A"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contracts;</w:t>
            </w:r>
          </w:p>
          <w:p w14:paraId="4F1D71C2"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leases;</w:t>
            </w:r>
          </w:p>
          <w:p w14:paraId="37A20E4C"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assets and asset sales;</w:t>
            </w:r>
          </w:p>
          <w:p w14:paraId="5F0B45E3"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grants (records relating to federal grants must be kept in accordance with 34 CFR 8042.)</w:t>
            </w:r>
          </w:p>
          <w:p w14:paraId="4E84EBDB"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governance (minutes, by-laws, policies);</w:t>
            </w:r>
          </w:p>
          <w:p w14:paraId="5C591AF5"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employees (background checks, personnel files);</w:t>
            </w:r>
          </w:p>
          <w:p w14:paraId="616C0025"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accounting/audit, taxes and tax status;</w:t>
            </w:r>
          </w:p>
          <w:p w14:paraId="074E6ECD" w14:textId="77777777" w:rsidR="002D4532"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employee benefit programs and benefits; and</w:t>
            </w:r>
          </w:p>
          <w:p w14:paraId="66FD5C67" w14:textId="77777777" w:rsidR="002D4532" w:rsidRPr="006B7A48" w:rsidRDefault="002D4532" w:rsidP="00F93C7F">
            <w:pPr>
              <w:pStyle w:val="ListParagraph"/>
              <w:numPr>
                <w:ilvl w:val="0"/>
                <w:numId w:val="36"/>
              </w:numPr>
              <w:spacing w:after="0" w:line="240" w:lineRule="auto"/>
              <w:rPr>
                <w:rFonts w:cstheme="minorHAnsi"/>
                <w:sz w:val="20"/>
                <w:szCs w:val="20"/>
              </w:rPr>
            </w:pPr>
            <w:r w:rsidRPr="00B01036">
              <w:rPr>
                <w:rFonts w:cstheme="minorHAnsi"/>
                <w:sz w:val="20"/>
                <w:szCs w:val="20"/>
              </w:rPr>
              <w:t xml:space="preserve">any items provided for in the closure action plan. </w:t>
            </w:r>
          </w:p>
        </w:tc>
        <w:tc>
          <w:tcPr>
            <w:tcW w:w="3119" w:type="dxa"/>
          </w:tcPr>
          <w:p w14:paraId="20CEC286" w14:textId="77777777" w:rsidR="002D4532" w:rsidRPr="00BB1692" w:rsidRDefault="002D4532" w:rsidP="002D4532">
            <w:pPr>
              <w:rPr>
                <w:rFonts w:cstheme="minorHAnsi"/>
                <w:sz w:val="20"/>
                <w:szCs w:val="20"/>
              </w:rPr>
            </w:pPr>
            <w:r w:rsidRPr="009C2E32">
              <w:rPr>
                <w:rFonts w:cstheme="minorHAnsi"/>
                <w:sz w:val="20"/>
                <w:szCs w:val="20"/>
              </w:rPr>
              <w:t>Charter School Board Chair</w:t>
            </w:r>
          </w:p>
        </w:tc>
        <w:tc>
          <w:tcPr>
            <w:tcW w:w="3118" w:type="dxa"/>
          </w:tcPr>
          <w:p w14:paraId="37093FC2" w14:textId="77777777" w:rsidR="002D4532" w:rsidRPr="00BB1692" w:rsidRDefault="002D4532" w:rsidP="002D4532">
            <w:pPr>
              <w:rPr>
                <w:rFonts w:cstheme="minorHAnsi"/>
                <w:sz w:val="20"/>
                <w:szCs w:val="20"/>
              </w:rPr>
            </w:pPr>
            <w:r w:rsidRPr="009C2E32">
              <w:rPr>
                <w:rFonts w:cstheme="minorHAnsi"/>
                <w:sz w:val="20"/>
                <w:szCs w:val="20"/>
              </w:rPr>
              <w:t>Within two months of the end of classes and ongoing</w:t>
            </w:r>
          </w:p>
        </w:tc>
        <w:tc>
          <w:tcPr>
            <w:tcW w:w="1354" w:type="dxa"/>
          </w:tcPr>
          <w:p w14:paraId="78DFCE57" w14:textId="77777777" w:rsidR="002D4532" w:rsidRPr="00BB1692" w:rsidRDefault="002D4532" w:rsidP="002D4532">
            <w:pPr>
              <w:rPr>
                <w:rFonts w:cstheme="minorHAnsi"/>
                <w:sz w:val="20"/>
                <w:szCs w:val="20"/>
              </w:rPr>
            </w:pPr>
          </w:p>
        </w:tc>
      </w:tr>
      <w:tr w:rsidR="002D4532" w:rsidRPr="00BB1692" w14:paraId="262000B1" w14:textId="77777777" w:rsidTr="002D4532">
        <w:tc>
          <w:tcPr>
            <w:tcW w:w="704" w:type="dxa"/>
          </w:tcPr>
          <w:p w14:paraId="2278BFF8" w14:textId="77777777" w:rsidR="002D4532" w:rsidRPr="00BB1692" w:rsidRDefault="002D4532" w:rsidP="002D4532">
            <w:pPr>
              <w:rPr>
                <w:rFonts w:cstheme="minorHAnsi"/>
                <w:sz w:val="20"/>
                <w:szCs w:val="20"/>
              </w:rPr>
            </w:pPr>
            <w:r w:rsidRPr="00BB1692">
              <w:rPr>
                <w:rFonts w:cstheme="minorHAnsi"/>
                <w:sz w:val="20"/>
                <w:szCs w:val="20"/>
              </w:rPr>
              <w:t>29</w:t>
            </w:r>
          </w:p>
        </w:tc>
        <w:tc>
          <w:tcPr>
            <w:tcW w:w="6095" w:type="dxa"/>
          </w:tcPr>
          <w:p w14:paraId="0D695D6C" w14:textId="77777777" w:rsidR="002D4532" w:rsidRPr="00B01036" w:rsidRDefault="002D4532" w:rsidP="002D4532">
            <w:pPr>
              <w:rPr>
                <w:rFonts w:cstheme="minorHAnsi"/>
                <w:b/>
                <w:sz w:val="20"/>
                <w:szCs w:val="20"/>
              </w:rPr>
            </w:pPr>
            <w:r w:rsidRPr="00B01036">
              <w:rPr>
                <w:rFonts w:cstheme="minorHAnsi"/>
                <w:b/>
                <w:sz w:val="20"/>
                <w:szCs w:val="20"/>
              </w:rPr>
              <w:t xml:space="preserve">Final Report Cards and Student Records Notice </w:t>
            </w:r>
          </w:p>
          <w:p w14:paraId="1E31A0EC" w14:textId="77777777" w:rsidR="002D4532" w:rsidRDefault="002D4532" w:rsidP="002D4532">
            <w:pPr>
              <w:rPr>
                <w:rFonts w:cstheme="minorHAnsi"/>
                <w:sz w:val="20"/>
                <w:szCs w:val="20"/>
              </w:rPr>
            </w:pPr>
          </w:p>
          <w:p w14:paraId="70F74969" w14:textId="77777777" w:rsidR="002D4532" w:rsidRPr="00B01036" w:rsidRDefault="002D4532" w:rsidP="002D4532">
            <w:pPr>
              <w:rPr>
                <w:rFonts w:cstheme="minorHAnsi"/>
                <w:sz w:val="20"/>
                <w:szCs w:val="20"/>
              </w:rPr>
            </w:pPr>
            <w:r w:rsidRPr="00B01036">
              <w:rPr>
                <w:rFonts w:cstheme="minorHAnsi"/>
                <w:sz w:val="20"/>
                <w:szCs w:val="20"/>
              </w:rPr>
              <w:t xml:space="preserve">The school must ensure that: </w:t>
            </w:r>
          </w:p>
          <w:p w14:paraId="59C82C84" w14:textId="77777777" w:rsidR="002D4532" w:rsidRDefault="002D4532" w:rsidP="00F93C7F">
            <w:pPr>
              <w:pStyle w:val="ListParagraph"/>
              <w:numPr>
                <w:ilvl w:val="0"/>
                <w:numId w:val="37"/>
              </w:numPr>
              <w:spacing w:after="0" w:line="240" w:lineRule="auto"/>
              <w:rPr>
                <w:rFonts w:cstheme="minorHAnsi"/>
                <w:sz w:val="20"/>
                <w:szCs w:val="20"/>
              </w:rPr>
            </w:pPr>
            <w:r w:rsidRPr="00B01036">
              <w:rPr>
                <w:rFonts w:cstheme="minorHAnsi"/>
                <w:sz w:val="20"/>
                <w:szCs w:val="20"/>
              </w:rPr>
              <w:t>all student records and report cards are complete and up to date;</w:t>
            </w:r>
          </w:p>
          <w:p w14:paraId="6F60A907" w14:textId="77777777" w:rsidR="002D4532" w:rsidRDefault="002D4532" w:rsidP="00F93C7F">
            <w:pPr>
              <w:pStyle w:val="ListParagraph"/>
              <w:numPr>
                <w:ilvl w:val="0"/>
                <w:numId w:val="37"/>
              </w:numPr>
              <w:spacing w:after="0" w:line="240" w:lineRule="auto"/>
              <w:rPr>
                <w:rFonts w:cstheme="minorHAnsi"/>
                <w:sz w:val="20"/>
                <w:szCs w:val="20"/>
              </w:rPr>
            </w:pPr>
            <w:r w:rsidRPr="00B01036">
              <w:rPr>
                <w:rFonts w:cstheme="minorHAnsi"/>
                <w:sz w:val="20"/>
                <w:szCs w:val="20"/>
              </w:rPr>
              <w:t>parents/guardians are provided with copies of final report cards and notice of where student records will be sent (with specific contact information); and</w:t>
            </w:r>
          </w:p>
          <w:p w14:paraId="6A417304" w14:textId="77777777" w:rsidR="002D4532" w:rsidRPr="00B01036" w:rsidRDefault="002D4532" w:rsidP="00F93C7F">
            <w:pPr>
              <w:pStyle w:val="ListParagraph"/>
              <w:numPr>
                <w:ilvl w:val="0"/>
                <w:numId w:val="37"/>
              </w:numPr>
              <w:spacing w:after="0" w:line="240" w:lineRule="auto"/>
              <w:rPr>
                <w:rFonts w:cstheme="minorHAnsi"/>
                <w:sz w:val="20"/>
                <w:szCs w:val="20"/>
              </w:rPr>
            </w:pPr>
            <w:r w:rsidRPr="00B01036">
              <w:rPr>
                <w:rFonts w:cstheme="minorHAnsi"/>
                <w:sz w:val="20"/>
                <w:szCs w:val="20"/>
              </w:rPr>
              <w:t xml:space="preserve">parents/ guardians receive a reminder letter or post card reminding them of the opportunity to access student records under Freedom of Information law. </w:t>
            </w:r>
          </w:p>
          <w:p w14:paraId="6BE65BDC" w14:textId="77777777" w:rsidR="002D4532" w:rsidRDefault="002D4532" w:rsidP="002D4532">
            <w:pPr>
              <w:rPr>
                <w:rFonts w:cstheme="minorHAnsi"/>
                <w:sz w:val="20"/>
                <w:szCs w:val="20"/>
              </w:rPr>
            </w:pPr>
          </w:p>
          <w:p w14:paraId="7F5EE6FA" w14:textId="77777777" w:rsidR="002D4532" w:rsidRPr="00BB1692" w:rsidRDefault="002D4532" w:rsidP="002D4532">
            <w:pPr>
              <w:rPr>
                <w:rFonts w:cstheme="minorHAnsi"/>
                <w:sz w:val="20"/>
                <w:szCs w:val="20"/>
              </w:rPr>
            </w:pPr>
            <w:r w:rsidRPr="00B01036">
              <w:rPr>
                <w:rFonts w:cstheme="minorHAnsi"/>
                <w:sz w:val="20"/>
                <w:szCs w:val="20"/>
              </w:rPr>
              <w:t xml:space="preserve">Provide </w:t>
            </w:r>
            <w:r>
              <w:rPr>
                <w:rFonts w:cstheme="minorHAnsi"/>
                <w:sz w:val="20"/>
                <w:szCs w:val="20"/>
              </w:rPr>
              <w:t>MCSC</w:t>
            </w:r>
            <w:r w:rsidRPr="00B01036">
              <w:rPr>
                <w:rFonts w:cstheme="minorHAnsi"/>
                <w:sz w:val="20"/>
                <w:szCs w:val="20"/>
              </w:rPr>
              <w:t xml:space="preserve"> with a copy of the notice.</w:t>
            </w:r>
          </w:p>
        </w:tc>
        <w:tc>
          <w:tcPr>
            <w:tcW w:w="3119" w:type="dxa"/>
          </w:tcPr>
          <w:p w14:paraId="76CFFFED" w14:textId="77777777" w:rsidR="002D4532" w:rsidRPr="00BB1692" w:rsidRDefault="002D4532" w:rsidP="002D4532">
            <w:pPr>
              <w:rPr>
                <w:rFonts w:cstheme="minorHAnsi"/>
                <w:sz w:val="20"/>
                <w:szCs w:val="20"/>
              </w:rPr>
            </w:pPr>
            <w:r w:rsidRPr="009C2E32">
              <w:rPr>
                <w:rFonts w:cstheme="minorHAnsi"/>
                <w:sz w:val="20"/>
                <w:szCs w:val="20"/>
              </w:rPr>
              <w:t>Charter School Administrative and Faculty Lead</w:t>
            </w:r>
          </w:p>
        </w:tc>
        <w:tc>
          <w:tcPr>
            <w:tcW w:w="3118" w:type="dxa"/>
          </w:tcPr>
          <w:p w14:paraId="249A11B9" w14:textId="77777777" w:rsidR="002D4532" w:rsidRPr="00BB1692" w:rsidRDefault="002D4532" w:rsidP="002D4532">
            <w:pPr>
              <w:rPr>
                <w:rFonts w:cstheme="minorHAnsi"/>
                <w:sz w:val="20"/>
                <w:szCs w:val="20"/>
              </w:rPr>
            </w:pPr>
            <w:r w:rsidRPr="009C2E32">
              <w:rPr>
                <w:rFonts w:cstheme="minorHAnsi"/>
                <w:sz w:val="20"/>
                <w:szCs w:val="20"/>
              </w:rPr>
              <w:t>One week after the end of classes</w:t>
            </w:r>
          </w:p>
        </w:tc>
        <w:tc>
          <w:tcPr>
            <w:tcW w:w="1354" w:type="dxa"/>
          </w:tcPr>
          <w:p w14:paraId="45A6ABF7" w14:textId="77777777" w:rsidR="002D4532" w:rsidRPr="00BB1692" w:rsidRDefault="002D4532" w:rsidP="002D4532">
            <w:pPr>
              <w:rPr>
                <w:rFonts w:cstheme="minorHAnsi"/>
                <w:sz w:val="20"/>
                <w:szCs w:val="20"/>
              </w:rPr>
            </w:pPr>
          </w:p>
        </w:tc>
      </w:tr>
      <w:tr w:rsidR="002D4532" w:rsidRPr="00BB1692" w14:paraId="20587B1E" w14:textId="77777777" w:rsidTr="002D4532">
        <w:tc>
          <w:tcPr>
            <w:tcW w:w="704" w:type="dxa"/>
          </w:tcPr>
          <w:p w14:paraId="34C75799" w14:textId="77777777" w:rsidR="002D4532" w:rsidRPr="00BB1692" w:rsidRDefault="002D4532" w:rsidP="002D4532">
            <w:pPr>
              <w:rPr>
                <w:rFonts w:cstheme="minorHAnsi"/>
                <w:sz w:val="20"/>
                <w:szCs w:val="20"/>
              </w:rPr>
            </w:pPr>
            <w:r w:rsidRPr="00BB1692">
              <w:rPr>
                <w:rFonts w:cstheme="minorHAnsi"/>
                <w:sz w:val="20"/>
                <w:szCs w:val="20"/>
              </w:rPr>
              <w:t>30</w:t>
            </w:r>
          </w:p>
        </w:tc>
        <w:tc>
          <w:tcPr>
            <w:tcW w:w="6095" w:type="dxa"/>
          </w:tcPr>
          <w:p w14:paraId="5E78657E" w14:textId="77777777" w:rsidR="002D4532" w:rsidRPr="00B01036" w:rsidRDefault="002D4532" w:rsidP="002D4532">
            <w:pPr>
              <w:tabs>
                <w:tab w:val="left" w:pos="1365"/>
              </w:tabs>
              <w:jc w:val="both"/>
              <w:rPr>
                <w:rFonts w:cstheme="minorHAnsi"/>
                <w:b/>
                <w:sz w:val="20"/>
                <w:szCs w:val="20"/>
              </w:rPr>
            </w:pPr>
            <w:r w:rsidRPr="00B01036">
              <w:rPr>
                <w:rFonts w:cstheme="minorHAnsi"/>
                <w:b/>
                <w:sz w:val="20"/>
                <w:szCs w:val="20"/>
              </w:rPr>
              <w:t xml:space="preserve">Transfer of Student Records </w:t>
            </w:r>
          </w:p>
          <w:p w14:paraId="4BDA759A" w14:textId="77777777" w:rsidR="002D4532" w:rsidRDefault="002D4532" w:rsidP="002D4532">
            <w:pPr>
              <w:tabs>
                <w:tab w:val="left" w:pos="1365"/>
              </w:tabs>
              <w:rPr>
                <w:rFonts w:cstheme="minorHAnsi"/>
                <w:sz w:val="20"/>
                <w:szCs w:val="20"/>
              </w:rPr>
            </w:pPr>
          </w:p>
          <w:p w14:paraId="16DE8531" w14:textId="77777777" w:rsidR="002D4532" w:rsidRPr="00B01036" w:rsidRDefault="002D4532" w:rsidP="002D4532">
            <w:pPr>
              <w:tabs>
                <w:tab w:val="left" w:pos="1365"/>
              </w:tabs>
              <w:rPr>
                <w:rFonts w:cstheme="minorHAnsi"/>
                <w:sz w:val="20"/>
                <w:szCs w:val="20"/>
              </w:rPr>
            </w:pPr>
            <w:r w:rsidRPr="00B01036">
              <w:rPr>
                <w:rFonts w:cstheme="minorHAnsi"/>
                <w:sz w:val="20"/>
                <w:szCs w:val="20"/>
              </w:rPr>
              <w:t>As required by state statute, the school must transfer all student records to students’ new schools</w:t>
            </w:r>
            <w:r>
              <w:rPr>
                <w:rFonts w:cstheme="minorHAnsi"/>
                <w:sz w:val="20"/>
                <w:szCs w:val="20"/>
              </w:rPr>
              <w:t>. If a new school is not identified records will be transferred to the student’s resident district</w:t>
            </w:r>
            <w:r w:rsidRPr="00B01036">
              <w:rPr>
                <w:rFonts w:cstheme="minorHAnsi"/>
                <w:sz w:val="20"/>
                <w:szCs w:val="20"/>
              </w:rPr>
              <w:t xml:space="preserve">. Student records to include: </w:t>
            </w:r>
          </w:p>
          <w:p w14:paraId="71A86005" w14:textId="77777777" w:rsidR="002D4532" w:rsidRDefault="002D4532" w:rsidP="00F93C7F">
            <w:pPr>
              <w:pStyle w:val="ListParagraph"/>
              <w:numPr>
                <w:ilvl w:val="0"/>
                <w:numId w:val="38"/>
              </w:numPr>
              <w:tabs>
                <w:tab w:val="left" w:pos="1365"/>
              </w:tabs>
              <w:spacing w:after="0" w:line="240" w:lineRule="auto"/>
              <w:rPr>
                <w:rFonts w:cstheme="minorHAnsi"/>
                <w:sz w:val="20"/>
                <w:szCs w:val="20"/>
              </w:rPr>
            </w:pPr>
            <w:r w:rsidRPr="00B01036">
              <w:rPr>
                <w:rFonts w:cstheme="minorHAnsi"/>
                <w:sz w:val="20"/>
                <w:szCs w:val="20"/>
              </w:rPr>
              <w:t>grades and any evaluation;</w:t>
            </w:r>
          </w:p>
          <w:p w14:paraId="63789AFF" w14:textId="77777777" w:rsidR="002D4532" w:rsidRDefault="002D4532" w:rsidP="00F93C7F">
            <w:pPr>
              <w:pStyle w:val="ListParagraph"/>
              <w:numPr>
                <w:ilvl w:val="0"/>
                <w:numId w:val="38"/>
              </w:numPr>
              <w:tabs>
                <w:tab w:val="left" w:pos="1365"/>
              </w:tabs>
              <w:spacing w:after="0" w:line="240" w:lineRule="auto"/>
              <w:rPr>
                <w:rFonts w:cstheme="minorHAnsi"/>
                <w:sz w:val="20"/>
                <w:szCs w:val="20"/>
              </w:rPr>
            </w:pPr>
            <w:r w:rsidRPr="00B01036">
              <w:rPr>
                <w:rFonts w:cstheme="minorHAnsi"/>
                <w:sz w:val="20"/>
                <w:szCs w:val="20"/>
              </w:rPr>
              <w:t>all materials associated with Individual Education Plans;</w:t>
            </w:r>
          </w:p>
          <w:p w14:paraId="24DF1A28" w14:textId="77777777" w:rsidR="002D4532" w:rsidRDefault="002D4532" w:rsidP="00F93C7F">
            <w:pPr>
              <w:pStyle w:val="ListParagraph"/>
              <w:numPr>
                <w:ilvl w:val="0"/>
                <w:numId w:val="38"/>
              </w:numPr>
              <w:tabs>
                <w:tab w:val="left" w:pos="1365"/>
              </w:tabs>
              <w:spacing w:after="0" w:line="240" w:lineRule="auto"/>
              <w:rPr>
                <w:rFonts w:cstheme="minorHAnsi"/>
                <w:sz w:val="20"/>
                <w:szCs w:val="20"/>
              </w:rPr>
            </w:pPr>
            <w:r w:rsidRPr="00B01036">
              <w:rPr>
                <w:rFonts w:cstheme="minorHAnsi"/>
                <w:sz w:val="20"/>
                <w:szCs w:val="20"/>
              </w:rPr>
              <w:t>immunization records; and</w:t>
            </w:r>
          </w:p>
          <w:p w14:paraId="1DFB2B21" w14:textId="77777777" w:rsidR="002D4532" w:rsidRPr="00B01036" w:rsidRDefault="002D4532" w:rsidP="00F93C7F">
            <w:pPr>
              <w:pStyle w:val="ListParagraph"/>
              <w:numPr>
                <w:ilvl w:val="0"/>
                <w:numId w:val="38"/>
              </w:numPr>
              <w:tabs>
                <w:tab w:val="left" w:pos="1365"/>
              </w:tabs>
              <w:spacing w:after="0" w:line="240" w:lineRule="auto"/>
              <w:rPr>
                <w:rFonts w:cstheme="minorHAnsi"/>
                <w:sz w:val="20"/>
                <w:szCs w:val="20"/>
              </w:rPr>
            </w:pPr>
            <w:r w:rsidRPr="00B01036">
              <w:rPr>
                <w:rFonts w:cstheme="minorHAnsi"/>
                <w:sz w:val="20"/>
                <w:szCs w:val="20"/>
              </w:rPr>
              <w:t xml:space="preserve">parent/guardian information. </w:t>
            </w:r>
          </w:p>
          <w:p w14:paraId="47B2461D" w14:textId="77777777" w:rsidR="002D4532" w:rsidRDefault="002D4532" w:rsidP="002D4532">
            <w:pPr>
              <w:tabs>
                <w:tab w:val="left" w:pos="1365"/>
              </w:tabs>
              <w:rPr>
                <w:rFonts w:cstheme="minorHAnsi"/>
                <w:sz w:val="20"/>
                <w:szCs w:val="20"/>
              </w:rPr>
            </w:pPr>
          </w:p>
          <w:p w14:paraId="1D38980F" w14:textId="77777777" w:rsidR="002D4532" w:rsidRPr="00BB1692" w:rsidRDefault="002D4532" w:rsidP="002D4532">
            <w:pPr>
              <w:tabs>
                <w:tab w:val="left" w:pos="1365"/>
              </w:tabs>
              <w:rPr>
                <w:rFonts w:cstheme="minorHAnsi"/>
                <w:sz w:val="20"/>
                <w:szCs w:val="20"/>
              </w:rPr>
            </w:pPr>
            <w:r w:rsidRPr="00B01036">
              <w:rPr>
                <w:rFonts w:cstheme="minorHAnsi"/>
                <w:sz w:val="20"/>
                <w:szCs w:val="20"/>
              </w:rPr>
              <w:t>The school must contact the relevant districts of residence for students and notify districts of how (and when) records—including special education records—will be transferred. In addition, the school must create a master list of all records to be transferred and state their destination(s).</w:t>
            </w:r>
          </w:p>
        </w:tc>
        <w:tc>
          <w:tcPr>
            <w:tcW w:w="3119" w:type="dxa"/>
          </w:tcPr>
          <w:p w14:paraId="1F2E42E8" w14:textId="77777777" w:rsidR="002D4532" w:rsidRPr="00BB1692" w:rsidRDefault="002D4532" w:rsidP="002D4532">
            <w:pPr>
              <w:rPr>
                <w:rFonts w:cstheme="minorHAnsi"/>
                <w:sz w:val="20"/>
                <w:szCs w:val="20"/>
              </w:rPr>
            </w:pPr>
            <w:r w:rsidRPr="009C2E32">
              <w:rPr>
                <w:rFonts w:cstheme="minorHAnsi"/>
                <w:sz w:val="20"/>
                <w:szCs w:val="20"/>
              </w:rPr>
              <w:t>Charter School Administrative Lead, Charter School Faculty Lead and Charter</w:t>
            </w:r>
            <w:r>
              <w:rPr>
                <w:rFonts w:cstheme="minorHAnsi"/>
                <w:sz w:val="20"/>
                <w:szCs w:val="20"/>
              </w:rPr>
              <w:t xml:space="preserve"> </w:t>
            </w:r>
            <w:r w:rsidRPr="009C2E32">
              <w:rPr>
                <w:rFonts w:cstheme="minorHAnsi"/>
                <w:sz w:val="20"/>
                <w:szCs w:val="20"/>
              </w:rPr>
              <w:t>School Parent Organization Lead</w:t>
            </w:r>
          </w:p>
        </w:tc>
        <w:tc>
          <w:tcPr>
            <w:tcW w:w="3118" w:type="dxa"/>
          </w:tcPr>
          <w:p w14:paraId="4CC96E62" w14:textId="77777777" w:rsidR="002D4532" w:rsidRPr="00BB1692" w:rsidRDefault="002D4532" w:rsidP="002D4532">
            <w:pPr>
              <w:rPr>
                <w:rFonts w:cstheme="minorHAnsi"/>
                <w:sz w:val="20"/>
                <w:szCs w:val="20"/>
              </w:rPr>
            </w:pPr>
            <w:r w:rsidRPr="009C2E32">
              <w:rPr>
                <w:rFonts w:cstheme="minorHAnsi"/>
                <w:sz w:val="20"/>
                <w:szCs w:val="20"/>
              </w:rPr>
              <w:t>Within one month after the end of classes</w:t>
            </w:r>
          </w:p>
        </w:tc>
        <w:tc>
          <w:tcPr>
            <w:tcW w:w="1354" w:type="dxa"/>
          </w:tcPr>
          <w:p w14:paraId="669C96F7" w14:textId="77777777" w:rsidR="002D4532" w:rsidRPr="00BB1692" w:rsidRDefault="002D4532" w:rsidP="002D4532">
            <w:pPr>
              <w:rPr>
                <w:rFonts w:cstheme="minorHAnsi"/>
                <w:sz w:val="20"/>
                <w:szCs w:val="20"/>
              </w:rPr>
            </w:pPr>
          </w:p>
        </w:tc>
      </w:tr>
      <w:tr w:rsidR="002D4532" w:rsidRPr="00BB1692" w14:paraId="15E23F58" w14:textId="77777777" w:rsidTr="002D4532">
        <w:tc>
          <w:tcPr>
            <w:tcW w:w="704" w:type="dxa"/>
          </w:tcPr>
          <w:p w14:paraId="7D77EB43" w14:textId="77777777" w:rsidR="002D4532" w:rsidRPr="00BB1692" w:rsidRDefault="002D4532" w:rsidP="002D4532">
            <w:pPr>
              <w:rPr>
                <w:rFonts w:cstheme="minorHAnsi"/>
                <w:sz w:val="20"/>
                <w:szCs w:val="20"/>
              </w:rPr>
            </w:pPr>
            <w:r w:rsidRPr="00BB1692">
              <w:rPr>
                <w:rFonts w:cstheme="minorHAnsi"/>
                <w:sz w:val="20"/>
                <w:szCs w:val="20"/>
              </w:rPr>
              <w:t>31</w:t>
            </w:r>
          </w:p>
        </w:tc>
        <w:tc>
          <w:tcPr>
            <w:tcW w:w="6095" w:type="dxa"/>
          </w:tcPr>
          <w:p w14:paraId="7C896079" w14:textId="77777777" w:rsidR="002D4532" w:rsidRPr="00B01036" w:rsidRDefault="002D4532" w:rsidP="002D4532">
            <w:pPr>
              <w:rPr>
                <w:rFonts w:cstheme="minorHAnsi"/>
                <w:b/>
                <w:sz w:val="20"/>
                <w:szCs w:val="20"/>
              </w:rPr>
            </w:pPr>
            <w:r w:rsidRPr="00B01036">
              <w:rPr>
                <w:rFonts w:cstheme="minorHAnsi"/>
                <w:b/>
                <w:sz w:val="20"/>
                <w:szCs w:val="20"/>
              </w:rPr>
              <w:t xml:space="preserve">Documenting Transfer of Records </w:t>
            </w:r>
          </w:p>
          <w:p w14:paraId="3D46FAF7" w14:textId="77777777" w:rsidR="002D4532" w:rsidRDefault="002D4532" w:rsidP="002D4532">
            <w:pPr>
              <w:rPr>
                <w:rFonts w:cstheme="minorHAnsi"/>
                <w:sz w:val="20"/>
                <w:szCs w:val="20"/>
              </w:rPr>
            </w:pPr>
          </w:p>
          <w:p w14:paraId="6716BD0E" w14:textId="77777777" w:rsidR="002D4532" w:rsidRPr="00B01036" w:rsidRDefault="002D4532" w:rsidP="002D4532">
            <w:pPr>
              <w:rPr>
                <w:rFonts w:cstheme="minorHAnsi"/>
                <w:sz w:val="20"/>
                <w:szCs w:val="20"/>
              </w:rPr>
            </w:pPr>
            <w:r w:rsidRPr="00B01036">
              <w:rPr>
                <w:rFonts w:cstheme="minorHAnsi"/>
                <w:sz w:val="20"/>
                <w:szCs w:val="20"/>
              </w:rPr>
              <w:t xml:space="preserve">Written documentation of the transfer of records must accompany the transfer of all student materials. The written verification must include: </w:t>
            </w:r>
          </w:p>
          <w:p w14:paraId="6E5FAE6E" w14:textId="77777777" w:rsidR="002D4532" w:rsidRDefault="002D4532" w:rsidP="00F93C7F">
            <w:pPr>
              <w:pStyle w:val="ListParagraph"/>
              <w:numPr>
                <w:ilvl w:val="0"/>
                <w:numId w:val="39"/>
              </w:numPr>
              <w:spacing w:after="0" w:line="240" w:lineRule="auto"/>
              <w:rPr>
                <w:rFonts w:cstheme="minorHAnsi"/>
                <w:sz w:val="20"/>
                <w:szCs w:val="20"/>
              </w:rPr>
            </w:pPr>
            <w:r w:rsidRPr="00B01036">
              <w:rPr>
                <w:rFonts w:cstheme="minorHAnsi"/>
                <w:sz w:val="20"/>
                <w:szCs w:val="20"/>
              </w:rPr>
              <w:t>the number of general education records transferred;</w:t>
            </w:r>
          </w:p>
          <w:p w14:paraId="67B3A4D3" w14:textId="77777777" w:rsidR="002D4532" w:rsidRDefault="002D4532" w:rsidP="00F93C7F">
            <w:pPr>
              <w:pStyle w:val="ListParagraph"/>
              <w:numPr>
                <w:ilvl w:val="0"/>
                <w:numId w:val="39"/>
              </w:numPr>
              <w:spacing w:after="0" w:line="240" w:lineRule="auto"/>
              <w:rPr>
                <w:rFonts w:cstheme="minorHAnsi"/>
                <w:sz w:val="20"/>
                <w:szCs w:val="20"/>
              </w:rPr>
            </w:pPr>
            <w:r w:rsidRPr="00B01036">
              <w:rPr>
                <w:rFonts w:cstheme="minorHAnsi"/>
                <w:sz w:val="20"/>
                <w:szCs w:val="20"/>
              </w:rPr>
              <w:t>the number of special education records transferred;</w:t>
            </w:r>
          </w:p>
          <w:p w14:paraId="71C71E06" w14:textId="77777777" w:rsidR="002D4532" w:rsidRDefault="002D4532" w:rsidP="00F93C7F">
            <w:pPr>
              <w:pStyle w:val="ListParagraph"/>
              <w:numPr>
                <w:ilvl w:val="0"/>
                <w:numId w:val="39"/>
              </w:numPr>
              <w:spacing w:after="0" w:line="240" w:lineRule="auto"/>
              <w:rPr>
                <w:rFonts w:cstheme="minorHAnsi"/>
                <w:sz w:val="20"/>
                <w:szCs w:val="20"/>
              </w:rPr>
            </w:pPr>
            <w:r w:rsidRPr="00B01036">
              <w:rPr>
                <w:rFonts w:cstheme="minorHAnsi"/>
                <w:sz w:val="20"/>
                <w:szCs w:val="20"/>
              </w:rPr>
              <w:t>the date of transfer;</w:t>
            </w:r>
          </w:p>
          <w:p w14:paraId="7ED7B12E" w14:textId="77777777" w:rsidR="002D4532" w:rsidRDefault="002D4532" w:rsidP="00F93C7F">
            <w:pPr>
              <w:pStyle w:val="ListParagraph"/>
              <w:numPr>
                <w:ilvl w:val="0"/>
                <w:numId w:val="39"/>
              </w:numPr>
              <w:spacing w:after="0" w:line="240" w:lineRule="auto"/>
              <w:rPr>
                <w:rFonts w:cstheme="minorHAnsi"/>
                <w:sz w:val="20"/>
                <w:szCs w:val="20"/>
              </w:rPr>
            </w:pPr>
            <w:r w:rsidRPr="00B01036">
              <w:rPr>
                <w:rFonts w:cstheme="minorHAnsi"/>
                <w:sz w:val="20"/>
                <w:szCs w:val="20"/>
              </w:rPr>
              <w:t>the signature and printed name of the charter school representative releasing the records; and</w:t>
            </w:r>
          </w:p>
          <w:p w14:paraId="33B52C38" w14:textId="77777777" w:rsidR="002D4532" w:rsidRPr="00B01036" w:rsidRDefault="002D4532" w:rsidP="00F93C7F">
            <w:pPr>
              <w:pStyle w:val="ListParagraph"/>
              <w:numPr>
                <w:ilvl w:val="0"/>
                <w:numId w:val="39"/>
              </w:numPr>
              <w:spacing w:after="0" w:line="240" w:lineRule="auto"/>
              <w:rPr>
                <w:rFonts w:cstheme="minorHAnsi"/>
                <w:sz w:val="20"/>
                <w:szCs w:val="20"/>
              </w:rPr>
            </w:pPr>
            <w:r w:rsidRPr="00B01036">
              <w:rPr>
                <w:rFonts w:cstheme="minorHAnsi"/>
                <w:sz w:val="20"/>
                <w:szCs w:val="20"/>
              </w:rPr>
              <w:t xml:space="preserve">the signature and printed name of the district (or other entity) recipient(s) of the records. </w:t>
            </w:r>
          </w:p>
          <w:p w14:paraId="486E3995" w14:textId="77777777" w:rsidR="002D4532" w:rsidRDefault="002D4532" w:rsidP="002D4532">
            <w:pPr>
              <w:rPr>
                <w:rFonts w:cstheme="minorHAnsi"/>
                <w:sz w:val="20"/>
                <w:szCs w:val="20"/>
              </w:rPr>
            </w:pPr>
          </w:p>
          <w:p w14:paraId="47A3EFC8" w14:textId="77777777" w:rsidR="002D4532" w:rsidRPr="00BB1692" w:rsidRDefault="002D4532" w:rsidP="002D4532">
            <w:pPr>
              <w:rPr>
                <w:rFonts w:cstheme="minorHAnsi"/>
                <w:sz w:val="20"/>
                <w:szCs w:val="20"/>
              </w:rPr>
            </w:pPr>
            <w:r w:rsidRPr="00B01036">
              <w:rPr>
                <w:rFonts w:cstheme="minorHAnsi"/>
                <w:sz w:val="20"/>
                <w:szCs w:val="20"/>
              </w:rPr>
              <w:t xml:space="preserve">Provide copies of all materials documenting the transfer of student records to </w:t>
            </w:r>
            <w:r>
              <w:rPr>
                <w:rFonts w:cstheme="minorHAnsi"/>
                <w:sz w:val="20"/>
                <w:szCs w:val="20"/>
              </w:rPr>
              <w:t>MCSC</w:t>
            </w:r>
            <w:r w:rsidRPr="00B01036">
              <w:rPr>
                <w:rFonts w:cstheme="minorHAnsi"/>
                <w:sz w:val="20"/>
                <w:szCs w:val="20"/>
              </w:rPr>
              <w:t>.</w:t>
            </w:r>
          </w:p>
        </w:tc>
        <w:tc>
          <w:tcPr>
            <w:tcW w:w="3119" w:type="dxa"/>
          </w:tcPr>
          <w:p w14:paraId="77329FA6" w14:textId="77777777" w:rsidR="002D4532" w:rsidRPr="00BB1692" w:rsidRDefault="002D4532" w:rsidP="002D4532">
            <w:pPr>
              <w:rPr>
                <w:rFonts w:cstheme="minorHAnsi"/>
                <w:sz w:val="20"/>
                <w:szCs w:val="20"/>
              </w:rPr>
            </w:pPr>
            <w:r w:rsidRPr="009C2E32">
              <w:rPr>
                <w:rFonts w:cstheme="minorHAnsi"/>
                <w:sz w:val="20"/>
                <w:szCs w:val="20"/>
              </w:rPr>
              <w:t>Charter School Board Chair and Charter School Administrative Lead</w:t>
            </w:r>
          </w:p>
        </w:tc>
        <w:tc>
          <w:tcPr>
            <w:tcW w:w="3118" w:type="dxa"/>
          </w:tcPr>
          <w:p w14:paraId="6C2394E5" w14:textId="77777777" w:rsidR="002D4532" w:rsidRPr="00BB1692" w:rsidRDefault="002D4532" w:rsidP="002D4532">
            <w:pPr>
              <w:rPr>
                <w:rFonts w:cstheme="minorHAnsi"/>
                <w:sz w:val="20"/>
                <w:szCs w:val="20"/>
              </w:rPr>
            </w:pPr>
            <w:r w:rsidRPr="009C2E32">
              <w:rPr>
                <w:rFonts w:cstheme="minorHAnsi"/>
                <w:sz w:val="20"/>
                <w:szCs w:val="20"/>
              </w:rPr>
              <w:t>Within one month of the end of classes</w:t>
            </w:r>
          </w:p>
        </w:tc>
        <w:tc>
          <w:tcPr>
            <w:tcW w:w="1354" w:type="dxa"/>
          </w:tcPr>
          <w:p w14:paraId="2C13FD1E" w14:textId="77777777" w:rsidR="002D4532" w:rsidRPr="00BB1692" w:rsidRDefault="002D4532" w:rsidP="002D4532">
            <w:pPr>
              <w:rPr>
                <w:rFonts w:cstheme="minorHAnsi"/>
                <w:sz w:val="20"/>
                <w:szCs w:val="20"/>
              </w:rPr>
            </w:pPr>
          </w:p>
        </w:tc>
      </w:tr>
      <w:tr w:rsidR="002D4532" w:rsidRPr="00BB1692" w14:paraId="4D2CEDB2" w14:textId="77777777" w:rsidTr="002D4532">
        <w:tc>
          <w:tcPr>
            <w:tcW w:w="704" w:type="dxa"/>
          </w:tcPr>
          <w:p w14:paraId="23A4C579" w14:textId="77777777" w:rsidR="002D4532" w:rsidRPr="00BB1692" w:rsidRDefault="002D4532" w:rsidP="002D4532">
            <w:pPr>
              <w:rPr>
                <w:rFonts w:cstheme="minorHAnsi"/>
                <w:sz w:val="20"/>
                <w:szCs w:val="20"/>
              </w:rPr>
            </w:pPr>
            <w:r>
              <w:rPr>
                <w:rFonts w:cstheme="minorHAnsi"/>
                <w:sz w:val="20"/>
                <w:szCs w:val="20"/>
              </w:rPr>
              <w:t>32</w:t>
            </w:r>
          </w:p>
        </w:tc>
        <w:tc>
          <w:tcPr>
            <w:tcW w:w="6095" w:type="dxa"/>
          </w:tcPr>
          <w:p w14:paraId="033876C5" w14:textId="77777777" w:rsidR="002D4532" w:rsidRPr="00B01036" w:rsidRDefault="002D4532" w:rsidP="002D4532">
            <w:pPr>
              <w:tabs>
                <w:tab w:val="left" w:pos="1440"/>
              </w:tabs>
              <w:rPr>
                <w:rFonts w:cstheme="minorHAnsi"/>
                <w:b/>
                <w:sz w:val="20"/>
                <w:szCs w:val="20"/>
              </w:rPr>
            </w:pPr>
            <w:r w:rsidRPr="00B01036">
              <w:rPr>
                <w:rFonts w:cstheme="minorHAnsi"/>
                <w:b/>
                <w:sz w:val="20"/>
                <w:szCs w:val="20"/>
              </w:rPr>
              <w:t xml:space="preserve">Transfer of Testing Materials </w:t>
            </w:r>
          </w:p>
          <w:p w14:paraId="283125CE" w14:textId="77777777" w:rsidR="002D4532" w:rsidRDefault="002D4532" w:rsidP="002D4532">
            <w:pPr>
              <w:tabs>
                <w:tab w:val="left" w:pos="1440"/>
              </w:tabs>
              <w:rPr>
                <w:rFonts w:cstheme="minorHAnsi"/>
                <w:sz w:val="20"/>
                <w:szCs w:val="20"/>
              </w:rPr>
            </w:pPr>
          </w:p>
          <w:p w14:paraId="00841933" w14:textId="77777777" w:rsidR="002D4532" w:rsidRDefault="002D4532" w:rsidP="002D4532">
            <w:pPr>
              <w:tabs>
                <w:tab w:val="left" w:pos="1440"/>
              </w:tabs>
              <w:rPr>
                <w:rFonts w:cstheme="minorHAnsi"/>
                <w:sz w:val="20"/>
                <w:szCs w:val="20"/>
              </w:rPr>
            </w:pPr>
            <w:r w:rsidRPr="00B01036">
              <w:rPr>
                <w:rFonts w:cstheme="minorHAnsi"/>
                <w:sz w:val="20"/>
                <w:szCs w:val="20"/>
              </w:rPr>
              <w:t>The school must determine state requirements regarding disposition of state assessment materials stored at the school and return as required.</w:t>
            </w:r>
          </w:p>
          <w:p w14:paraId="66C756F9" w14:textId="77777777" w:rsidR="002D4532" w:rsidRDefault="002D4532" w:rsidP="002D4532">
            <w:pPr>
              <w:tabs>
                <w:tab w:val="left" w:pos="1440"/>
              </w:tabs>
              <w:rPr>
                <w:rFonts w:cstheme="minorHAnsi"/>
                <w:sz w:val="20"/>
                <w:szCs w:val="20"/>
              </w:rPr>
            </w:pPr>
          </w:p>
          <w:p w14:paraId="08607710" w14:textId="77777777" w:rsidR="002D4532" w:rsidRDefault="002D4532" w:rsidP="002D4532">
            <w:pPr>
              <w:tabs>
                <w:tab w:val="left" w:pos="1440"/>
              </w:tabs>
              <w:rPr>
                <w:rFonts w:cstheme="minorHAnsi"/>
                <w:sz w:val="20"/>
                <w:szCs w:val="20"/>
              </w:rPr>
            </w:pPr>
            <w:r w:rsidRPr="00B01036">
              <w:rPr>
                <w:rFonts w:cstheme="minorHAnsi"/>
                <w:sz w:val="20"/>
                <w:szCs w:val="20"/>
              </w:rPr>
              <w:t xml:space="preserve">Provide </w:t>
            </w:r>
            <w:r>
              <w:rPr>
                <w:rFonts w:cstheme="minorHAnsi"/>
                <w:sz w:val="20"/>
                <w:szCs w:val="20"/>
              </w:rPr>
              <w:t>MCSC</w:t>
            </w:r>
            <w:r w:rsidRPr="00B01036">
              <w:rPr>
                <w:rFonts w:cstheme="minorHAnsi"/>
                <w:sz w:val="20"/>
                <w:szCs w:val="20"/>
              </w:rPr>
              <w:t xml:space="preserve"> with letter outlining transference of testing materials.  </w:t>
            </w:r>
          </w:p>
          <w:p w14:paraId="77C44F44" w14:textId="77777777" w:rsidR="002D4532" w:rsidRDefault="002D4532" w:rsidP="002D4532">
            <w:pPr>
              <w:tabs>
                <w:tab w:val="left" w:pos="1440"/>
              </w:tabs>
              <w:rPr>
                <w:rFonts w:cstheme="minorHAnsi"/>
                <w:sz w:val="20"/>
                <w:szCs w:val="20"/>
              </w:rPr>
            </w:pPr>
          </w:p>
          <w:p w14:paraId="4121D538" w14:textId="77777777" w:rsidR="002D4532" w:rsidRDefault="002D4532" w:rsidP="002D4532">
            <w:pPr>
              <w:tabs>
                <w:tab w:val="left" w:pos="1440"/>
              </w:tabs>
              <w:rPr>
                <w:rFonts w:cstheme="minorHAnsi"/>
                <w:sz w:val="20"/>
                <w:szCs w:val="20"/>
              </w:rPr>
            </w:pPr>
          </w:p>
          <w:p w14:paraId="49FDA660" w14:textId="77777777" w:rsidR="002D4532" w:rsidRDefault="002D4532" w:rsidP="002D4532">
            <w:pPr>
              <w:tabs>
                <w:tab w:val="left" w:pos="1440"/>
              </w:tabs>
              <w:rPr>
                <w:rFonts w:cstheme="minorHAnsi"/>
                <w:sz w:val="20"/>
                <w:szCs w:val="20"/>
              </w:rPr>
            </w:pPr>
          </w:p>
          <w:p w14:paraId="22E49355" w14:textId="77777777" w:rsidR="002D4532" w:rsidRDefault="002D4532" w:rsidP="002D4532">
            <w:pPr>
              <w:tabs>
                <w:tab w:val="left" w:pos="1440"/>
              </w:tabs>
              <w:rPr>
                <w:rFonts w:cstheme="minorHAnsi"/>
                <w:sz w:val="20"/>
                <w:szCs w:val="20"/>
              </w:rPr>
            </w:pPr>
          </w:p>
          <w:p w14:paraId="35F4F148" w14:textId="77777777" w:rsidR="002D4532" w:rsidRDefault="002D4532" w:rsidP="002D4532">
            <w:pPr>
              <w:tabs>
                <w:tab w:val="left" w:pos="1440"/>
              </w:tabs>
              <w:rPr>
                <w:rFonts w:cstheme="minorHAnsi"/>
                <w:sz w:val="20"/>
                <w:szCs w:val="20"/>
              </w:rPr>
            </w:pPr>
          </w:p>
          <w:p w14:paraId="10D922FD" w14:textId="77777777" w:rsidR="002D4532" w:rsidRDefault="002D4532" w:rsidP="002D4532">
            <w:pPr>
              <w:tabs>
                <w:tab w:val="left" w:pos="1440"/>
              </w:tabs>
              <w:rPr>
                <w:rFonts w:cstheme="minorHAnsi"/>
                <w:sz w:val="20"/>
                <w:szCs w:val="20"/>
              </w:rPr>
            </w:pPr>
          </w:p>
          <w:p w14:paraId="751FF07D" w14:textId="77777777" w:rsidR="002D4532" w:rsidRDefault="002D4532" w:rsidP="002D4532">
            <w:pPr>
              <w:tabs>
                <w:tab w:val="left" w:pos="1440"/>
              </w:tabs>
              <w:rPr>
                <w:rFonts w:cstheme="minorHAnsi"/>
                <w:sz w:val="20"/>
                <w:szCs w:val="20"/>
              </w:rPr>
            </w:pPr>
          </w:p>
          <w:p w14:paraId="6559EE88" w14:textId="77777777" w:rsidR="002D4532" w:rsidRDefault="002D4532" w:rsidP="002D4532">
            <w:pPr>
              <w:tabs>
                <w:tab w:val="left" w:pos="1440"/>
              </w:tabs>
              <w:rPr>
                <w:rFonts w:cstheme="minorHAnsi"/>
                <w:sz w:val="20"/>
                <w:szCs w:val="20"/>
              </w:rPr>
            </w:pPr>
          </w:p>
          <w:p w14:paraId="4620D2D0" w14:textId="77777777" w:rsidR="002D4532" w:rsidRDefault="002D4532" w:rsidP="002D4532">
            <w:pPr>
              <w:tabs>
                <w:tab w:val="left" w:pos="1440"/>
              </w:tabs>
              <w:rPr>
                <w:rFonts w:cstheme="minorHAnsi"/>
                <w:sz w:val="20"/>
                <w:szCs w:val="20"/>
              </w:rPr>
            </w:pPr>
          </w:p>
          <w:p w14:paraId="7444559E" w14:textId="77777777" w:rsidR="002D4532" w:rsidRDefault="002D4532" w:rsidP="002D4532">
            <w:pPr>
              <w:tabs>
                <w:tab w:val="left" w:pos="1440"/>
              </w:tabs>
              <w:rPr>
                <w:rFonts w:cstheme="minorHAnsi"/>
                <w:sz w:val="20"/>
                <w:szCs w:val="20"/>
              </w:rPr>
            </w:pPr>
          </w:p>
          <w:p w14:paraId="7C95895A" w14:textId="77777777" w:rsidR="002D4532" w:rsidRDefault="002D4532" w:rsidP="002D4532">
            <w:pPr>
              <w:tabs>
                <w:tab w:val="left" w:pos="1440"/>
              </w:tabs>
              <w:rPr>
                <w:rFonts w:cstheme="minorHAnsi"/>
                <w:sz w:val="20"/>
                <w:szCs w:val="20"/>
              </w:rPr>
            </w:pPr>
          </w:p>
          <w:p w14:paraId="0FC344C0" w14:textId="77777777" w:rsidR="002D4532" w:rsidRPr="00BB1692" w:rsidRDefault="002D4532" w:rsidP="002D4532">
            <w:pPr>
              <w:tabs>
                <w:tab w:val="left" w:pos="1440"/>
              </w:tabs>
              <w:rPr>
                <w:rFonts w:cstheme="minorHAnsi"/>
                <w:sz w:val="20"/>
                <w:szCs w:val="20"/>
              </w:rPr>
            </w:pPr>
          </w:p>
        </w:tc>
        <w:tc>
          <w:tcPr>
            <w:tcW w:w="3119" w:type="dxa"/>
          </w:tcPr>
          <w:p w14:paraId="51312163" w14:textId="77777777" w:rsidR="002D4532" w:rsidRPr="00BB1692" w:rsidRDefault="002D4532" w:rsidP="002D4532">
            <w:pPr>
              <w:rPr>
                <w:rFonts w:cstheme="minorHAnsi"/>
                <w:sz w:val="20"/>
                <w:szCs w:val="20"/>
              </w:rPr>
            </w:pPr>
            <w:r w:rsidRPr="009C2E32">
              <w:rPr>
                <w:rFonts w:cstheme="minorHAnsi"/>
                <w:sz w:val="20"/>
                <w:szCs w:val="20"/>
              </w:rPr>
              <w:t>Charter School Administrative Lead</w:t>
            </w:r>
          </w:p>
        </w:tc>
        <w:tc>
          <w:tcPr>
            <w:tcW w:w="3118" w:type="dxa"/>
          </w:tcPr>
          <w:p w14:paraId="64DAB02C" w14:textId="77777777" w:rsidR="002D4532" w:rsidRPr="00BB1692" w:rsidRDefault="002D4532" w:rsidP="002D4532">
            <w:pPr>
              <w:rPr>
                <w:rFonts w:cstheme="minorHAnsi"/>
                <w:sz w:val="20"/>
                <w:szCs w:val="20"/>
              </w:rPr>
            </w:pPr>
            <w:r w:rsidRPr="009C2E32">
              <w:rPr>
                <w:rFonts w:cstheme="minorHAnsi"/>
                <w:sz w:val="20"/>
                <w:szCs w:val="20"/>
              </w:rPr>
              <w:t>One week after the end of classes</w:t>
            </w:r>
          </w:p>
        </w:tc>
        <w:tc>
          <w:tcPr>
            <w:tcW w:w="1354" w:type="dxa"/>
          </w:tcPr>
          <w:p w14:paraId="34A586B0" w14:textId="77777777" w:rsidR="002D4532" w:rsidRPr="00BB1692" w:rsidRDefault="002D4532" w:rsidP="002D4532">
            <w:pPr>
              <w:rPr>
                <w:rFonts w:cstheme="minorHAnsi"/>
                <w:sz w:val="20"/>
                <w:szCs w:val="20"/>
              </w:rPr>
            </w:pPr>
          </w:p>
        </w:tc>
      </w:tr>
      <w:tr w:rsidR="002D4532" w14:paraId="4EB2FA81" w14:textId="77777777" w:rsidTr="002D4532">
        <w:tc>
          <w:tcPr>
            <w:tcW w:w="14390" w:type="dxa"/>
            <w:gridSpan w:val="5"/>
            <w:vAlign w:val="center"/>
          </w:tcPr>
          <w:p w14:paraId="4FA7A4BF" w14:textId="77777777" w:rsidR="002D4532" w:rsidRDefault="002D4532" w:rsidP="002D4532"/>
          <w:p w14:paraId="6D68207B" w14:textId="77777777" w:rsidR="002D4532" w:rsidRDefault="002D4532" w:rsidP="002D4532">
            <w:r>
              <w:rPr>
                <w:b/>
                <w:sz w:val="24"/>
                <w:szCs w:val="24"/>
              </w:rPr>
              <w:t>FINANCIAL</w:t>
            </w:r>
          </w:p>
        </w:tc>
      </w:tr>
      <w:tr w:rsidR="002D4532" w:rsidRPr="008C6AC1" w14:paraId="135331FA" w14:textId="77777777" w:rsidTr="002D4532">
        <w:tc>
          <w:tcPr>
            <w:tcW w:w="6799" w:type="dxa"/>
            <w:gridSpan w:val="2"/>
            <w:shd w:val="clear" w:color="auto" w:fill="8F0000"/>
            <w:vAlign w:val="center"/>
          </w:tcPr>
          <w:p w14:paraId="43410F63" w14:textId="77777777" w:rsidR="002D4532" w:rsidRPr="008C6AC1" w:rsidRDefault="002D4532" w:rsidP="002D4532">
            <w:pPr>
              <w:rPr>
                <w:b/>
              </w:rPr>
            </w:pPr>
            <w:r w:rsidRPr="008C6AC1">
              <w:rPr>
                <w:b/>
              </w:rPr>
              <w:t>Action Item</w:t>
            </w:r>
          </w:p>
        </w:tc>
        <w:tc>
          <w:tcPr>
            <w:tcW w:w="3119" w:type="dxa"/>
            <w:shd w:val="clear" w:color="auto" w:fill="8F0000"/>
            <w:vAlign w:val="center"/>
          </w:tcPr>
          <w:p w14:paraId="31F831B7" w14:textId="77777777" w:rsidR="002D4532" w:rsidRPr="008C6AC1" w:rsidRDefault="002D4532" w:rsidP="002D4532">
            <w:pPr>
              <w:rPr>
                <w:b/>
              </w:rPr>
            </w:pPr>
            <w:r w:rsidRPr="008C6AC1">
              <w:rPr>
                <w:b/>
              </w:rPr>
              <w:t>Responsible for Completing</w:t>
            </w:r>
          </w:p>
        </w:tc>
        <w:tc>
          <w:tcPr>
            <w:tcW w:w="3118" w:type="dxa"/>
            <w:shd w:val="clear" w:color="auto" w:fill="8F0000"/>
            <w:vAlign w:val="center"/>
          </w:tcPr>
          <w:p w14:paraId="199810C6" w14:textId="77777777" w:rsidR="002D4532" w:rsidRPr="008C6AC1" w:rsidRDefault="002D4532" w:rsidP="002D4532">
            <w:pPr>
              <w:rPr>
                <w:b/>
              </w:rPr>
            </w:pPr>
            <w:r>
              <w:rPr>
                <w:b/>
              </w:rPr>
              <w:t xml:space="preserve">Targeted </w:t>
            </w:r>
            <w:r w:rsidRPr="008C6AC1">
              <w:rPr>
                <w:b/>
              </w:rPr>
              <w:t>Completion Date</w:t>
            </w:r>
          </w:p>
        </w:tc>
        <w:tc>
          <w:tcPr>
            <w:tcW w:w="1354" w:type="dxa"/>
            <w:shd w:val="clear" w:color="auto" w:fill="8F0000"/>
            <w:vAlign w:val="center"/>
          </w:tcPr>
          <w:p w14:paraId="79C846DB" w14:textId="77777777" w:rsidR="002D4532" w:rsidRPr="008C6AC1" w:rsidRDefault="002D4532" w:rsidP="002D4532">
            <w:pPr>
              <w:rPr>
                <w:b/>
              </w:rPr>
            </w:pPr>
            <w:r w:rsidRPr="008C6AC1">
              <w:rPr>
                <w:b/>
              </w:rPr>
              <w:t>Status</w:t>
            </w:r>
          </w:p>
        </w:tc>
      </w:tr>
      <w:tr w:rsidR="002D4532" w:rsidRPr="00BB1692" w14:paraId="32856A6E" w14:textId="77777777" w:rsidTr="002D4532">
        <w:tc>
          <w:tcPr>
            <w:tcW w:w="704" w:type="dxa"/>
          </w:tcPr>
          <w:p w14:paraId="79B10561" w14:textId="77777777" w:rsidR="002D4532" w:rsidRPr="00BB1692" w:rsidRDefault="002D4532" w:rsidP="002D4532">
            <w:pPr>
              <w:rPr>
                <w:rFonts w:cstheme="minorHAnsi"/>
                <w:sz w:val="20"/>
                <w:szCs w:val="20"/>
              </w:rPr>
            </w:pPr>
            <w:r>
              <w:rPr>
                <w:rFonts w:cstheme="minorHAnsi"/>
                <w:sz w:val="20"/>
                <w:szCs w:val="20"/>
              </w:rPr>
              <w:t>33</w:t>
            </w:r>
          </w:p>
        </w:tc>
        <w:tc>
          <w:tcPr>
            <w:tcW w:w="6095" w:type="dxa"/>
          </w:tcPr>
          <w:p w14:paraId="172857F9" w14:textId="77777777" w:rsidR="002D4532" w:rsidRPr="00CB75D3" w:rsidRDefault="002D4532" w:rsidP="002D4532">
            <w:pPr>
              <w:rPr>
                <w:rFonts w:cstheme="minorHAnsi"/>
                <w:b/>
                <w:sz w:val="20"/>
                <w:szCs w:val="20"/>
              </w:rPr>
            </w:pPr>
            <w:r w:rsidRPr="00CB75D3">
              <w:rPr>
                <w:rFonts w:cstheme="minorHAnsi"/>
                <w:b/>
                <w:sz w:val="20"/>
                <w:szCs w:val="20"/>
              </w:rPr>
              <w:t xml:space="preserve">U.S. Dept. of Education Filings </w:t>
            </w:r>
          </w:p>
          <w:p w14:paraId="01C39725" w14:textId="77777777" w:rsidR="002D4532" w:rsidRPr="00CB75D3" w:rsidRDefault="002D4532" w:rsidP="002D4532">
            <w:pPr>
              <w:rPr>
                <w:rFonts w:cstheme="minorHAnsi"/>
                <w:sz w:val="20"/>
                <w:szCs w:val="20"/>
              </w:rPr>
            </w:pPr>
          </w:p>
          <w:p w14:paraId="478A15F2" w14:textId="77777777" w:rsidR="002D4532" w:rsidRPr="00CB75D3" w:rsidRDefault="002D4532" w:rsidP="002D4532">
            <w:pPr>
              <w:rPr>
                <w:rFonts w:cstheme="minorHAnsi"/>
                <w:sz w:val="20"/>
                <w:szCs w:val="20"/>
              </w:rPr>
            </w:pPr>
            <w:r w:rsidRPr="00CB75D3">
              <w:rPr>
                <w:rFonts w:cstheme="minorHAnsi"/>
                <w:sz w:val="20"/>
                <w:szCs w:val="20"/>
              </w:rPr>
              <w:t>File Federal form 269 or 269a if the school was receiving funds directly from the United States Department of Education. See 34 CFR 80.41. Charter School Financial Lead One week after the end of classes</w:t>
            </w:r>
          </w:p>
        </w:tc>
        <w:tc>
          <w:tcPr>
            <w:tcW w:w="3119" w:type="dxa"/>
          </w:tcPr>
          <w:p w14:paraId="1778C4E7" w14:textId="77777777" w:rsidR="002D4532" w:rsidRPr="00BB1692" w:rsidRDefault="002D4532" w:rsidP="002D4532">
            <w:pPr>
              <w:rPr>
                <w:rFonts w:cstheme="minorHAnsi"/>
                <w:sz w:val="20"/>
                <w:szCs w:val="20"/>
              </w:rPr>
            </w:pPr>
            <w:r>
              <w:rPr>
                <w:rFonts w:cstheme="minorHAnsi"/>
                <w:sz w:val="20"/>
                <w:szCs w:val="20"/>
              </w:rPr>
              <w:t>Charter School Financial Lead</w:t>
            </w:r>
          </w:p>
        </w:tc>
        <w:tc>
          <w:tcPr>
            <w:tcW w:w="3118" w:type="dxa"/>
          </w:tcPr>
          <w:p w14:paraId="0F269030" w14:textId="77777777" w:rsidR="002D4532" w:rsidRPr="00BB1692" w:rsidRDefault="002D4532" w:rsidP="002D4532">
            <w:pPr>
              <w:rPr>
                <w:rFonts w:cstheme="minorHAnsi"/>
                <w:sz w:val="20"/>
                <w:szCs w:val="20"/>
              </w:rPr>
            </w:pPr>
            <w:r>
              <w:rPr>
                <w:rFonts w:cstheme="minorHAnsi"/>
                <w:sz w:val="20"/>
                <w:szCs w:val="20"/>
              </w:rPr>
              <w:t>One week after the end of classes</w:t>
            </w:r>
          </w:p>
        </w:tc>
        <w:tc>
          <w:tcPr>
            <w:tcW w:w="1354" w:type="dxa"/>
          </w:tcPr>
          <w:p w14:paraId="557632BD" w14:textId="77777777" w:rsidR="002D4532" w:rsidRPr="00BB1692" w:rsidRDefault="002D4532" w:rsidP="002D4532">
            <w:pPr>
              <w:rPr>
                <w:rFonts w:cstheme="minorHAnsi"/>
                <w:sz w:val="20"/>
                <w:szCs w:val="20"/>
              </w:rPr>
            </w:pPr>
          </w:p>
        </w:tc>
      </w:tr>
      <w:tr w:rsidR="002D4532" w:rsidRPr="00BB1692" w14:paraId="211A80CC" w14:textId="77777777" w:rsidTr="002D4532">
        <w:tc>
          <w:tcPr>
            <w:tcW w:w="704" w:type="dxa"/>
          </w:tcPr>
          <w:p w14:paraId="4350DBC5" w14:textId="77777777" w:rsidR="002D4532" w:rsidRPr="00BB1692" w:rsidRDefault="002D4532" w:rsidP="002D4532">
            <w:pPr>
              <w:rPr>
                <w:rFonts w:cstheme="minorHAnsi"/>
                <w:sz w:val="20"/>
                <w:szCs w:val="20"/>
              </w:rPr>
            </w:pPr>
            <w:r>
              <w:rPr>
                <w:rFonts w:cstheme="minorHAnsi"/>
                <w:sz w:val="20"/>
                <w:szCs w:val="20"/>
              </w:rPr>
              <w:t>34</w:t>
            </w:r>
          </w:p>
        </w:tc>
        <w:tc>
          <w:tcPr>
            <w:tcW w:w="6095" w:type="dxa"/>
          </w:tcPr>
          <w:p w14:paraId="100BFE4B" w14:textId="77777777" w:rsidR="002D4532" w:rsidRPr="00B01036" w:rsidRDefault="002D4532" w:rsidP="002D4532">
            <w:pPr>
              <w:rPr>
                <w:rFonts w:cstheme="minorHAnsi"/>
                <w:b/>
                <w:sz w:val="20"/>
                <w:szCs w:val="20"/>
              </w:rPr>
            </w:pPr>
            <w:r w:rsidRPr="00B01036">
              <w:rPr>
                <w:rFonts w:cstheme="minorHAnsi"/>
                <w:b/>
                <w:sz w:val="20"/>
                <w:szCs w:val="20"/>
              </w:rPr>
              <w:t>IRS Status</w:t>
            </w:r>
          </w:p>
          <w:p w14:paraId="37274209" w14:textId="77777777" w:rsidR="002D4532" w:rsidRDefault="002D4532" w:rsidP="002D4532">
            <w:pPr>
              <w:rPr>
                <w:rFonts w:cstheme="minorHAnsi"/>
                <w:sz w:val="20"/>
                <w:szCs w:val="20"/>
              </w:rPr>
            </w:pPr>
          </w:p>
          <w:p w14:paraId="781D3559" w14:textId="77777777" w:rsidR="002D4532" w:rsidRPr="00B01036" w:rsidRDefault="002D4532" w:rsidP="002D4532">
            <w:pPr>
              <w:rPr>
                <w:rFonts w:cstheme="minorHAnsi"/>
                <w:sz w:val="20"/>
                <w:szCs w:val="20"/>
              </w:rPr>
            </w:pPr>
            <w:r w:rsidRPr="00B01036">
              <w:rPr>
                <w:rFonts w:cstheme="minorHAnsi"/>
                <w:sz w:val="20"/>
                <w:szCs w:val="20"/>
              </w:rPr>
              <w:t xml:space="preserve">If the school has 501(c)(3) status, it must take steps to maintain that status including, but not limited to, the following: </w:t>
            </w:r>
          </w:p>
          <w:p w14:paraId="13948E9F" w14:textId="77777777" w:rsidR="002D4532" w:rsidRDefault="002D4532" w:rsidP="00F93C7F">
            <w:pPr>
              <w:pStyle w:val="ListParagraph"/>
              <w:numPr>
                <w:ilvl w:val="0"/>
                <w:numId w:val="40"/>
              </w:numPr>
              <w:spacing w:after="0" w:line="240" w:lineRule="auto"/>
              <w:rPr>
                <w:rFonts w:cstheme="minorHAnsi"/>
                <w:sz w:val="20"/>
                <w:szCs w:val="20"/>
              </w:rPr>
            </w:pPr>
            <w:r w:rsidRPr="00B01036">
              <w:rPr>
                <w:rFonts w:cstheme="minorHAnsi"/>
                <w:sz w:val="20"/>
                <w:szCs w:val="20"/>
              </w:rPr>
              <w:t>notification to IRS regarding any address change of the School Corporation; and</w:t>
            </w:r>
          </w:p>
          <w:p w14:paraId="453023D5" w14:textId="77777777" w:rsidR="002D4532" w:rsidRDefault="002D4532" w:rsidP="00F93C7F">
            <w:pPr>
              <w:pStyle w:val="ListParagraph"/>
              <w:numPr>
                <w:ilvl w:val="0"/>
                <w:numId w:val="40"/>
              </w:numPr>
              <w:spacing w:after="0" w:line="240" w:lineRule="auto"/>
              <w:rPr>
                <w:rFonts w:cstheme="minorHAnsi"/>
                <w:sz w:val="20"/>
                <w:szCs w:val="20"/>
              </w:rPr>
            </w:pPr>
            <w:r w:rsidRPr="00B01036">
              <w:rPr>
                <w:rFonts w:cstheme="minorHAnsi"/>
                <w:sz w:val="20"/>
                <w:szCs w:val="20"/>
              </w:rPr>
              <w:t>filing of required tax returns or reports (e.g., IRS form 990 and Schedule A).</w:t>
            </w:r>
          </w:p>
          <w:p w14:paraId="62DB7373" w14:textId="77777777" w:rsidR="002D4532" w:rsidRPr="00B01036" w:rsidRDefault="002D4532" w:rsidP="002D4532">
            <w:pPr>
              <w:rPr>
                <w:rFonts w:cstheme="minorHAnsi"/>
                <w:sz w:val="20"/>
                <w:szCs w:val="20"/>
              </w:rPr>
            </w:pPr>
          </w:p>
          <w:p w14:paraId="17E8F126" w14:textId="77777777" w:rsidR="002D4532" w:rsidRPr="00BB1692" w:rsidRDefault="002D4532" w:rsidP="002D4532">
            <w:pPr>
              <w:rPr>
                <w:rFonts w:cstheme="minorHAnsi"/>
                <w:sz w:val="20"/>
                <w:szCs w:val="20"/>
              </w:rPr>
            </w:pPr>
            <w:r w:rsidRPr="00B01036">
              <w:rPr>
                <w:rFonts w:cstheme="minorHAnsi"/>
                <w:sz w:val="20"/>
                <w:szCs w:val="20"/>
              </w:rPr>
              <w:t xml:space="preserve">If the school corporation proceeds to dissolution, notify the IRS of dissolution of the education corporation and its 501(c)(3) status, and provide a copy to </w:t>
            </w:r>
            <w:r>
              <w:rPr>
                <w:rFonts w:cstheme="minorHAnsi"/>
                <w:sz w:val="20"/>
                <w:szCs w:val="20"/>
              </w:rPr>
              <w:t>MCSC</w:t>
            </w:r>
            <w:r w:rsidRPr="00B01036">
              <w:rPr>
                <w:rFonts w:cstheme="minorHAnsi"/>
                <w:sz w:val="20"/>
                <w:szCs w:val="20"/>
              </w:rPr>
              <w:t>.</w:t>
            </w:r>
          </w:p>
        </w:tc>
        <w:tc>
          <w:tcPr>
            <w:tcW w:w="3119" w:type="dxa"/>
          </w:tcPr>
          <w:p w14:paraId="5E7807A2" w14:textId="77777777" w:rsidR="002D4532" w:rsidRPr="00BB1692" w:rsidRDefault="002D4532" w:rsidP="002D4532">
            <w:pPr>
              <w:rPr>
                <w:rFonts w:cstheme="minorHAnsi"/>
                <w:sz w:val="20"/>
                <w:szCs w:val="20"/>
              </w:rPr>
            </w:pPr>
            <w:r w:rsidRPr="009C2E32">
              <w:rPr>
                <w:rFonts w:cstheme="minorHAnsi"/>
                <w:sz w:val="20"/>
                <w:szCs w:val="20"/>
              </w:rPr>
              <w:t>Charter School Board Chair and Charter School Financial Lead</w:t>
            </w:r>
          </w:p>
        </w:tc>
        <w:tc>
          <w:tcPr>
            <w:tcW w:w="3118" w:type="dxa"/>
          </w:tcPr>
          <w:p w14:paraId="3DC9C0F8" w14:textId="77777777" w:rsidR="002D4532" w:rsidRPr="00BB1692" w:rsidRDefault="002D4532" w:rsidP="002D4532">
            <w:pPr>
              <w:rPr>
                <w:rFonts w:cstheme="minorHAnsi"/>
                <w:sz w:val="20"/>
                <w:szCs w:val="20"/>
              </w:rPr>
            </w:pPr>
            <w:r w:rsidRPr="009C2E32">
              <w:rPr>
                <w:rFonts w:cstheme="minorHAnsi"/>
                <w:sz w:val="20"/>
                <w:szCs w:val="20"/>
              </w:rPr>
              <w:t>Date to be determined depending on 501(c)(3) status</w:t>
            </w:r>
          </w:p>
        </w:tc>
        <w:tc>
          <w:tcPr>
            <w:tcW w:w="1354" w:type="dxa"/>
          </w:tcPr>
          <w:p w14:paraId="7FFCD23E" w14:textId="77777777" w:rsidR="002D4532" w:rsidRPr="00BB1692" w:rsidRDefault="002D4532" w:rsidP="002D4532">
            <w:pPr>
              <w:rPr>
                <w:rFonts w:cstheme="minorHAnsi"/>
                <w:sz w:val="20"/>
                <w:szCs w:val="20"/>
              </w:rPr>
            </w:pPr>
          </w:p>
        </w:tc>
      </w:tr>
      <w:tr w:rsidR="002D4532" w:rsidRPr="00BB1692" w14:paraId="53BFC9FE" w14:textId="77777777" w:rsidTr="002D4532">
        <w:tc>
          <w:tcPr>
            <w:tcW w:w="704" w:type="dxa"/>
          </w:tcPr>
          <w:p w14:paraId="10CBD7B9" w14:textId="77777777" w:rsidR="002D4532" w:rsidRPr="00BB1692" w:rsidRDefault="002D4532" w:rsidP="002D4532">
            <w:pPr>
              <w:rPr>
                <w:rFonts w:cstheme="minorHAnsi"/>
                <w:sz w:val="20"/>
                <w:szCs w:val="20"/>
              </w:rPr>
            </w:pPr>
            <w:r>
              <w:rPr>
                <w:rFonts w:cstheme="minorHAnsi"/>
                <w:sz w:val="20"/>
                <w:szCs w:val="20"/>
              </w:rPr>
              <w:t>35</w:t>
            </w:r>
          </w:p>
        </w:tc>
        <w:tc>
          <w:tcPr>
            <w:tcW w:w="6095" w:type="dxa"/>
          </w:tcPr>
          <w:p w14:paraId="771F7DDD" w14:textId="77777777" w:rsidR="002D4532" w:rsidRPr="00B01036" w:rsidRDefault="002D4532" w:rsidP="002D4532">
            <w:pPr>
              <w:rPr>
                <w:rFonts w:cstheme="minorHAnsi"/>
                <w:b/>
                <w:sz w:val="20"/>
                <w:szCs w:val="20"/>
              </w:rPr>
            </w:pPr>
            <w:r w:rsidRPr="00B01036">
              <w:rPr>
                <w:rFonts w:cstheme="minorHAnsi"/>
                <w:b/>
                <w:sz w:val="20"/>
                <w:szCs w:val="20"/>
              </w:rPr>
              <w:t xml:space="preserve">UCC Search </w:t>
            </w:r>
          </w:p>
          <w:p w14:paraId="0E2C8731" w14:textId="77777777" w:rsidR="002D4532" w:rsidRDefault="002D4532" w:rsidP="002D4532">
            <w:pPr>
              <w:rPr>
                <w:rFonts w:cstheme="minorHAnsi"/>
                <w:sz w:val="20"/>
                <w:szCs w:val="20"/>
              </w:rPr>
            </w:pPr>
          </w:p>
          <w:p w14:paraId="5D4B18AC" w14:textId="77777777" w:rsidR="002D4532" w:rsidRPr="00B01036" w:rsidRDefault="002D4532" w:rsidP="002D4532">
            <w:pPr>
              <w:rPr>
                <w:rFonts w:cstheme="minorHAnsi"/>
                <w:sz w:val="20"/>
                <w:szCs w:val="20"/>
              </w:rPr>
            </w:pPr>
            <w:r w:rsidRPr="00275116">
              <w:rPr>
                <w:rFonts w:cstheme="minorHAnsi"/>
                <w:sz w:val="20"/>
                <w:szCs w:val="20"/>
              </w:rPr>
              <w:t>The school should perform a Uniform Commercial Code (UCC) search to determine if there are any perfected security interests and to what assets security interests are attached.</w:t>
            </w:r>
            <w:r w:rsidRPr="00B01036">
              <w:rPr>
                <w:rFonts w:cstheme="minorHAnsi"/>
                <w:sz w:val="20"/>
                <w:szCs w:val="20"/>
              </w:rPr>
              <w:t xml:space="preserve"> </w:t>
            </w:r>
          </w:p>
          <w:p w14:paraId="24FE6F54" w14:textId="77777777" w:rsidR="002D4532" w:rsidRDefault="002D4532" w:rsidP="002D4532">
            <w:pPr>
              <w:rPr>
                <w:rFonts w:cstheme="minorHAnsi"/>
                <w:sz w:val="20"/>
                <w:szCs w:val="20"/>
              </w:rPr>
            </w:pPr>
          </w:p>
          <w:p w14:paraId="5001B21F" w14:textId="77777777" w:rsidR="002D4532" w:rsidRPr="00BB1692" w:rsidRDefault="002D4532" w:rsidP="002D4532">
            <w:pPr>
              <w:rPr>
                <w:rFonts w:cstheme="minorHAnsi"/>
                <w:sz w:val="20"/>
                <w:szCs w:val="20"/>
              </w:rPr>
            </w:pPr>
            <w:r w:rsidRPr="00B01036">
              <w:rPr>
                <w:rFonts w:cstheme="minorHAnsi"/>
                <w:sz w:val="20"/>
                <w:szCs w:val="20"/>
              </w:rPr>
              <w:t xml:space="preserve">Provide a copy of the search to </w:t>
            </w:r>
            <w:r>
              <w:rPr>
                <w:rFonts w:cstheme="minorHAnsi"/>
                <w:sz w:val="20"/>
                <w:szCs w:val="20"/>
              </w:rPr>
              <w:t>MCSC</w:t>
            </w:r>
            <w:r w:rsidRPr="00B01036">
              <w:rPr>
                <w:rFonts w:cstheme="minorHAnsi"/>
                <w:sz w:val="20"/>
                <w:szCs w:val="20"/>
              </w:rPr>
              <w:t>.</w:t>
            </w:r>
          </w:p>
        </w:tc>
        <w:tc>
          <w:tcPr>
            <w:tcW w:w="3119" w:type="dxa"/>
          </w:tcPr>
          <w:p w14:paraId="6C1B2979" w14:textId="77777777" w:rsidR="002D4532" w:rsidRPr="00BB1692" w:rsidRDefault="002D4532" w:rsidP="002D4532">
            <w:pPr>
              <w:rPr>
                <w:rFonts w:cstheme="minorHAnsi"/>
                <w:sz w:val="20"/>
                <w:szCs w:val="20"/>
              </w:rPr>
            </w:pPr>
            <w:r w:rsidRPr="009C2E32">
              <w:rPr>
                <w:rFonts w:cstheme="minorHAnsi"/>
                <w:sz w:val="20"/>
                <w:szCs w:val="20"/>
              </w:rPr>
              <w:t>Financial Lead</w:t>
            </w:r>
          </w:p>
        </w:tc>
        <w:tc>
          <w:tcPr>
            <w:tcW w:w="3118" w:type="dxa"/>
          </w:tcPr>
          <w:p w14:paraId="6912FB78" w14:textId="77777777" w:rsidR="002D4532" w:rsidRPr="00BB1692" w:rsidRDefault="002D4532" w:rsidP="002D4532">
            <w:pPr>
              <w:rPr>
                <w:rFonts w:cstheme="minorHAnsi"/>
                <w:sz w:val="20"/>
                <w:szCs w:val="20"/>
              </w:rPr>
            </w:pPr>
            <w:r w:rsidRPr="009C2E32">
              <w:rPr>
                <w:rFonts w:cstheme="minorHAnsi"/>
                <w:sz w:val="20"/>
                <w:szCs w:val="20"/>
              </w:rPr>
              <w:t>Within 30 days of vote to close the charter school</w:t>
            </w:r>
          </w:p>
        </w:tc>
        <w:tc>
          <w:tcPr>
            <w:tcW w:w="1354" w:type="dxa"/>
          </w:tcPr>
          <w:p w14:paraId="184615D2" w14:textId="77777777" w:rsidR="002D4532" w:rsidRPr="00BB1692" w:rsidRDefault="002D4532" w:rsidP="002D4532">
            <w:pPr>
              <w:rPr>
                <w:rFonts w:cstheme="minorHAnsi"/>
                <w:sz w:val="20"/>
                <w:szCs w:val="20"/>
              </w:rPr>
            </w:pPr>
          </w:p>
        </w:tc>
      </w:tr>
      <w:tr w:rsidR="002D4532" w:rsidRPr="00BB1692" w14:paraId="39E6DFE4" w14:textId="77777777" w:rsidTr="002D4532">
        <w:tc>
          <w:tcPr>
            <w:tcW w:w="704" w:type="dxa"/>
          </w:tcPr>
          <w:p w14:paraId="7FB4F1A8" w14:textId="77777777" w:rsidR="002D4532" w:rsidRPr="00BB1692" w:rsidRDefault="002D4532" w:rsidP="002D4532">
            <w:pPr>
              <w:rPr>
                <w:rFonts w:cstheme="minorHAnsi"/>
                <w:sz w:val="20"/>
                <w:szCs w:val="20"/>
              </w:rPr>
            </w:pPr>
            <w:r>
              <w:rPr>
                <w:rFonts w:cstheme="minorHAnsi"/>
                <w:sz w:val="20"/>
                <w:szCs w:val="20"/>
              </w:rPr>
              <w:t>36</w:t>
            </w:r>
          </w:p>
        </w:tc>
        <w:tc>
          <w:tcPr>
            <w:tcW w:w="6095" w:type="dxa"/>
          </w:tcPr>
          <w:p w14:paraId="5BA7B8CF" w14:textId="77777777" w:rsidR="002D4532" w:rsidRPr="00B01036" w:rsidRDefault="002D4532" w:rsidP="002D4532">
            <w:pPr>
              <w:rPr>
                <w:rFonts w:cstheme="minorHAnsi"/>
                <w:b/>
                <w:sz w:val="20"/>
                <w:szCs w:val="20"/>
              </w:rPr>
            </w:pPr>
            <w:r w:rsidRPr="00B01036">
              <w:rPr>
                <w:rFonts w:cstheme="minorHAnsi"/>
                <w:b/>
                <w:sz w:val="20"/>
                <w:szCs w:val="20"/>
              </w:rPr>
              <w:t xml:space="preserve">Audit </w:t>
            </w:r>
          </w:p>
          <w:p w14:paraId="4C69C3ED" w14:textId="77777777" w:rsidR="002D4532" w:rsidRDefault="002D4532" w:rsidP="002D4532">
            <w:pPr>
              <w:rPr>
                <w:rFonts w:cstheme="minorHAnsi"/>
                <w:sz w:val="20"/>
                <w:szCs w:val="20"/>
              </w:rPr>
            </w:pPr>
          </w:p>
          <w:p w14:paraId="108E3610" w14:textId="77777777" w:rsidR="002D4532" w:rsidRPr="00B01036" w:rsidRDefault="002D4532" w:rsidP="002D4532">
            <w:pPr>
              <w:rPr>
                <w:rFonts w:cstheme="minorHAnsi"/>
                <w:sz w:val="20"/>
                <w:szCs w:val="20"/>
              </w:rPr>
            </w:pPr>
            <w:r w:rsidRPr="00B01036">
              <w:rPr>
                <w:rFonts w:cstheme="minorHAnsi"/>
                <w:sz w:val="20"/>
                <w:szCs w:val="20"/>
              </w:rPr>
              <w:t xml:space="preserve">The school must establish a date by which to complete a final close out audit by an independent firm or state auditor as determined by statute. </w:t>
            </w:r>
          </w:p>
          <w:p w14:paraId="3ABCCAEC" w14:textId="77777777" w:rsidR="002D4532" w:rsidRDefault="002D4532" w:rsidP="002D4532">
            <w:pPr>
              <w:rPr>
                <w:rFonts w:cstheme="minorHAnsi"/>
                <w:sz w:val="20"/>
                <w:szCs w:val="20"/>
              </w:rPr>
            </w:pPr>
          </w:p>
          <w:p w14:paraId="77C181AB" w14:textId="77777777" w:rsidR="002D4532" w:rsidRPr="00BB1692" w:rsidRDefault="002D4532" w:rsidP="002D4532">
            <w:pPr>
              <w:rPr>
                <w:rFonts w:cstheme="minorHAnsi"/>
                <w:sz w:val="20"/>
                <w:szCs w:val="20"/>
              </w:rPr>
            </w:pPr>
            <w:r w:rsidRPr="00B01036">
              <w:rPr>
                <w:rFonts w:cstheme="minorHAnsi"/>
                <w:sz w:val="20"/>
                <w:szCs w:val="20"/>
              </w:rPr>
              <w:t xml:space="preserve">Provide a copy of the final audit to </w:t>
            </w:r>
            <w:r>
              <w:rPr>
                <w:rFonts w:cstheme="minorHAnsi"/>
                <w:sz w:val="20"/>
                <w:szCs w:val="20"/>
              </w:rPr>
              <w:t>MCSC</w:t>
            </w:r>
            <w:r w:rsidRPr="00B01036">
              <w:rPr>
                <w:rFonts w:cstheme="minorHAnsi"/>
                <w:sz w:val="20"/>
                <w:szCs w:val="20"/>
              </w:rPr>
              <w:t>.</w:t>
            </w:r>
          </w:p>
        </w:tc>
        <w:tc>
          <w:tcPr>
            <w:tcW w:w="3119" w:type="dxa"/>
          </w:tcPr>
          <w:p w14:paraId="55987754" w14:textId="77777777" w:rsidR="002D4532" w:rsidRPr="00BB1692" w:rsidRDefault="002D4532" w:rsidP="002D4532">
            <w:pPr>
              <w:rPr>
                <w:rFonts w:cstheme="minorHAnsi"/>
                <w:sz w:val="20"/>
                <w:szCs w:val="20"/>
              </w:rPr>
            </w:pPr>
            <w:r w:rsidRPr="009C2E32">
              <w:rPr>
                <w:rFonts w:cstheme="minorHAnsi"/>
                <w:sz w:val="20"/>
                <w:szCs w:val="20"/>
              </w:rPr>
              <w:t>Charter School Board Chair and Charter School Financial Lead</w:t>
            </w:r>
          </w:p>
        </w:tc>
        <w:tc>
          <w:tcPr>
            <w:tcW w:w="3118" w:type="dxa"/>
          </w:tcPr>
          <w:p w14:paraId="5526B53F" w14:textId="77777777" w:rsidR="002D4532" w:rsidRPr="00BB1692" w:rsidRDefault="002D4532" w:rsidP="002D4532">
            <w:pPr>
              <w:rPr>
                <w:rFonts w:cstheme="minorHAnsi"/>
                <w:sz w:val="20"/>
                <w:szCs w:val="20"/>
              </w:rPr>
            </w:pPr>
            <w:r w:rsidRPr="009C2E32">
              <w:rPr>
                <w:rFonts w:cstheme="minorHAnsi"/>
                <w:sz w:val="20"/>
                <w:szCs w:val="20"/>
              </w:rPr>
              <w:t>Within 120 days of the end of classes</w:t>
            </w:r>
          </w:p>
        </w:tc>
        <w:tc>
          <w:tcPr>
            <w:tcW w:w="1354" w:type="dxa"/>
          </w:tcPr>
          <w:p w14:paraId="490402A9" w14:textId="77777777" w:rsidR="002D4532" w:rsidRPr="00BB1692" w:rsidRDefault="002D4532" w:rsidP="002D4532">
            <w:pPr>
              <w:rPr>
                <w:rFonts w:cstheme="minorHAnsi"/>
                <w:sz w:val="20"/>
                <w:szCs w:val="20"/>
              </w:rPr>
            </w:pPr>
          </w:p>
        </w:tc>
      </w:tr>
      <w:tr w:rsidR="002D4532" w:rsidRPr="00BB1692" w14:paraId="49A5814E" w14:textId="77777777" w:rsidTr="002D4532">
        <w:tc>
          <w:tcPr>
            <w:tcW w:w="704" w:type="dxa"/>
          </w:tcPr>
          <w:p w14:paraId="69280724" w14:textId="77777777" w:rsidR="002D4532" w:rsidRPr="00BB1692" w:rsidRDefault="002D4532" w:rsidP="002D4532">
            <w:pPr>
              <w:rPr>
                <w:rFonts w:cstheme="minorHAnsi"/>
                <w:sz w:val="20"/>
                <w:szCs w:val="20"/>
              </w:rPr>
            </w:pPr>
            <w:r>
              <w:rPr>
                <w:rFonts w:cstheme="minorHAnsi"/>
                <w:sz w:val="20"/>
                <w:szCs w:val="20"/>
              </w:rPr>
              <w:t>37</w:t>
            </w:r>
          </w:p>
        </w:tc>
        <w:tc>
          <w:tcPr>
            <w:tcW w:w="6095" w:type="dxa"/>
          </w:tcPr>
          <w:p w14:paraId="3FA6DDB3" w14:textId="77777777" w:rsidR="002D4532" w:rsidRPr="00B01036" w:rsidRDefault="002D4532" w:rsidP="002D4532">
            <w:pPr>
              <w:rPr>
                <w:rFonts w:cstheme="minorHAnsi"/>
                <w:b/>
                <w:sz w:val="20"/>
                <w:szCs w:val="20"/>
              </w:rPr>
            </w:pPr>
            <w:r w:rsidRPr="00B01036">
              <w:rPr>
                <w:rFonts w:cstheme="minorHAnsi"/>
                <w:b/>
                <w:sz w:val="20"/>
                <w:szCs w:val="20"/>
              </w:rPr>
              <w:t xml:space="preserve">Vendors </w:t>
            </w:r>
          </w:p>
          <w:p w14:paraId="7F93EBE6" w14:textId="77777777" w:rsidR="002D4532" w:rsidRDefault="002D4532" w:rsidP="002D4532">
            <w:pPr>
              <w:rPr>
                <w:rFonts w:cstheme="minorHAnsi"/>
                <w:sz w:val="20"/>
                <w:szCs w:val="20"/>
              </w:rPr>
            </w:pPr>
          </w:p>
          <w:p w14:paraId="68CDC885" w14:textId="77777777" w:rsidR="002D4532" w:rsidRPr="00B01036" w:rsidRDefault="002D4532" w:rsidP="002D4532">
            <w:pPr>
              <w:rPr>
                <w:rFonts w:cstheme="minorHAnsi"/>
                <w:sz w:val="20"/>
                <w:szCs w:val="20"/>
              </w:rPr>
            </w:pPr>
            <w:r w:rsidRPr="00B01036">
              <w:rPr>
                <w:rFonts w:cstheme="minorHAnsi"/>
                <w:sz w:val="20"/>
                <w:szCs w:val="20"/>
              </w:rPr>
              <w:t xml:space="preserve">The school must: </w:t>
            </w:r>
          </w:p>
          <w:p w14:paraId="39927ACC" w14:textId="77777777" w:rsidR="002D4532" w:rsidRDefault="002D4532" w:rsidP="00F93C7F">
            <w:pPr>
              <w:pStyle w:val="ListParagraph"/>
              <w:numPr>
                <w:ilvl w:val="0"/>
                <w:numId w:val="41"/>
              </w:numPr>
              <w:spacing w:after="0" w:line="240" w:lineRule="auto"/>
              <w:rPr>
                <w:rFonts w:cstheme="minorHAnsi"/>
                <w:sz w:val="20"/>
                <w:szCs w:val="20"/>
              </w:rPr>
            </w:pPr>
            <w:r w:rsidRPr="00B01036">
              <w:rPr>
                <w:rFonts w:cstheme="minorHAnsi"/>
                <w:sz w:val="20"/>
                <w:szCs w:val="20"/>
              </w:rPr>
              <w:t>create vendor list; and</w:t>
            </w:r>
          </w:p>
          <w:p w14:paraId="437DADD7" w14:textId="77777777" w:rsidR="002D4532" w:rsidRPr="00B01036" w:rsidRDefault="002D4532" w:rsidP="00F93C7F">
            <w:pPr>
              <w:pStyle w:val="ListParagraph"/>
              <w:numPr>
                <w:ilvl w:val="0"/>
                <w:numId w:val="41"/>
              </w:numPr>
              <w:spacing w:after="0" w:line="240" w:lineRule="auto"/>
              <w:rPr>
                <w:rFonts w:cstheme="minorHAnsi"/>
                <w:sz w:val="20"/>
                <w:szCs w:val="20"/>
              </w:rPr>
            </w:pPr>
            <w:r w:rsidRPr="00B01036">
              <w:rPr>
                <w:rFonts w:cstheme="minorHAnsi"/>
                <w:sz w:val="20"/>
                <w:szCs w:val="20"/>
              </w:rPr>
              <w:t xml:space="preserve">notify vendors of closure and cancel or non-renew agreements as appropriate. </w:t>
            </w:r>
          </w:p>
          <w:p w14:paraId="4782E0C1" w14:textId="77777777" w:rsidR="002D4532" w:rsidRDefault="002D4532" w:rsidP="002D4532">
            <w:pPr>
              <w:rPr>
                <w:rFonts w:cstheme="minorHAnsi"/>
                <w:sz w:val="20"/>
                <w:szCs w:val="20"/>
              </w:rPr>
            </w:pPr>
          </w:p>
          <w:p w14:paraId="02F5292E" w14:textId="77777777" w:rsidR="002D4532" w:rsidRDefault="002D4532" w:rsidP="002D4532">
            <w:pPr>
              <w:rPr>
                <w:rFonts w:cstheme="minorHAnsi"/>
                <w:sz w:val="20"/>
                <w:szCs w:val="20"/>
              </w:rPr>
            </w:pPr>
            <w:r w:rsidRPr="00B01036">
              <w:rPr>
                <w:rFonts w:cstheme="minorHAnsi"/>
                <w:sz w:val="20"/>
                <w:szCs w:val="20"/>
              </w:rPr>
              <w:t xml:space="preserve">Provide </w:t>
            </w:r>
            <w:r>
              <w:rPr>
                <w:rFonts w:cstheme="minorHAnsi"/>
                <w:sz w:val="20"/>
                <w:szCs w:val="20"/>
              </w:rPr>
              <w:t>MCSC</w:t>
            </w:r>
            <w:r w:rsidRPr="00B01036">
              <w:rPr>
                <w:rFonts w:cstheme="minorHAnsi"/>
                <w:sz w:val="20"/>
                <w:szCs w:val="20"/>
              </w:rPr>
              <w:t xml:space="preserve"> with a copy of all documents.</w:t>
            </w:r>
          </w:p>
          <w:p w14:paraId="12396DC1" w14:textId="77777777" w:rsidR="002D4532" w:rsidRPr="00BB1692" w:rsidRDefault="002D4532" w:rsidP="002D4532">
            <w:pPr>
              <w:rPr>
                <w:rFonts w:cstheme="minorHAnsi"/>
                <w:sz w:val="20"/>
                <w:szCs w:val="20"/>
              </w:rPr>
            </w:pPr>
          </w:p>
        </w:tc>
        <w:tc>
          <w:tcPr>
            <w:tcW w:w="3119" w:type="dxa"/>
          </w:tcPr>
          <w:p w14:paraId="403446C1"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308B2917" w14:textId="77777777" w:rsidR="002D4532" w:rsidRPr="00BB1692" w:rsidRDefault="002D4532" w:rsidP="002D4532">
            <w:pPr>
              <w:rPr>
                <w:rFonts w:cstheme="minorHAnsi"/>
                <w:sz w:val="20"/>
                <w:szCs w:val="20"/>
              </w:rPr>
            </w:pPr>
            <w:r w:rsidRPr="009C2E32">
              <w:rPr>
                <w:rFonts w:cstheme="minorHAnsi"/>
                <w:sz w:val="20"/>
                <w:szCs w:val="20"/>
              </w:rPr>
              <w:t>Within 45 days of vote to close the charter school</w:t>
            </w:r>
          </w:p>
        </w:tc>
        <w:tc>
          <w:tcPr>
            <w:tcW w:w="1354" w:type="dxa"/>
          </w:tcPr>
          <w:p w14:paraId="65B41C10" w14:textId="77777777" w:rsidR="002D4532" w:rsidRPr="00BB1692" w:rsidRDefault="002D4532" w:rsidP="002D4532">
            <w:pPr>
              <w:rPr>
                <w:rFonts w:cstheme="minorHAnsi"/>
                <w:sz w:val="20"/>
                <w:szCs w:val="20"/>
              </w:rPr>
            </w:pPr>
          </w:p>
        </w:tc>
      </w:tr>
      <w:tr w:rsidR="002D4532" w:rsidRPr="00BB1692" w14:paraId="144BAC6B" w14:textId="77777777" w:rsidTr="002D4532">
        <w:tc>
          <w:tcPr>
            <w:tcW w:w="704" w:type="dxa"/>
          </w:tcPr>
          <w:p w14:paraId="6D5E71F6" w14:textId="77777777" w:rsidR="002D4532" w:rsidRPr="00BB1692" w:rsidRDefault="002D4532" w:rsidP="002D4532">
            <w:pPr>
              <w:rPr>
                <w:rFonts w:cstheme="minorHAnsi"/>
                <w:sz w:val="20"/>
                <w:szCs w:val="20"/>
              </w:rPr>
            </w:pPr>
            <w:r>
              <w:rPr>
                <w:rFonts w:cstheme="minorHAnsi"/>
                <w:sz w:val="20"/>
                <w:szCs w:val="20"/>
              </w:rPr>
              <w:t>38</w:t>
            </w:r>
          </w:p>
        </w:tc>
        <w:tc>
          <w:tcPr>
            <w:tcW w:w="6095" w:type="dxa"/>
          </w:tcPr>
          <w:p w14:paraId="5B46E865" w14:textId="77777777" w:rsidR="002D4532" w:rsidRPr="00B01036" w:rsidRDefault="002D4532" w:rsidP="002D4532">
            <w:pPr>
              <w:rPr>
                <w:rFonts w:cstheme="minorHAnsi"/>
                <w:b/>
                <w:sz w:val="20"/>
                <w:szCs w:val="20"/>
              </w:rPr>
            </w:pPr>
            <w:r w:rsidRPr="00B01036">
              <w:rPr>
                <w:rFonts w:cstheme="minorHAnsi"/>
                <w:b/>
                <w:sz w:val="20"/>
                <w:szCs w:val="20"/>
              </w:rPr>
              <w:t xml:space="preserve">Inventory </w:t>
            </w:r>
          </w:p>
          <w:p w14:paraId="4A4E589C" w14:textId="77777777" w:rsidR="002D4532" w:rsidRDefault="002D4532" w:rsidP="002D4532">
            <w:pPr>
              <w:rPr>
                <w:rFonts w:cstheme="minorHAnsi"/>
                <w:sz w:val="20"/>
                <w:szCs w:val="20"/>
              </w:rPr>
            </w:pPr>
          </w:p>
          <w:p w14:paraId="3AAA446B" w14:textId="77777777" w:rsidR="002D4532" w:rsidRPr="00B01036" w:rsidRDefault="002D4532" w:rsidP="002D4532">
            <w:pPr>
              <w:rPr>
                <w:rFonts w:cstheme="minorHAnsi"/>
                <w:sz w:val="20"/>
                <w:szCs w:val="20"/>
              </w:rPr>
            </w:pPr>
            <w:r w:rsidRPr="00B01036">
              <w:rPr>
                <w:rFonts w:cstheme="minorHAnsi"/>
                <w:sz w:val="20"/>
                <w:szCs w:val="20"/>
              </w:rPr>
              <w:t xml:space="preserve">The school must: </w:t>
            </w:r>
          </w:p>
          <w:p w14:paraId="310F9E5B" w14:textId="77777777" w:rsidR="002D4532" w:rsidRDefault="002D4532" w:rsidP="00F93C7F">
            <w:pPr>
              <w:pStyle w:val="ListParagraph"/>
              <w:numPr>
                <w:ilvl w:val="0"/>
                <w:numId w:val="42"/>
              </w:numPr>
              <w:spacing w:after="0" w:line="240" w:lineRule="auto"/>
              <w:rPr>
                <w:rFonts w:cstheme="minorHAnsi"/>
                <w:sz w:val="20"/>
                <w:szCs w:val="20"/>
              </w:rPr>
            </w:pPr>
            <w:r w:rsidRPr="00886604">
              <w:rPr>
                <w:rFonts w:cstheme="minorHAnsi"/>
                <w:sz w:val="20"/>
                <w:szCs w:val="20"/>
              </w:rPr>
              <w:t>create a fixed asset list segregating state and federal dollars;</w:t>
            </w:r>
          </w:p>
          <w:p w14:paraId="3F3AC899" w14:textId="77777777" w:rsidR="002D4532" w:rsidRDefault="002D4532" w:rsidP="00F93C7F">
            <w:pPr>
              <w:pStyle w:val="ListParagraph"/>
              <w:numPr>
                <w:ilvl w:val="0"/>
                <w:numId w:val="42"/>
              </w:numPr>
              <w:spacing w:after="0" w:line="240" w:lineRule="auto"/>
              <w:rPr>
                <w:rFonts w:cstheme="minorHAnsi"/>
                <w:sz w:val="20"/>
                <w:szCs w:val="20"/>
              </w:rPr>
            </w:pPr>
            <w:r w:rsidRPr="00886604">
              <w:rPr>
                <w:rFonts w:cstheme="minorHAnsi"/>
                <w:sz w:val="20"/>
                <w:szCs w:val="20"/>
              </w:rPr>
              <w:t>note source codes for funds and price for each purchase; and</w:t>
            </w:r>
          </w:p>
          <w:p w14:paraId="4D2E709F" w14:textId="77777777" w:rsidR="002D4532" w:rsidRPr="00886604" w:rsidRDefault="002D4532" w:rsidP="00F93C7F">
            <w:pPr>
              <w:pStyle w:val="ListParagraph"/>
              <w:numPr>
                <w:ilvl w:val="0"/>
                <w:numId w:val="42"/>
              </w:numPr>
              <w:spacing w:after="0" w:line="240" w:lineRule="auto"/>
              <w:rPr>
                <w:rFonts w:cstheme="minorHAnsi"/>
                <w:sz w:val="20"/>
                <w:szCs w:val="20"/>
              </w:rPr>
            </w:pPr>
            <w:r w:rsidRPr="00886604">
              <w:rPr>
                <w:rFonts w:cstheme="minorHAnsi"/>
                <w:sz w:val="20"/>
                <w:szCs w:val="20"/>
              </w:rPr>
              <w:t xml:space="preserve">establish fair market value, initial and amortized for all fixed assets. </w:t>
            </w:r>
          </w:p>
          <w:p w14:paraId="09A351D7" w14:textId="77777777" w:rsidR="002D4532" w:rsidRDefault="002D4532" w:rsidP="002D4532">
            <w:pPr>
              <w:rPr>
                <w:rFonts w:cstheme="minorHAnsi"/>
                <w:sz w:val="20"/>
                <w:szCs w:val="20"/>
              </w:rPr>
            </w:pPr>
          </w:p>
          <w:p w14:paraId="598762EC" w14:textId="77777777" w:rsidR="002D4532" w:rsidRPr="00BB1692" w:rsidRDefault="002D4532" w:rsidP="002D4532">
            <w:pPr>
              <w:rPr>
                <w:rFonts w:cstheme="minorHAnsi"/>
                <w:sz w:val="20"/>
                <w:szCs w:val="20"/>
              </w:rPr>
            </w:pPr>
            <w:r w:rsidRPr="00B01036">
              <w:rPr>
                <w:rFonts w:cstheme="minorHAnsi"/>
                <w:sz w:val="20"/>
                <w:szCs w:val="20"/>
              </w:rPr>
              <w:t xml:space="preserve">Provide </w:t>
            </w:r>
            <w:r>
              <w:rPr>
                <w:rFonts w:cstheme="minorHAnsi"/>
                <w:sz w:val="20"/>
                <w:szCs w:val="20"/>
              </w:rPr>
              <w:t>MCSC</w:t>
            </w:r>
            <w:r w:rsidRPr="00B01036">
              <w:rPr>
                <w:rFonts w:cstheme="minorHAnsi"/>
                <w:sz w:val="20"/>
                <w:szCs w:val="20"/>
              </w:rPr>
              <w:t xml:space="preserve"> with a copy of all documents.</w:t>
            </w:r>
          </w:p>
        </w:tc>
        <w:tc>
          <w:tcPr>
            <w:tcW w:w="3119" w:type="dxa"/>
          </w:tcPr>
          <w:p w14:paraId="39EACBF4"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7F9F2FC5" w14:textId="77777777" w:rsidR="002D4532" w:rsidRPr="00BB1692" w:rsidRDefault="002D4532" w:rsidP="002D4532">
            <w:pPr>
              <w:rPr>
                <w:rFonts w:cstheme="minorHAnsi"/>
                <w:sz w:val="20"/>
                <w:szCs w:val="20"/>
              </w:rPr>
            </w:pPr>
            <w:r w:rsidRPr="009C2E32">
              <w:rPr>
                <w:rFonts w:cstheme="minorHAnsi"/>
                <w:sz w:val="20"/>
                <w:szCs w:val="20"/>
              </w:rPr>
              <w:t>Within 45 days of vote to close the charter school</w:t>
            </w:r>
          </w:p>
        </w:tc>
        <w:tc>
          <w:tcPr>
            <w:tcW w:w="1354" w:type="dxa"/>
          </w:tcPr>
          <w:p w14:paraId="18F89A7F" w14:textId="77777777" w:rsidR="002D4532" w:rsidRPr="00BB1692" w:rsidRDefault="002D4532" w:rsidP="002D4532">
            <w:pPr>
              <w:rPr>
                <w:rFonts w:cstheme="minorHAnsi"/>
                <w:sz w:val="20"/>
                <w:szCs w:val="20"/>
              </w:rPr>
            </w:pPr>
          </w:p>
        </w:tc>
      </w:tr>
      <w:tr w:rsidR="002D4532" w:rsidRPr="00BB1692" w14:paraId="4172E32E" w14:textId="77777777" w:rsidTr="002D4532">
        <w:tc>
          <w:tcPr>
            <w:tcW w:w="704" w:type="dxa"/>
          </w:tcPr>
          <w:p w14:paraId="362233C7" w14:textId="77777777" w:rsidR="002D4532" w:rsidRPr="00BB1692" w:rsidRDefault="002D4532" w:rsidP="002D4532">
            <w:pPr>
              <w:rPr>
                <w:rFonts w:cstheme="minorHAnsi"/>
                <w:sz w:val="20"/>
                <w:szCs w:val="20"/>
              </w:rPr>
            </w:pPr>
            <w:r>
              <w:rPr>
                <w:rFonts w:cstheme="minorHAnsi"/>
                <w:sz w:val="20"/>
                <w:szCs w:val="20"/>
              </w:rPr>
              <w:t>39</w:t>
            </w:r>
          </w:p>
        </w:tc>
        <w:tc>
          <w:tcPr>
            <w:tcW w:w="6095" w:type="dxa"/>
          </w:tcPr>
          <w:p w14:paraId="592927E4" w14:textId="77777777" w:rsidR="002D4532" w:rsidRPr="00CA7A52" w:rsidRDefault="002D4532" w:rsidP="002D4532">
            <w:pPr>
              <w:rPr>
                <w:rFonts w:cstheme="minorHAnsi"/>
                <w:b/>
                <w:sz w:val="20"/>
                <w:szCs w:val="20"/>
              </w:rPr>
            </w:pPr>
            <w:r w:rsidRPr="00CA7A52">
              <w:rPr>
                <w:rFonts w:cstheme="minorHAnsi"/>
                <w:b/>
                <w:sz w:val="20"/>
                <w:szCs w:val="20"/>
              </w:rPr>
              <w:t xml:space="preserve">Disposition of Property </w:t>
            </w:r>
          </w:p>
          <w:p w14:paraId="1AEC446D" w14:textId="77777777" w:rsidR="002D4532" w:rsidRPr="00CA7A52" w:rsidRDefault="002D4532" w:rsidP="002D4532">
            <w:pPr>
              <w:rPr>
                <w:rFonts w:cstheme="minorHAnsi"/>
                <w:sz w:val="20"/>
                <w:szCs w:val="20"/>
              </w:rPr>
            </w:pPr>
          </w:p>
          <w:p w14:paraId="7509C0F7" w14:textId="77777777" w:rsidR="002D4532" w:rsidRPr="00CA7A52" w:rsidRDefault="002D4532" w:rsidP="002D4532">
            <w:pPr>
              <w:rPr>
                <w:rFonts w:cstheme="minorHAnsi"/>
                <w:sz w:val="20"/>
                <w:szCs w:val="20"/>
              </w:rPr>
            </w:pPr>
            <w:r>
              <w:rPr>
                <w:rFonts w:cstheme="minorHAnsi"/>
                <w:sz w:val="20"/>
                <w:szCs w:val="20"/>
              </w:rPr>
              <w:t xml:space="preserve">At the time of </w:t>
            </w:r>
            <w:proofErr w:type="gramStart"/>
            <w:r>
              <w:rPr>
                <w:rFonts w:cstheme="minorHAnsi"/>
                <w:sz w:val="20"/>
                <w:szCs w:val="20"/>
              </w:rPr>
              <w:t>closure</w:t>
            </w:r>
            <w:proofErr w:type="gramEnd"/>
            <w:r>
              <w:rPr>
                <w:rFonts w:cstheme="minorHAnsi"/>
                <w:sz w:val="20"/>
                <w:szCs w:val="20"/>
              </w:rPr>
              <w:t xml:space="preserve"> the school must c</w:t>
            </w:r>
            <w:r w:rsidRPr="00CA7A52">
              <w:rPr>
                <w:rFonts w:cstheme="minorHAnsi"/>
                <w:sz w:val="20"/>
                <w:szCs w:val="20"/>
              </w:rPr>
              <w:t xml:space="preserve">heck with the state department of education regarding proper procedures for the disposition of property purchased with federal funds. </w:t>
            </w:r>
          </w:p>
        </w:tc>
        <w:tc>
          <w:tcPr>
            <w:tcW w:w="3119" w:type="dxa"/>
          </w:tcPr>
          <w:p w14:paraId="123CCCDA" w14:textId="77777777" w:rsidR="002D4532" w:rsidRPr="00BB1692" w:rsidRDefault="002D4532" w:rsidP="002D4532">
            <w:pPr>
              <w:rPr>
                <w:rFonts w:cstheme="minorHAnsi"/>
                <w:sz w:val="20"/>
                <w:szCs w:val="20"/>
              </w:rPr>
            </w:pPr>
            <w:r>
              <w:rPr>
                <w:rFonts w:cstheme="minorHAnsi"/>
                <w:sz w:val="20"/>
                <w:szCs w:val="20"/>
              </w:rPr>
              <w:t>MCSC and Charter School Financial Lead</w:t>
            </w:r>
          </w:p>
        </w:tc>
        <w:tc>
          <w:tcPr>
            <w:tcW w:w="3118" w:type="dxa"/>
          </w:tcPr>
          <w:p w14:paraId="418B8A42" w14:textId="77777777" w:rsidR="002D4532" w:rsidRPr="00BB1692" w:rsidRDefault="002D4532" w:rsidP="002D4532">
            <w:pPr>
              <w:rPr>
                <w:rFonts w:cstheme="minorHAnsi"/>
                <w:sz w:val="20"/>
                <w:szCs w:val="20"/>
              </w:rPr>
            </w:pPr>
            <w:r w:rsidRPr="009C2E32">
              <w:rPr>
                <w:rFonts w:cstheme="minorHAnsi"/>
                <w:sz w:val="20"/>
                <w:szCs w:val="20"/>
              </w:rPr>
              <w:t>Within 45 days of vote to close the charter school</w:t>
            </w:r>
          </w:p>
        </w:tc>
        <w:tc>
          <w:tcPr>
            <w:tcW w:w="1354" w:type="dxa"/>
          </w:tcPr>
          <w:p w14:paraId="2143CF42" w14:textId="77777777" w:rsidR="002D4532" w:rsidRPr="00BB1692" w:rsidRDefault="002D4532" w:rsidP="002D4532">
            <w:pPr>
              <w:rPr>
                <w:rFonts w:cstheme="minorHAnsi"/>
                <w:sz w:val="20"/>
                <w:szCs w:val="20"/>
              </w:rPr>
            </w:pPr>
          </w:p>
        </w:tc>
      </w:tr>
      <w:tr w:rsidR="002D4532" w:rsidRPr="00BB1692" w14:paraId="1A199986" w14:textId="77777777" w:rsidTr="002D4532">
        <w:tc>
          <w:tcPr>
            <w:tcW w:w="704" w:type="dxa"/>
          </w:tcPr>
          <w:p w14:paraId="6F822B22" w14:textId="77777777" w:rsidR="002D4532" w:rsidRPr="00BB1692" w:rsidRDefault="002D4532" w:rsidP="002D4532">
            <w:pPr>
              <w:rPr>
                <w:rFonts w:cstheme="minorHAnsi"/>
                <w:sz w:val="20"/>
                <w:szCs w:val="20"/>
              </w:rPr>
            </w:pPr>
            <w:r>
              <w:rPr>
                <w:rFonts w:cstheme="minorHAnsi"/>
                <w:sz w:val="20"/>
                <w:szCs w:val="20"/>
              </w:rPr>
              <w:t>40</w:t>
            </w:r>
          </w:p>
        </w:tc>
        <w:tc>
          <w:tcPr>
            <w:tcW w:w="6095" w:type="dxa"/>
          </w:tcPr>
          <w:p w14:paraId="6FBDA5DE" w14:textId="77777777" w:rsidR="002D4532" w:rsidRPr="00886604" w:rsidRDefault="002D4532" w:rsidP="002D4532">
            <w:pPr>
              <w:rPr>
                <w:rFonts w:cstheme="minorHAnsi"/>
                <w:b/>
                <w:sz w:val="20"/>
                <w:szCs w:val="20"/>
              </w:rPr>
            </w:pPr>
            <w:r w:rsidRPr="00886604">
              <w:rPr>
                <w:rFonts w:cstheme="minorHAnsi"/>
                <w:b/>
                <w:sz w:val="20"/>
                <w:szCs w:val="20"/>
              </w:rPr>
              <w:t xml:space="preserve">Disposition of Inventory </w:t>
            </w:r>
          </w:p>
          <w:p w14:paraId="599132DA" w14:textId="77777777" w:rsidR="002D4532" w:rsidRDefault="002D4532" w:rsidP="002D4532">
            <w:pPr>
              <w:rPr>
                <w:rFonts w:cstheme="minorHAnsi"/>
                <w:sz w:val="20"/>
                <w:szCs w:val="20"/>
              </w:rPr>
            </w:pPr>
          </w:p>
          <w:p w14:paraId="3258C31E" w14:textId="77777777" w:rsidR="002D4532" w:rsidRPr="00886604" w:rsidRDefault="002D4532" w:rsidP="002D4532">
            <w:pPr>
              <w:rPr>
                <w:rFonts w:cstheme="minorHAnsi"/>
                <w:sz w:val="20"/>
                <w:szCs w:val="20"/>
              </w:rPr>
            </w:pPr>
            <w:r w:rsidRPr="00886604">
              <w:rPr>
                <w:rFonts w:cstheme="minorHAnsi"/>
                <w:sz w:val="20"/>
                <w:szCs w:val="20"/>
              </w:rPr>
              <w:t xml:space="preserve">Establish a disposition plan (e.g., auction), and establish a payment process (e.g., cash, checks, credit cards) for any remaining items. </w:t>
            </w:r>
          </w:p>
          <w:p w14:paraId="12421B49" w14:textId="77777777" w:rsidR="002D4532" w:rsidRDefault="002D4532" w:rsidP="002D4532">
            <w:pPr>
              <w:rPr>
                <w:rFonts w:cstheme="minorHAnsi"/>
                <w:sz w:val="20"/>
                <w:szCs w:val="20"/>
              </w:rPr>
            </w:pPr>
          </w:p>
          <w:p w14:paraId="0D1D7AA4" w14:textId="77777777" w:rsidR="002D4532" w:rsidRPr="00BB1692" w:rsidRDefault="002D4532" w:rsidP="002D4532">
            <w:pPr>
              <w:rPr>
                <w:rFonts w:cstheme="minorHAnsi"/>
                <w:sz w:val="20"/>
                <w:szCs w:val="20"/>
              </w:rPr>
            </w:pPr>
            <w:r w:rsidRPr="00886604">
              <w:rPr>
                <w:rFonts w:cstheme="minorHAnsi"/>
                <w:sz w:val="20"/>
                <w:szCs w:val="20"/>
              </w:rPr>
              <w:t xml:space="preserve">Provide </w:t>
            </w:r>
            <w:r>
              <w:rPr>
                <w:rFonts w:cstheme="minorHAnsi"/>
                <w:sz w:val="20"/>
                <w:szCs w:val="20"/>
              </w:rPr>
              <w:t>MCSC</w:t>
            </w:r>
            <w:r w:rsidRPr="00886604">
              <w:rPr>
                <w:rFonts w:cstheme="minorHAnsi"/>
                <w:sz w:val="20"/>
                <w:szCs w:val="20"/>
              </w:rPr>
              <w:t xml:space="preserve"> with a copy of all documents.</w:t>
            </w:r>
          </w:p>
        </w:tc>
        <w:tc>
          <w:tcPr>
            <w:tcW w:w="3119" w:type="dxa"/>
          </w:tcPr>
          <w:p w14:paraId="3EF6A51E"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17294AF0" w14:textId="77777777" w:rsidR="002D4532" w:rsidRPr="00BB1692" w:rsidRDefault="002D4532" w:rsidP="002D4532">
            <w:pPr>
              <w:rPr>
                <w:rFonts w:cstheme="minorHAnsi"/>
                <w:sz w:val="20"/>
                <w:szCs w:val="20"/>
              </w:rPr>
            </w:pPr>
            <w:r w:rsidRPr="009C2E32">
              <w:rPr>
                <w:rFonts w:cstheme="minorHAnsi"/>
                <w:sz w:val="20"/>
                <w:szCs w:val="20"/>
              </w:rPr>
              <w:t>Within 45 days of vote to close the charter school</w:t>
            </w:r>
          </w:p>
        </w:tc>
        <w:tc>
          <w:tcPr>
            <w:tcW w:w="1354" w:type="dxa"/>
          </w:tcPr>
          <w:p w14:paraId="262CA744" w14:textId="77777777" w:rsidR="002D4532" w:rsidRPr="00BB1692" w:rsidRDefault="002D4532" w:rsidP="002D4532">
            <w:pPr>
              <w:rPr>
                <w:rFonts w:cstheme="minorHAnsi"/>
                <w:sz w:val="20"/>
                <w:szCs w:val="20"/>
              </w:rPr>
            </w:pPr>
          </w:p>
        </w:tc>
      </w:tr>
      <w:tr w:rsidR="002D4532" w:rsidRPr="00BB1692" w14:paraId="60B173A2" w14:textId="77777777" w:rsidTr="002D4532">
        <w:tc>
          <w:tcPr>
            <w:tcW w:w="704" w:type="dxa"/>
          </w:tcPr>
          <w:p w14:paraId="63235789" w14:textId="77777777" w:rsidR="002D4532" w:rsidRPr="00BB1692" w:rsidRDefault="002D4532" w:rsidP="002D4532">
            <w:pPr>
              <w:rPr>
                <w:rFonts w:cstheme="minorHAnsi"/>
                <w:sz w:val="20"/>
                <w:szCs w:val="20"/>
              </w:rPr>
            </w:pPr>
            <w:r>
              <w:rPr>
                <w:rFonts w:cstheme="minorHAnsi"/>
                <w:sz w:val="20"/>
                <w:szCs w:val="20"/>
              </w:rPr>
              <w:t>41</w:t>
            </w:r>
          </w:p>
        </w:tc>
        <w:tc>
          <w:tcPr>
            <w:tcW w:w="6095" w:type="dxa"/>
          </w:tcPr>
          <w:p w14:paraId="5DE202E7" w14:textId="77777777" w:rsidR="002D4532" w:rsidRPr="00886604" w:rsidRDefault="002D4532" w:rsidP="002D4532">
            <w:pPr>
              <w:rPr>
                <w:rFonts w:cstheme="minorHAnsi"/>
                <w:b/>
                <w:sz w:val="20"/>
                <w:szCs w:val="20"/>
              </w:rPr>
            </w:pPr>
            <w:r w:rsidRPr="00886604">
              <w:rPr>
                <w:rFonts w:cstheme="minorHAnsi"/>
                <w:b/>
                <w:sz w:val="20"/>
                <w:szCs w:val="20"/>
              </w:rPr>
              <w:t xml:space="preserve">Payment of Funds </w:t>
            </w:r>
          </w:p>
          <w:p w14:paraId="4296337B" w14:textId="77777777" w:rsidR="002D4532" w:rsidRDefault="002D4532" w:rsidP="002D4532">
            <w:pPr>
              <w:rPr>
                <w:rFonts w:cstheme="minorHAnsi"/>
                <w:sz w:val="20"/>
                <w:szCs w:val="20"/>
              </w:rPr>
            </w:pPr>
          </w:p>
          <w:p w14:paraId="1741CE2D" w14:textId="77777777" w:rsidR="002D4532" w:rsidRPr="00886604" w:rsidRDefault="002D4532" w:rsidP="002D4532">
            <w:pPr>
              <w:rPr>
                <w:rFonts w:cstheme="minorHAnsi"/>
                <w:sz w:val="20"/>
                <w:szCs w:val="20"/>
              </w:rPr>
            </w:pPr>
            <w:r w:rsidRPr="00886604">
              <w:rPr>
                <w:rFonts w:cstheme="minorHAnsi"/>
                <w:sz w:val="20"/>
                <w:szCs w:val="20"/>
              </w:rPr>
              <w:t xml:space="preserve">The school should work with </w:t>
            </w:r>
            <w:r>
              <w:rPr>
                <w:rFonts w:cstheme="minorHAnsi"/>
                <w:sz w:val="20"/>
                <w:szCs w:val="20"/>
              </w:rPr>
              <w:t>MCSC</w:t>
            </w:r>
            <w:r w:rsidRPr="00886604">
              <w:rPr>
                <w:rFonts w:cstheme="minorHAnsi"/>
                <w:sz w:val="20"/>
                <w:szCs w:val="20"/>
              </w:rPr>
              <w:t xml:space="preserve"> to prioritize payment strategy considering state and local requirements. Using available revenue and any funds from auction proceeds, pay the following </w:t>
            </w:r>
          </w:p>
          <w:p w14:paraId="528F5BAE" w14:textId="77777777" w:rsidR="002D4532" w:rsidRPr="00886604" w:rsidRDefault="002D4532" w:rsidP="002D4532">
            <w:pPr>
              <w:rPr>
                <w:rFonts w:cstheme="minorHAnsi"/>
                <w:sz w:val="20"/>
                <w:szCs w:val="20"/>
              </w:rPr>
            </w:pPr>
            <w:r w:rsidRPr="00886604">
              <w:rPr>
                <w:rFonts w:cstheme="minorHAnsi"/>
                <w:sz w:val="20"/>
                <w:szCs w:val="20"/>
              </w:rPr>
              <w:t xml:space="preserve">entities: </w:t>
            </w:r>
          </w:p>
          <w:p w14:paraId="60BCF90D" w14:textId="77777777" w:rsidR="002D4532" w:rsidRDefault="002D4532" w:rsidP="00F93C7F">
            <w:pPr>
              <w:pStyle w:val="ListParagraph"/>
              <w:numPr>
                <w:ilvl w:val="0"/>
                <w:numId w:val="43"/>
              </w:numPr>
              <w:spacing w:after="0" w:line="240" w:lineRule="auto"/>
              <w:rPr>
                <w:rFonts w:cstheme="minorHAnsi"/>
                <w:sz w:val="20"/>
                <w:szCs w:val="20"/>
              </w:rPr>
            </w:pPr>
            <w:r w:rsidRPr="00886604">
              <w:rPr>
                <w:rFonts w:cstheme="minorHAnsi"/>
                <w:sz w:val="20"/>
                <w:szCs w:val="20"/>
              </w:rPr>
              <w:t>retirement systems;</w:t>
            </w:r>
          </w:p>
          <w:p w14:paraId="4CAB5591" w14:textId="77777777" w:rsidR="002D4532" w:rsidRDefault="002D4532" w:rsidP="00F93C7F">
            <w:pPr>
              <w:pStyle w:val="ListParagraph"/>
              <w:numPr>
                <w:ilvl w:val="0"/>
                <w:numId w:val="43"/>
              </w:numPr>
              <w:spacing w:after="0" w:line="240" w:lineRule="auto"/>
              <w:rPr>
                <w:rFonts w:cstheme="minorHAnsi"/>
                <w:sz w:val="20"/>
                <w:szCs w:val="20"/>
              </w:rPr>
            </w:pPr>
            <w:r w:rsidRPr="00886604">
              <w:rPr>
                <w:rFonts w:cstheme="minorHAnsi"/>
                <w:sz w:val="20"/>
                <w:szCs w:val="20"/>
              </w:rPr>
              <w:t>teachers and staff;</w:t>
            </w:r>
          </w:p>
          <w:p w14:paraId="63FE8074" w14:textId="77777777" w:rsidR="002D4532" w:rsidRDefault="002D4532" w:rsidP="00F93C7F">
            <w:pPr>
              <w:pStyle w:val="ListParagraph"/>
              <w:numPr>
                <w:ilvl w:val="0"/>
                <w:numId w:val="43"/>
              </w:numPr>
              <w:spacing w:after="0" w:line="240" w:lineRule="auto"/>
              <w:rPr>
                <w:rFonts w:cstheme="minorHAnsi"/>
                <w:sz w:val="20"/>
                <w:szCs w:val="20"/>
              </w:rPr>
            </w:pPr>
            <w:r w:rsidRPr="00886604">
              <w:rPr>
                <w:rFonts w:cstheme="minorHAnsi"/>
                <w:sz w:val="20"/>
                <w:szCs w:val="20"/>
              </w:rPr>
              <w:t>employment taxes and federal taxes;</w:t>
            </w:r>
          </w:p>
          <w:p w14:paraId="3592C7BF" w14:textId="77777777" w:rsidR="002D4532" w:rsidRDefault="002D4532" w:rsidP="00F93C7F">
            <w:pPr>
              <w:pStyle w:val="ListParagraph"/>
              <w:numPr>
                <w:ilvl w:val="0"/>
                <w:numId w:val="43"/>
              </w:numPr>
              <w:spacing w:after="0" w:line="240" w:lineRule="auto"/>
              <w:rPr>
                <w:rFonts w:cstheme="minorHAnsi"/>
                <w:sz w:val="20"/>
                <w:szCs w:val="20"/>
              </w:rPr>
            </w:pPr>
            <w:r w:rsidRPr="00886604">
              <w:rPr>
                <w:rFonts w:cstheme="minorHAnsi"/>
                <w:sz w:val="20"/>
                <w:szCs w:val="20"/>
              </w:rPr>
              <w:t>audit preparation;</w:t>
            </w:r>
          </w:p>
          <w:p w14:paraId="5B05A98D" w14:textId="77777777" w:rsidR="002D4532" w:rsidRDefault="002D4532" w:rsidP="00F93C7F">
            <w:pPr>
              <w:pStyle w:val="ListParagraph"/>
              <w:numPr>
                <w:ilvl w:val="0"/>
                <w:numId w:val="43"/>
              </w:numPr>
              <w:spacing w:after="0" w:line="240" w:lineRule="auto"/>
              <w:rPr>
                <w:rFonts w:cstheme="minorHAnsi"/>
                <w:sz w:val="20"/>
                <w:szCs w:val="20"/>
              </w:rPr>
            </w:pPr>
            <w:r w:rsidRPr="00886604">
              <w:rPr>
                <w:rFonts w:cstheme="minorHAnsi"/>
                <w:sz w:val="20"/>
                <w:szCs w:val="20"/>
              </w:rPr>
              <w:t>private creditors;</w:t>
            </w:r>
          </w:p>
          <w:p w14:paraId="034664C9" w14:textId="77777777" w:rsidR="002D4532" w:rsidRDefault="002D4532" w:rsidP="00F93C7F">
            <w:pPr>
              <w:pStyle w:val="ListParagraph"/>
              <w:numPr>
                <w:ilvl w:val="0"/>
                <w:numId w:val="43"/>
              </w:numPr>
              <w:spacing w:after="0" w:line="240" w:lineRule="auto"/>
              <w:rPr>
                <w:rFonts w:cstheme="minorHAnsi"/>
                <w:sz w:val="20"/>
                <w:szCs w:val="20"/>
              </w:rPr>
            </w:pPr>
            <w:r w:rsidRPr="00886604">
              <w:rPr>
                <w:rFonts w:cstheme="minorHAnsi"/>
                <w:sz w:val="20"/>
                <w:szCs w:val="20"/>
              </w:rPr>
              <w:t>overpayments from state/district; and</w:t>
            </w:r>
          </w:p>
          <w:p w14:paraId="3E952F56" w14:textId="77777777" w:rsidR="002D4532" w:rsidRPr="00886604" w:rsidRDefault="002D4532" w:rsidP="00F93C7F">
            <w:pPr>
              <w:pStyle w:val="ListParagraph"/>
              <w:numPr>
                <w:ilvl w:val="0"/>
                <w:numId w:val="43"/>
              </w:numPr>
              <w:spacing w:after="0" w:line="240" w:lineRule="auto"/>
              <w:rPr>
                <w:rFonts w:cstheme="minorHAnsi"/>
                <w:sz w:val="20"/>
                <w:szCs w:val="20"/>
              </w:rPr>
            </w:pPr>
            <w:r w:rsidRPr="00886604">
              <w:rPr>
                <w:rFonts w:cstheme="minorHAnsi"/>
                <w:sz w:val="20"/>
                <w:szCs w:val="20"/>
              </w:rPr>
              <w:t xml:space="preserve">other as identified by </w:t>
            </w:r>
            <w:r>
              <w:rPr>
                <w:rFonts w:cstheme="minorHAnsi"/>
                <w:sz w:val="20"/>
                <w:szCs w:val="20"/>
              </w:rPr>
              <w:t>MCSC</w:t>
            </w:r>
            <w:r w:rsidRPr="00886604">
              <w:rPr>
                <w:rFonts w:cstheme="minorHAnsi"/>
                <w:sz w:val="20"/>
                <w:szCs w:val="20"/>
              </w:rPr>
              <w:t xml:space="preserve">. </w:t>
            </w:r>
          </w:p>
          <w:p w14:paraId="7C45D88C" w14:textId="77777777" w:rsidR="002D4532" w:rsidRDefault="002D4532" w:rsidP="002D4532">
            <w:pPr>
              <w:rPr>
                <w:rFonts w:cstheme="minorHAnsi"/>
                <w:sz w:val="20"/>
                <w:szCs w:val="20"/>
              </w:rPr>
            </w:pPr>
          </w:p>
          <w:p w14:paraId="1E916FB1" w14:textId="77777777" w:rsidR="002D4532" w:rsidRPr="00BB1692" w:rsidRDefault="002D4532" w:rsidP="002D4532">
            <w:pPr>
              <w:rPr>
                <w:rFonts w:cstheme="minorHAnsi"/>
                <w:sz w:val="20"/>
                <w:szCs w:val="20"/>
              </w:rPr>
            </w:pPr>
            <w:r w:rsidRPr="00886604">
              <w:rPr>
                <w:rFonts w:cstheme="minorHAnsi"/>
                <w:sz w:val="20"/>
                <w:szCs w:val="20"/>
              </w:rPr>
              <w:t xml:space="preserve">Provide </w:t>
            </w:r>
            <w:r>
              <w:rPr>
                <w:rFonts w:cstheme="minorHAnsi"/>
                <w:sz w:val="20"/>
                <w:szCs w:val="20"/>
              </w:rPr>
              <w:t>MCSC</w:t>
            </w:r>
            <w:r w:rsidRPr="00886604">
              <w:rPr>
                <w:rFonts w:cstheme="minorHAnsi"/>
                <w:sz w:val="20"/>
                <w:szCs w:val="20"/>
              </w:rPr>
              <w:t xml:space="preserve"> with a copy of all materials associated with this action.</w:t>
            </w:r>
          </w:p>
        </w:tc>
        <w:tc>
          <w:tcPr>
            <w:tcW w:w="3119" w:type="dxa"/>
          </w:tcPr>
          <w:p w14:paraId="4C76A474" w14:textId="77777777" w:rsidR="002D4532" w:rsidRPr="00BB1692" w:rsidRDefault="002D4532" w:rsidP="002D4532">
            <w:pPr>
              <w:rPr>
                <w:rFonts w:cstheme="minorHAnsi"/>
                <w:sz w:val="20"/>
                <w:szCs w:val="20"/>
              </w:rPr>
            </w:pPr>
            <w:r>
              <w:rPr>
                <w:rFonts w:cstheme="minorHAnsi"/>
                <w:sz w:val="20"/>
                <w:szCs w:val="20"/>
              </w:rPr>
              <w:t>MCSC</w:t>
            </w:r>
            <w:r w:rsidRPr="009C2E32">
              <w:rPr>
                <w:rFonts w:cstheme="minorHAnsi"/>
                <w:sz w:val="20"/>
                <w:szCs w:val="20"/>
              </w:rPr>
              <w:t xml:space="preserve"> and Charter School Financial Lead</w:t>
            </w:r>
          </w:p>
        </w:tc>
        <w:tc>
          <w:tcPr>
            <w:tcW w:w="3118" w:type="dxa"/>
          </w:tcPr>
          <w:p w14:paraId="7E8FD718" w14:textId="77777777" w:rsidR="002D4532" w:rsidRPr="00BB1692" w:rsidRDefault="002D4532" w:rsidP="002D4532">
            <w:pPr>
              <w:rPr>
                <w:rFonts w:cstheme="minorHAnsi"/>
                <w:sz w:val="20"/>
                <w:szCs w:val="20"/>
              </w:rPr>
            </w:pPr>
            <w:r w:rsidRPr="009C2E32">
              <w:rPr>
                <w:rFonts w:cstheme="minorHAnsi"/>
                <w:sz w:val="20"/>
                <w:szCs w:val="20"/>
              </w:rPr>
              <w:t>Plan complete within 45 days of vote to close the charter</w:t>
            </w:r>
          </w:p>
        </w:tc>
        <w:tc>
          <w:tcPr>
            <w:tcW w:w="1354" w:type="dxa"/>
          </w:tcPr>
          <w:p w14:paraId="6F3BB591" w14:textId="77777777" w:rsidR="002D4532" w:rsidRPr="00BB1692" w:rsidRDefault="002D4532" w:rsidP="002D4532">
            <w:pPr>
              <w:rPr>
                <w:rFonts w:cstheme="minorHAnsi"/>
                <w:sz w:val="20"/>
                <w:szCs w:val="20"/>
              </w:rPr>
            </w:pPr>
          </w:p>
        </w:tc>
      </w:tr>
      <w:tr w:rsidR="002D4532" w:rsidRPr="00BB1692" w14:paraId="2E693AEC" w14:textId="77777777" w:rsidTr="002D4532">
        <w:tc>
          <w:tcPr>
            <w:tcW w:w="704" w:type="dxa"/>
          </w:tcPr>
          <w:p w14:paraId="12AE06B7" w14:textId="77777777" w:rsidR="002D4532" w:rsidRPr="00BB1692" w:rsidRDefault="002D4532" w:rsidP="002D4532">
            <w:pPr>
              <w:rPr>
                <w:rFonts w:cstheme="minorHAnsi"/>
                <w:sz w:val="20"/>
                <w:szCs w:val="20"/>
              </w:rPr>
            </w:pPr>
            <w:r>
              <w:rPr>
                <w:rFonts w:cstheme="minorHAnsi"/>
                <w:sz w:val="20"/>
                <w:szCs w:val="20"/>
              </w:rPr>
              <w:t>42</w:t>
            </w:r>
          </w:p>
        </w:tc>
        <w:tc>
          <w:tcPr>
            <w:tcW w:w="6095" w:type="dxa"/>
          </w:tcPr>
          <w:p w14:paraId="39444D6F" w14:textId="77777777" w:rsidR="002D4532" w:rsidRPr="00886604" w:rsidRDefault="002D4532" w:rsidP="002D4532">
            <w:pPr>
              <w:rPr>
                <w:rFonts w:cstheme="minorHAnsi"/>
                <w:b/>
                <w:sz w:val="20"/>
                <w:szCs w:val="20"/>
              </w:rPr>
            </w:pPr>
            <w:r w:rsidRPr="00886604">
              <w:rPr>
                <w:rFonts w:cstheme="minorHAnsi"/>
                <w:b/>
                <w:sz w:val="20"/>
                <w:szCs w:val="20"/>
              </w:rPr>
              <w:t xml:space="preserve">Expenditure Reporting </w:t>
            </w:r>
          </w:p>
          <w:p w14:paraId="0C5B6296" w14:textId="77777777" w:rsidR="002D4532" w:rsidRDefault="002D4532" w:rsidP="002D4532">
            <w:pPr>
              <w:rPr>
                <w:rFonts w:cstheme="minorHAnsi"/>
                <w:sz w:val="20"/>
                <w:szCs w:val="20"/>
              </w:rPr>
            </w:pPr>
          </w:p>
          <w:p w14:paraId="28E1BE01" w14:textId="77777777" w:rsidR="002D4532" w:rsidRPr="00886604" w:rsidRDefault="002D4532" w:rsidP="002D4532">
            <w:pPr>
              <w:rPr>
                <w:rFonts w:cstheme="minorHAnsi"/>
                <w:sz w:val="20"/>
                <w:szCs w:val="20"/>
              </w:rPr>
            </w:pPr>
            <w:r w:rsidRPr="003F69BC">
              <w:rPr>
                <w:rFonts w:cstheme="minorHAnsi"/>
                <w:sz w:val="20"/>
                <w:szCs w:val="20"/>
              </w:rPr>
              <w:t>Ensure that Federal Expenditure Reports (FER) and the Annual Performance Report (APR) are completed.</w:t>
            </w:r>
            <w:r w:rsidRPr="00886604">
              <w:rPr>
                <w:rFonts w:cstheme="minorHAnsi"/>
                <w:sz w:val="20"/>
                <w:szCs w:val="20"/>
              </w:rPr>
              <w:t xml:space="preserve"> </w:t>
            </w:r>
          </w:p>
          <w:p w14:paraId="7742F7F6" w14:textId="77777777" w:rsidR="002D4532" w:rsidRDefault="002D4532" w:rsidP="002D4532">
            <w:pPr>
              <w:rPr>
                <w:rFonts w:cstheme="minorHAnsi"/>
                <w:sz w:val="20"/>
                <w:szCs w:val="20"/>
              </w:rPr>
            </w:pPr>
          </w:p>
          <w:p w14:paraId="5F2FA322" w14:textId="77777777" w:rsidR="002D4532" w:rsidRPr="00BB1692" w:rsidRDefault="002D4532" w:rsidP="002D4532">
            <w:pPr>
              <w:rPr>
                <w:rFonts w:cstheme="minorHAnsi"/>
                <w:sz w:val="20"/>
                <w:szCs w:val="20"/>
              </w:rPr>
            </w:pPr>
            <w:r w:rsidRPr="00886604">
              <w:rPr>
                <w:rFonts w:cstheme="minorHAnsi"/>
                <w:sz w:val="20"/>
                <w:szCs w:val="20"/>
              </w:rPr>
              <w:t xml:space="preserve">Provide </w:t>
            </w:r>
            <w:r>
              <w:rPr>
                <w:rFonts w:cstheme="minorHAnsi"/>
                <w:sz w:val="20"/>
                <w:szCs w:val="20"/>
              </w:rPr>
              <w:t>MCSC</w:t>
            </w:r>
            <w:r w:rsidRPr="00886604">
              <w:rPr>
                <w:rFonts w:cstheme="minorHAnsi"/>
                <w:sz w:val="20"/>
                <w:szCs w:val="20"/>
              </w:rPr>
              <w:t xml:space="preserve"> a copy of all materials.</w:t>
            </w:r>
          </w:p>
        </w:tc>
        <w:tc>
          <w:tcPr>
            <w:tcW w:w="3119" w:type="dxa"/>
          </w:tcPr>
          <w:p w14:paraId="4192387A"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218D7418" w14:textId="77777777" w:rsidR="002D4532" w:rsidRPr="00BB1692" w:rsidRDefault="002D4532" w:rsidP="002D4532">
            <w:pPr>
              <w:rPr>
                <w:rFonts w:cstheme="minorHAnsi"/>
                <w:sz w:val="20"/>
                <w:szCs w:val="20"/>
              </w:rPr>
            </w:pPr>
            <w:r w:rsidRPr="009C2E32">
              <w:rPr>
                <w:rFonts w:cstheme="minorHAnsi"/>
                <w:sz w:val="20"/>
                <w:szCs w:val="20"/>
              </w:rPr>
              <w:t>Within 45 days of the end of classes</w:t>
            </w:r>
          </w:p>
        </w:tc>
        <w:tc>
          <w:tcPr>
            <w:tcW w:w="1354" w:type="dxa"/>
          </w:tcPr>
          <w:p w14:paraId="4AAB730B" w14:textId="77777777" w:rsidR="002D4532" w:rsidRPr="00BB1692" w:rsidRDefault="002D4532" w:rsidP="002D4532">
            <w:pPr>
              <w:rPr>
                <w:rFonts w:cstheme="minorHAnsi"/>
                <w:sz w:val="20"/>
                <w:szCs w:val="20"/>
              </w:rPr>
            </w:pPr>
          </w:p>
        </w:tc>
      </w:tr>
      <w:tr w:rsidR="002D4532" w:rsidRPr="00BB1692" w14:paraId="70FA0807" w14:textId="77777777" w:rsidTr="002D4532">
        <w:tc>
          <w:tcPr>
            <w:tcW w:w="704" w:type="dxa"/>
          </w:tcPr>
          <w:p w14:paraId="160645FB" w14:textId="77777777" w:rsidR="002D4532" w:rsidRPr="00BB1692" w:rsidRDefault="002D4532" w:rsidP="002D4532">
            <w:pPr>
              <w:rPr>
                <w:rFonts w:cstheme="minorHAnsi"/>
                <w:sz w:val="20"/>
                <w:szCs w:val="20"/>
              </w:rPr>
            </w:pPr>
            <w:r>
              <w:rPr>
                <w:rFonts w:cstheme="minorHAnsi"/>
                <w:sz w:val="20"/>
                <w:szCs w:val="20"/>
              </w:rPr>
              <w:t>43</w:t>
            </w:r>
          </w:p>
        </w:tc>
        <w:tc>
          <w:tcPr>
            <w:tcW w:w="6095" w:type="dxa"/>
          </w:tcPr>
          <w:p w14:paraId="09B76449" w14:textId="77777777" w:rsidR="002D4532" w:rsidRPr="00886604" w:rsidRDefault="002D4532" w:rsidP="002D4532">
            <w:pPr>
              <w:rPr>
                <w:rFonts w:cstheme="minorHAnsi"/>
                <w:b/>
                <w:sz w:val="20"/>
                <w:szCs w:val="20"/>
              </w:rPr>
            </w:pPr>
            <w:r w:rsidRPr="00886604">
              <w:rPr>
                <w:rFonts w:cstheme="minorHAnsi"/>
                <w:b/>
                <w:sz w:val="20"/>
                <w:szCs w:val="20"/>
              </w:rPr>
              <w:t xml:space="preserve">Itemized Financials </w:t>
            </w:r>
          </w:p>
          <w:p w14:paraId="5B8EFD8A" w14:textId="77777777" w:rsidR="002D4532" w:rsidRDefault="002D4532" w:rsidP="002D4532">
            <w:pPr>
              <w:rPr>
                <w:rFonts w:cstheme="minorHAnsi"/>
                <w:sz w:val="20"/>
                <w:szCs w:val="20"/>
              </w:rPr>
            </w:pPr>
          </w:p>
          <w:p w14:paraId="17A179BE" w14:textId="77777777" w:rsidR="002D4532" w:rsidRPr="00886604" w:rsidRDefault="002D4532" w:rsidP="002D4532">
            <w:pPr>
              <w:rPr>
                <w:rFonts w:cstheme="minorHAnsi"/>
                <w:sz w:val="20"/>
                <w:szCs w:val="20"/>
              </w:rPr>
            </w:pPr>
            <w:r w:rsidRPr="00886604">
              <w:rPr>
                <w:rFonts w:cstheme="minorHAnsi"/>
                <w:sz w:val="20"/>
                <w:szCs w:val="20"/>
              </w:rPr>
              <w:t xml:space="preserve">Review, prepare and make available: </w:t>
            </w:r>
          </w:p>
          <w:p w14:paraId="28C82300" w14:textId="77777777" w:rsidR="002D4532"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fiscal year-end financial statements;</w:t>
            </w:r>
          </w:p>
          <w:p w14:paraId="20F37A96" w14:textId="77777777" w:rsidR="002D4532"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cash analysis;</w:t>
            </w:r>
          </w:p>
          <w:p w14:paraId="37B2A030" w14:textId="77777777" w:rsidR="002D4532"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list of compiled bank statements for the year;</w:t>
            </w:r>
          </w:p>
          <w:p w14:paraId="5AB82727" w14:textId="77777777" w:rsidR="002D4532"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list of investments;</w:t>
            </w:r>
          </w:p>
          <w:p w14:paraId="65C2FB93" w14:textId="77777777" w:rsidR="002D4532"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list of payables (and determinations of when a check used to pay the liability will clear the bank);</w:t>
            </w:r>
          </w:p>
          <w:p w14:paraId="043A32A3" w14:textId="77777777" w:rsidR="002D4532"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list of all unused checks;</w:t>
            </w:r>
          </w:p>
          <w:p w14:paraId="47B550D6" w14:textId="77777777" w:rsidR="002D4532"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list of petty cash; and</w:t>
            </w:r>
          </w:p>
          <w:p w14:paraId="11EAEF5F" w14:textId="77777777" w:rsidR="002D4532" w:rsidRPr="00886604" w:rsidRDefault="002D4532" w:rsidP="00F93C7F">
            <w:pPr>
              <w:pStyle w:val="ListParagraph"/>
              <w:numPr>
                <w:ilvl w:val="0"/>
                <w:numId w:val="44"/>
              </w:numPr>
              <w:spacing w:after="0" w:line="240" w:lineRule="auto"/>
              <w:rPr>
                <w:rFonts w:cstheme="minorHAnsi"/>
                <w:sz w:val="20"/>
                <w:szCs w:val="20"/>
              </w:rPr>
            </w:pPr>
            <w:r w:rsidRPr="00886604">
              <w:rPr>
                <w:rFonts w:cstheme="minorHAnsi"/>
                <w:sz w:val="20"/>
                <w:szCs w:val="20"/>
              </w:rPr>
              <w:t xml:space="preserve">list of bank accounts. </w:t>
            </w:r>
          </w:p>
          <w:p w14:paraId="7CEDC9E1" w14:textId="77777777" w:rsidR="002D4532" w:rsidRDefault="002D4532" w:rsidP="002D4532">
            <w:pPr>
              <w:rPr>
                <w:rFonts w:cstheme="minorHAnsi"/>
                <w:sz w:val="20"/>
                <w:szCs w:val="20"/>
              </w:rPr>
            </w:pPr>
          </w:p>
          <w:p w14:paraId="4966A9AF" w14:textId="77777777" w:rsidR="002D4532" w:rsidRPr="00BB1692" w:rsidRDefault="002D4532" w:rsidP="002D4532">
            <w:pPr>
              <w:rPr>
                <w:rFonts w:cstheme="minorHAnsi"/>
                <w:sz w:val="20"/>
                <w:szCs w:val="20"/>
              </w:rPr>
            </w:pPr>
            <w:r w:rsidRPr="00886604">
              <w:rPr>
                <w:rFonts w:cstheme="minorHAnsi"/>
                <w:sz w:val="20"/>
                <w:szCs w:val="20"/>
              </w:rPr>
              <w:t>Additionally, collect and void all unused checks as well as close accounts once transactions have cleared.</w:t>
            </w:r>
          </w:p>
        </w:tc>
        <w:tc>
          <w:tcPr>
            <w:tcW w:w="3119" w:type="dxa"/>
          </w:tcPr>
          <w:p w14:paraId="02887C9D"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492144F0" w14:textId="77777777" w:rsidR="002D4532" w:rsidRPr="00BB1692" w:rsidRDefault="002D4532" w:rsidP="002D4532">
            <w:pPr>
              <w:rPr>
                <w:rFonts w:cstheme="minorHAnsi"/>
                <w:sz w:val="20"/>
                <w:szCs w:val="20"/>
              </w:rPr>
            </w:pPr>
            <w:r w:rsidRPr="009C2E32">
              <w:rPr>
                <w:rFonts w:cstheme="minorHAnsi"/>
                <w:sz w:val="20"/>
                <w:szCs w:val="20"/>
              </w:rPr>
              <w:t>Within 30 days of the end of classes</w:t>
            </w:r>
          </w:p>
        </w:tc>
        <w:tc>
          <w:tcPr>
            <w:tcW w:w="1354" w:type="dxa"/>
          </w:tcPr>
          <w:p w14:paraId="1C5E83FB" w14:textId="77777777" w:rsidR="002D4532" w:rsidRPr="00BB1692" w:rsidRDefault="002D4532" w:rsidP="002D4532">
            <w:pPr>
              <w:rPr>
                <w:rFonts w:cstheme="minorHAnsi"/>
                <w:sz w:val="20"/>
                <w:szCs w:val="20"/>
              </w:rPr>
            </w:pPr>
          </w:p>
        </w:tc>
      </w:tr>
      <w:tr w:rsidR="002D4532" w:rsidRPr="00BB1692" w14:paraId="1CC0B867" w14:textId="77777777" w:rsidTr="002D4532">
        <w:tc>
          <w:tcPr>
            <w:tcW w:w="704" w:type="dxa"/>
          </w:tcPr>
          <w:p w14:paraId="4312D833" w14:textId="77777777" w:rsidR="002D4532" w:rsidRPr="00BB1692" w:rsidRDefault="002D4532" w:rsidP="002D4532">
            <w:pPr>
              <w:rPr>
                <w:rFonts w:cstheme="minorHAnsi"/>
                <w:sz w:val="20"/>
                <w:szCs w:val="20"/>
              </w:rPr>
            </w:pPr>
            <w:r>
              <w:rPr>
                <w:rFonts w:cstheme="minorHAnsi"/>
                <w:sz w:val="20"/>
                <w:szCs w:val="20"/>
              </w:rPr>
              <w:t>44</w:t>
            </w:r>
          </w:p>
        </w:tc>
        <w:tc>
          <w:tcPr>
            <w:tcW w:w="6095" w:type="dxa"/>
          </w:tcPr>
          <w:p w14:paraId="44FCE67B" w14:textId="77777777" w:rsidR="002D4532" w:rsidRPr="00886604" w:rsidRDefault="002D4532" w:rsidP="002D4532">
            <w:pPr>
              <w:rPr>
                <w:rFonts w:cstheme="minorHAnsi"/>
                <w:b/>
                <w:sz w:val="20"/>
                <w:szCs w:val="20"/>
              </w:rPr>
            </w:pPr>
            <w:r w:rsidRPr="00886604">
              <w:rPr>
                <w:rFonts w:cstheme="minorHAnsi"/>
                <w:b/>
                <w:sz w:val="20"/>
                <w:szCs w:val="20"/>
              </w:rPr>
              <w:t xml:space="preserve">Payroll Reports </w:t>
            </w:r>
          </w:p>
          <w:p w14:paraId="3522E13D" w14:textId="77777777" w:rsidR="002D4532" w:rsidRDefault="002D4532" w:rsidP="002D4532">
            <w:pPr>
              <w:rPr>
                <w:rFonts w:cstheme="minorHAnsi"/>
                <w:sz w:val="20"/>
                <w:szCs w:val="20"/>
              </w:rPr>
            </w:pPr>
          </w:p>
          <w:p w14:paraId="1627B1DC" w14:textId="77777777" w:rsidR="002D4532" w:rsidRPr="00886604" w:rsidRDefault="002D4532" w:rsidP="002D4532">
            <w:pPr>
              <w:rPr>
                <w:rFonts w:cstheme="minorHAnsi"/>
                <w:sz w:val="20"/>
                <w:szCs w:val="20"/>
              </w:rPr>
            </w:pPr>
            <w:r w:rsidRPr="00886604">
              <w:rPr>
                <w:rFonts w:cstheme="minorHAnsi"/>
                <w:sz w:val="20"/>
                <w:szCs w:val="20"/>
              </w:rPr>
              <w:t xml:space="preserve">The school must generate a list of all payroll reports including taxes, retirement or adjustments on employee contracts. </w:t>
            </w:r>
          </w:p>
          <w:p w14:paraId="0BDF1074" w14:textId="77777777" w:rsidR="002D4532" w:rsidRDefault="002D4532" w:rsidP="002D4532">
            <w:pPr>
              <w:rPr>
                <w:rFonts w:cstheme="minorHAnsi"/>
                <w:sz w:val="20"/>
                <w:szCs w:val="20"/>
              </w:rPr>
            </w:pPr>
          </w:p>
          <w:p w14:paraId="0786E937" w14:textId="77777777" w:rsidR="002D4532" w:rsidRPr="00BB1692" w:rsidRDefault="002D4532" w:rsidP="002D4532">
            <w:pPr>
              <w:rPr>
                <w:rFonts w:cstheme="minorHAnsi"/>
                <w:sz w:val="20"/>
                <w:szCs w:val="20"/>
              </w:rPr>
            </w:pPr>
            <w:r w:rsidRPr="00886604">
              <w:rPr>
                <w:rFonts w:cstheme="minorHAnsi"/>
                <w:sz w:val="20"/>
                <w:szCs w:val="20"/>
              </w:rPr>
              <w:t xml:space="preserve">Provide </w:t>
            </w:r>
            <w:r>
              <w:rPr>
                <w:rFonts w:cstheme="minorHAnsi"/>
                <w:sz w:val="20"/>
                <w:szCs w:val="20"/>
              </w:rPr>
              <w:t>MCSC</w:t>
            </w:r>
            <w:r w:rsidRPr="00886604">
              <w:rPr>
                <w:rFonts w:cstheme="minorHAnsi"/>
                <w:sz w:val="20"/>
                <w:szCs w:val="20"/>
              </w:rPr>
              <w:t xml:space="preserve"> with copies of all materials.</w:t>
            </w:r>
          </w:p>
        </w:tc>
        <w:tc>
          <w:tcPr>
            <w:tcW w:w="3119" w:type="dxa"/>
          </w:tcPr>
          <w:p w14:paraId="5DADA9DC"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6A5A56AE" w14:textId="77777777" w:rsidR="002D4532" w:rsidRPr="00BB1692" w:rsidRDefault="002D4532" w:rsidP="002D4532">
            <w:pPr>
              <w:rPr>
                <w:rFonts w:cstheme="minorHAnsi"/>
                <w:sz w:val="20"/>
                <w:szCs w:val="20"/>
              </w:rPr>
            </w:pPr>
            <w:r w:rsidRPr="009C2E32">
              <w:rPr>
                <w:rFonts w:cstheme="minorHAnsi"/>
                <w:sz w:val="20"/>
                <w:szCs w:val="20"/>
              </w:rPr>
              <w:t>Within 30 days of the end of classes</w:t>
            </w:r>
          </w:p>
        </w:tc>
        <w:tc>
          <w:tcPr>
            <w:tcW w:w="1354" w:type="dxa"/>
          </w:tcPr>
          <w:p w14:paraId="26BC316C" w14:textId="77777777" w:rsidR="002D4532" w:rsidRPr="00BB1692" w:rsidRDefault="002D4532" w:rsidP="002D4532">
            <w:pPr>
              <w:rPr>
                <w:rFonts w:cstheme="minorHAnsi"/>
                <w:sz w:val="20"/>
                <w:szCs w:val="20"/>
              </w:rPr>
            </w:pPr>
          </w:p>
        </w:tc>
      </w:tr>
      <w:tr w:rsidR="002D4532" w:rsidRPr="00BB1692" w14:paraId="068D868D" w14:textId="77777777" w:rsidTr="002D4532">
        <w:tc>
          <w:tcPr>
            <w:tcW w:w="704" w:type="dxa"/>
          </w:tcPr>
          <w:p w14:paraId="286F1BCA" w14:textId="77777777" w:rsidR="002D4532" w:rsidRPr="00BB1692" w:rsidRDefault="002D4532" w:rsidP="002D4532">
            <w:pPr>
              <w:rPr>
                <w:rFonts w:cstheme="minorHAnsi"/>
                <w:sz w:val="20"/>
                <w:szCs w:val="20"/>
              </w:rPr>
            </w:pPr>
            <w:r>
              <w:rPr>
                <w:rFonts w:cstheme="minorHAnsi"/>
                <w:sz w:val="20"/>
                <w:szCs w:val="20"/>
              </w:rPr>
              <w:t>45</w:t>
            </w:r>
          </w:p>
        </w:tc>
        <w:tc>
          <w:tcPr>
            <w:tcW w:w="6095" w:type="dxa"/>
          </w:tcPr>
          <w:p w14:paraId="4989DC17" w14:textId="77777777" w:rsidR="002D4532" w:rsidRPr="00886604" w:rsidRDefault="002D4532" w:rsidP="002D4532">
            <w:pPr>
              <w:rPr>
                <w:rFonts w:cstheme="minorHAnsi"/>
                <w:b/>
                <w:sz w:val="20"/>
                <w:szCs w:val="20"/>
              </w:rPr>
            </w:pPr>
            <w:r w:rsidRPr="00886604">
              <w:rPr>
                <w:rFonts w:cstheme="minorHAnsi"/>
                <w:b/>
                <w:sz w:val="20"/>
                <w:szCs w:val="20"/>
              </w:rPr>
              <w:t xml:space="preserve">List of Creditors and Debtors </w:t>
            </w:r>
          </w:p>
          <w:p w14:paraId="48CD31AD" w14:textId="77777777" w:rsidR="002D4532" w:rsidRDefault="002D4532" w:rsidP="002D4532">
            <w:pPr>
              <w:rPr>
                <w:rFonts w:cstheme="minorHAnsi"/>
                <w:sz w:val="20"/>
                <w:szCs w:val="20"/>
              </w:rPr>
            </w:pPr>
          </w:p>
          <w:p w14:paraId="02F79317" w14:textId="77777777" w:rsidR="002D4532" w:rsidRPr="00886604" w:rsidRDefault="002D4532" w:rsidP="002D4532">
            <w:pPr>
              <w:rPr>
                <w:rFonts w:cstheme="minorHAnsi"/>
                <w:sz w:val="20"/>
                <w:szCs w:val="20"/>
              </w:rPr>
            </w:pPr>
            <w:r w:rsidRPr="00886604">
              <w:rPr>
                <w:rFonts w:cstheme="minorHAnsi"/>
                <w:sz w:val="20"/>
                <w:szCs w:val="20"/>
              </w:rPr>
              <w:t xml:space="preserve">Formulate list of creditors and debtors and any amounts accrued and unpaid with respect to such creditor or debtor. The list should include: </w:t>
            </w:r>
          </w:p>
          <w:p w14:paraId="6ED299A4"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contractors to whom the school owes payment;</w:t>
            </w:r>
          </w:p>
          <w:p w14:paraId="205D22F1"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lenders;</w:t>
            </w:r>
          </w:p>
          <w:p w14:paraId="3012336B"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mortgage holders;</w:t>
            </w:r>
          </w:p>
          <w:p w14:paraId="454B6EBB"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bond holders;</w:t>
            </w:r>
          </w:p>
          <w:p w14:paraId="79E3D41F"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equipment suppliers;</w:t>
            </w:r>
          </w:p>
          <w:p w14:paraId="344DA173"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secured and unsecured creditors;</w:t>
            </w:r>
          </w:p>
          <w:p w14:paraId="213779BE"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persons or organizations who owe the school fees or credits;</w:t>
            </w:r>
          </w:p>
          <w:p w14:paraId="68463401" w14:textId="77777777" w:rsidR="002D453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lessees or sub-lessees of the school; and</w:t>
            </w:r>
          </w:p>
          <w:p w14:paraId="6845FD3A" w14:textId="77777777" w:rsidR="002D4532" w:rsidRPr="00BB1692" w:rsidRDefault="002D4532" w:rsidP="00F93C7F">
            <w:pPr>
              <w:pStyle w:val="ListParagraph"/>
              <w:numPr>
                <w:ilvl w:val="0"/>
                <w:numId w:val="45"/>
              </w:numPr>
              <w:spacing w:after="0" w:line="240" w:lineRule="auto"/>
              <w:rPr>
                <w:rFonts w:cstheme="minorHAnsi"/>
                <w:sz w:val="20"/>
                <w:szCs w:val="20"/>
              </w:rPr>
            </w:pPr>
            <w:r w:rsidRPr="00886604">
              <w:rPr>
                <w:rFonts w:cstheme="minorHAnsi"/>
                <w:sz w:val="20"/>
                <w:szCs w:val="20"/>
              </w:rPr>
              <w:t>any person or organization holding property of the school.</w:t>
            </w:r>
          </w:p>
        </w:tc>
        <w:tc>
          <w:tcPr>
            <w:tcW w:w="3119" w:type="dxa"/>
          </w:tcPr>
          <w:p w14:paraId="6010855E" w14:textId="77777777" w:rsidR="002D4532" w:rsidRPr="00BB1692" w:rsidRDefault="002D4532" w:rsidP="002D4532">
            <w:pPr>
              <w:rPr>
                <w:rFonts w:cstheme="minorHAnsi"/>
                <w:sz w:val="20"/>
                <w:szCs w:val="20"/>
              </w:rPr>
            </w:pPr>
            <w:r w:rsidRPr="009C2E32">
              <w:rPr>
                <w:rFonts w:cstheme="minorHAnsi"/>
                <w:sz w:val="20"/>
                <w:szCs w:val="20"/>
              </w:rPr>
              <w:t>Charter School Financial Lead</w:t>
            </w:r>
          </w:p>
        </w:tc>
        <w:tc>
          <w:tcPr>
            <w:tcW w:w="3118" w:type="dxa"/>
          </w:tcPr>
          <w:p w14:paraId="74D9452E" w14:textId="77777777" w:rsidR="002D4532" w:rsidRPr="00BB1692" w:rsidRDefault="002D4532" w:rsidP="002D4532">
            <w:pPr>
              <w:rPr>
                <w:rFonts w:cstheme="minorHAnsi"/>
                <w:sz w:val="20"/>
                <w:szCs w:val="20"/>
              </w:rPr>
            </w:pPr>
            <w:r w:rsidRPr="009C2E32">
              <w:rPr>
                <w:rFonts w:cstheme="minorHAnsi"/>
                <w:sz w:val="20"/>
                <w:szCs w:val="20"/>
              </w:rPr>
              <w:t>Within three weeks of vote to close the charter school</w:t>
            </w:r>
          </w:p>
        </w:tc>
        <w:tc>
          <w:tcPr>
            <w:tcW w:w="1354" w:type="dxa"/>
          </w:tcPr>
          <w:p w14:paraId="4E3FF457" w14:textId="77777777" w:rsidR="002D4532" w:rsidRPr="00BB1692" w:rsidRDefault="002D4532" w:rsidP="002D4532">
            <w:pPr>
              <w:rPr>
                <w:rFonts w:cstheme="minorHAnsi"/>
                <w:sz w:val="20"/>
                <w:szCs w:val="20"/>
              </w:rPr>
            </w:pPr>
          </w:p>
        </w:tc>
      </w:tr>
    </w:tbl>
    <w:p w14:paraId="7E6F73A2" w14:textId="77777777" w:rsidR="0056440B" w:rsidRDefault="0056440B"/>
    <w:sectPr w:rsidR="0056440B" w:rsidSect="0056440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A2650" w14:textId="77777777" w:rsidR="0079387D" w:rsidRDefault="0079387D" w:rsidP="001771E5">
      <w:pPr>
        <w:spacing w:after="0" w:line="240" w:lineRule="auto"/>
      </w:pPr>
      <w:r>
        <w:separator/>
      </w:r>
    </w:p>
  </w:endnote>
  <w:endnote w:type="continuationSeparator" w:id="0">
    <w:p w14:paraId="0FDC4301" w14:textId="77777777" w:rsidR="0079387D" w:rsidRDefault="0079387D" w:rsidP="00177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Light">
    <w:altName w:val="Calibri"/>
    <w:charset w:val="00"/>
    <w:family w:val="modern"/>
    <w:pitch w:val="variable"/>
    <w:sig w:usb0="00000007" w:usb1="00000000" w:usb2="00000000" w:usb3="00000000" w:csb0="00000093" w:csb1="00000000"/>
  </w:font>
  <w:font w:name="Montserrat">
    <w:altName w:val="Calibri"/>
    <w:charset w:val="00"/>
    <w:family w:val="moder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2858" w14:textId="77777777" w:rsidR="002D4532" w:rsidRDefault="002D4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554B6" w14:textId="77777777" w:rsidR="0079387D" w:rsidRDefault="0079387D" w:rsidP="001771E5">
      <w:pPr>
        <w:spacing w:after="0" w:line="240" w:lineRule="auto"/>
      </w:pPr>
      <w:r>
        <w:separator/>
      </w:r>
    </w:p>
  </w:footnote>
  <w:footnote w:type="continuationSeparator" w:id="0">
    <w:p w14:paraId="0C1FB775" w14:textId="77777777" w:rsidR="0079387D" w:rsidRDefault="0079387D" w:rsidP="001771E5">
      <w:pPr>
        <w:spacing w:after="0" w:line="240" w:lineRule="auto"/>
      </w:pPr>
      <w:r>
        <w:continuationSeparator/>
      </w:r>
    </w:p>
  </w:footnote>
  <w:footnote w:id="1">
    <w:p w14:paraId="2B07C8F1" w14:textId="77777777" w:rsidR="002D4532" w:rsidRDefault="002D4532" w:rsidP="001771E5">
      <w:pPr>
        <w:pStyle w:val="FootnoteText"/>
      </w:pPr>
      <w:r>
        <w:rPr>
          <w:rStyle w:val="FootnoteReference"/>
        </w:rPr>
        <w:footnoteRef/>
      </w:r>
      <w:r>
        <w:t xml:space="preserve"> The RIT</w:t>
      </w:r>
      <w:r w:rsidRPr="00940AF6">
        <w:t xml:space="preserve"> score represents a student's achievement level at any given moment and helps measure their academic growth over time. The RIT scale is a stable scale, like feet and inches, that accurately measures student performance, regardless of age, grades, or grade level.</w:t>
      </w:r>
    </w:p>
  </w:footnote>
  <w:footnote w:id="2">
    <w:p w14:paraId="64B48BAF" w14:textId="77777777" w:rsidR="002D4532" w:rsidRDefault="002D4532" w:rsidP="001771E5">
      <w:pPr>
        <w:pStyle w:val="FootnoteText"/>
      </w:pPr>
      <w:r>
        <w:rPr>
          <w:rStyle w:val="FootnoteReference"/>
        </w:rPr>
        <w:footnoteRef/>
      </w:r>
      <w:r>
        <w:t xml:space="preserve"> </w:t>
      </w:r>
      <w:r w:rsidRPr="00C574D3">
        <w:t>MAP® Growth™ measures what students know and informs what they're ready to learn next. By dynamically adjusting to each student's responses, MAP</w:t>
      </w:r>
      <w:r>
        <w:t xml:space="preserve"> (measures of academic progress)</w:t>
      </w:r>
      <w:r w:rsidRPr="00C574D3">
        <w:t xml:space="preserve"> Growth creates a personalized assessment experience that accurately measures performance.</w:t>
      </w:r>
    </w:p>
  </w:footnote>
  <w:footnote w:id="3">
    <w:p w14:paraId="7D5F9302" w14:textId="77777777" w:rsidR="002D4532" w:rsidRDefault="002D4532" w:rsidP="001771E5">
      <w:pPr>
        <w:pStyle w:val="FootnoteText"/>
      </w:pPr>
      <w:r>
        <w:rPr>
          <w:rStyle w:val="FootnoteReference"/>
        </w:rPr>
        <w:footnoteRef/>
      </w:r>
      <w:r>
        <w:t xml:space="preserve"> Eligible is defined as having both a fall and spring score for students in grades k-10.</w:t>
      </w:r>
    </w:p>
  </w:footnote>
  <w:footnote w:id="4">
    <w:p w14:paraId="5697BD25" w14:textId="77777777" w:rsidR="002D4532" w:rsidRDefault="002D4532" w:rsidP="001771E5">
      <w:pPr>
        <w:pStyle w:val="FootnoteText"/>
      </w:pPr>
      <w:r>
        <w:rPr>
          <w:rStyle w:val="FootnoteReference"/>
        </w:rPr>
        <w:footnoteRef/>
      </w:r>
      <w:r>
        <w:t xml:space="preserve"> Eligible is defined as having both a fall and spring score for students in grades k-10.</w:t>
      </w:r>
    </w:p>
  </w:footnote>
  <w:footnote w:id="5">
    <w:p w14:paraId="16401361" w14:textId="77777777" w:rsidR="002D4532" w:rsidRDefault="002D4532" w:rsidP="001771E5">
      <w:pPr>
        <w:pStyle w:val="FootnoteText"/>
      </w:pPr>
      <w:r>
        <w:rPr>
          <w:rStyle w:val="FootnoteReference"/>
        </w:rPr>
        <w:footnoteRef/>
      </w:r>
      <w:r>
        <w:t xml:space="preserve"> Chronically absent is defined as missing 10% or more of school days.</w:t>
      </w:r>
    </w:p>
  </w:footnote>
  <w:footnote w:id="6">
    <w:p w14:paraId="33342909" w14:textId="77777777" w:rsidR="002D4532" w:rsidRDefault="002D4532" w:rsidP="001771E5">
      <w:pPr>
        <w:pStyle w:val="FootnoteText"/>
      </w:pPr>
      <w:r>
        <w:rPr>
          <w:rStyle w:val="FootnoteReference"/>
        </w:rPr>
        <w:footnoteRef/>
      </w:r>
      <w:r>
        <w:t xml:space="preserve"> Student Count day is October 1.</w:t>
      </w:r>
    </w:p>
  </w:footnote>
  <w:footnote w:id="7">
    <w:p w14:paraId="73170BF8" w14:textId="77777777" w:rsidR="002D4532" w:rsidRDefault="002D4532" w:rsidP="001771E5">
      <w:pPr>
        <w:pStyle w:val="FootnoteText"/>
      </w:pPr>
      <w:r>
        <w:rPr>
          <w:rStyle w:val="FootnoteReference"/>
        </w:rPr>
        <w:footnoteRef/>
      </w:r>
      <w:r>
        <w:t xml:space="preserve"> Students not excluded via IEP or </w:t>
      </w:r>
      <w:proofErr w:type="gramStart"/>
      <w:r>
        <w:t>other</w:t>
      </w:r>
      <w:proofErr w:type="gramEnd"/>
      <w:r>
        <w:t xml:space="preserve"> individual plan</w:t>
      </w:r>
    </w:p>
  </w:footnote>
  <w:footnote w:id="8">
    <w:p w14:paraId="563310CB" w14:textId="77777777" w:rsidR="002D4532" w:rsidRPr="007918BC" w:rsidRDefault="002D4532" w:rsidP="001771E5">
      <w:pPr>
        <w:pStyle w:val="FootnoteText"/>
      </w:pPr>
      <w:r w:rsidRPr="007918BC">
        <w:rPr>
          <w:rStyle w:val="FootnoteReference"/>
        </w:rPr>
        <w:footnoteRef/>
      </w:r>
      <w:r w:rsidRPr="007918BC">
        <w:t xml:space="preserve"> Successfully is defined as a passing grade, meeting appropriate standards, or other clearly defined measure of success.</w:t>
      </w:r>
    </w:p>
  </w:footnote>
  <w:footnote w:id="9">
    <w:p w14:paraId="00182493" w14:textId="77777777" w:rsidR="002D4532" w:rsidRPr="007918BC" w:rsidRDefault="002D4532" w:rsidP="001771E5">
      <w:pPr>
        <w:pStyle w:val="TableParagraph"/>
        <w:ind w:left="0"/>
        <w:rPr>
          <w:sz w:val="20"/>
          <w:szCs w:val="20"/>
        </w:rPr>
      </w:pPr>
      <w:r w:rsidRPr="007918BC">
        <w:rPr>
          <w:rStyle w:val="FootnoteReference"/>
          <w:sz w:val="20"/>
          <w:szCs w:val="20"/>
        </w:rPr>
        <w:footnoteRef/>
      </w:r>
      <w:r w:rsidRPr="007918BC">
        <w:rPr>
          <w:sz w:val="20"/>
          <w:szCs w:val="20"/>
        </w:rPr>
        <w:t xml:space="preserve"> A school year is July 1 – June 30</w:t>
      </w:r>
    </w:p>
  </w:footnote>
  <w:footnote w:id="10">
    <w:p w14:paraId="393FD34D" w14:textId="77777777" w:rsidR="002D4532" w:rsidRPr="00C7047C" w:rsidRDefault="002D4532" w:rsidP="001771E5">
      <w:pPr>
        <w:pStyle w:val="TableParagraph"/>
        <w:ind w:left="0"/>
        <w:rPr>
          <w:sz w:val="20"/>
          <w:szCs w:val="20"/>
        </w:rPr>
      </w:pPr>
      <w:r>
        <w:rPr>
          <w:rStyle w:val="FootnoteReference"/>
        </w:rPr>
        <w:footnoteRef/>
      </w:r>
      <w:r>
        <w:t xml:space="preserve"> </w:t>
      </w:r>
      <w:r w:rsidRPr="00C7047C">
        <w:rPr>
          <w:sz w:val="20"/>
          <w:szCs w:val="20"/>
        </w:rPr>
        <w:t>Timely is defined as posting agenda a minimum of 5 days before the meeting and for minutes, posting within 5 days of approval.</w:t>
      </w:r>
    </w:p>
  </w:footnote>
  <w:footnote w:id="11">
    <w:p w14:paraId="6099F7C8" w14:textId="77777777" w:rsidR="002D4532" w:rsidRPr="00DC2D84" w:rsidRDefault="002D4532" w:rsidP="001771E5">
      <w:pPr>
        <w:pStyle w:val="TableParagraph"/>
        <w:rPr>
          <w:color w:val="000000" w:themeColor="text1"/>
        </w:rPr>
      </w:pPr>
      <w:r>
        <w:rPr>
          <w:rStyle w:val="FootnoteReference"/>
        </w:rPr>
        <w:footnoteRef/>
      </w:r>
      <w:r w:rsidRPr="000A00FC">
        <w:rPr>
          <w:color w:val="FF0000"/>
        </w:rPr>
        <w:t xml:space="preserve"> </w:t>
      </w:r>
      <w:r w:rsidRPr="00C7047C">
        <w:rPr>
          <w:color w:val="000000" w:themeColor="text1"/>
          <w:sz w:val="20"/>
          <w:szCs w:val="20"/>
        </w:rPr>
        <w:t>Students in grades 3 and up are eligible to participate in the Panorama Education surveys</w:t>
      </w:r>
      <w:r w:rsidRPr="00DC2D84">
        <w:rPr>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6C15"/>
    <w:multiLevelType w:val="hybridMultilevel"/>
    <w:tmpl w:val="52EC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7423"/>
    <w:multiLevelType w:val="hybridMultilevel"/>
    <w:tmpl w:val="6B30813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49134E"/>
    <w:multiLevelType w:val="hybridMultilevel"/>
    <w:tmpl w:val="919A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96DC4"/>
    <w:multiLevelType w:val="hybridMultilevel"/>
    <w:tmpl w:val="EE48040E"/>
    <w:lvl w:ilvl="0" w:tplc="5B2E77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9E720F"/>
    <w:multiLevelType w:val="hybridMultilevel"/>
    <w:tmpl w:val="F052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46634"/>
    <w:multiLevelType w:val="hybridMultilevel"/>
    <w:tmpl w:val="48F8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E4310"/>
    <w:multiLevelType w:val="hybridMultilevel"/>
    <w:tmpl w:val="E454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64D77"/>
    <w:multiLevelType w:val="hybridMultilevel"/>
    <w:tmpl w:val="A6DE3774"/>
    <w:lvl w:ilvl="0" w:tplc="ECA664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13D29"/>
    <w:multiLevelType w:val="hybridMultilevel"/>
    <w:tmpl w:val="C5B063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70000A9"/>
    <w:multiLevelType w:val="hybridMultilevel"/>
    <w:tmpl w:val="2808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76AF4"/>
    <w:multiLevelType w:val="hybridMultilevel"/>
    <w:tmpl w:val="0904523A"/>
    <w:lvl w:ilvl="0" w:tplc="8EAAA47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924BF6"/>
    <w:multiLevelType w:val="hybridMultilevel"/>
    <w:tmpl w:val="CF56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518C1"/>
    <w:multiLevelType w:val="hybridMultilevel"/>
    <w:tmpl w:val="90B29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04A4A"/>
    <w:multiLevelType w:val="multilevel"/>
    <w:tmpl w:val="923ECCC2"/>
    <w:lvl w:ilvl="0">
      <w:start w:val="3"/>
      <w:numFmt w:val="decimal"/>
      <w:lvlText w:val="%1"/>
      <w:lvlJc w:val="left"/>
      <w:pPr>
        <w:ind w:left="420" w:hanging="420"/>
      </w:pPr>
      <w:rPr>
        <w:rFonts w:eastAsia="Times New Roman" w:hint="default"/>
      </w:rPr>
    </w:lvl>
    <w:lvl w:ilvl="1">
      <w:start w:val="15"/>
      <w:numFmt w:val="decimal"/>
      <w:lvlText w:val="%1.%2"/>
      <w:lvlJc w:val="left"/>
      <w:pPr>
        <w:ind w:left="1140" w:hanging="42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4" w15:restartNumberingAfterBreak="0">
    <w:nsid w:val="267C1C7C"/>
    <w:multiLevelType w:val="hybridMultilevel"/>
    <w:tmpl w:val="D2E660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436D28"/>
    <w:multiLevelType w:val="hybridMultilevel"/>
    <w:tmpl w:val="D1A8D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82C13"/>
    <w:multiLevelType w:val="hybridMultilevel"/>
    <w:tmpl w:val="B4D26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F018D9"/>
    <w:multiLevelType w:val="hybridMultilevel"/>
    <w:tmpl w:val="C432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26716"/>
    <w:multiLevelType w:val="hybridMultilevel"/>
    <w:tmpl w:val="D5B29868"/>
    <w:lvl w:ilvl="0" w:tplc="04090015">
      <w:start w:val="1"/>
      <w:numFmt w:val="upperLetter"/>
      <w:lvlText w:val="%1."/>
      <w:lvlJc w:val="left"/>
      <w:pPr>
        <w:ind w:left="720" w:hanging="360"/>
      </w:pPr>
      <w:rPr>
        <w:rFonts w:hint="default"/>
      </w:rPr>
    </w:lvl>
    <w:lvl w:ilvl="1" w:tplc="38EE87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F4659"/>
    <w:multiLevelType w:val="hybridMultilevel"/>
    <w:tmpl w:val="28FC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82E91"/>
    <w:multiLevelType w:val="hybridMultilevel"/>
    <w:tmpl w:val="64C096E0"/>
    <w:lvl w:ilvl="0" w:tplc="D44E439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B24A2B"/>
    <w:multiLevelType w:val="hybridMultilevel"/>
    <w:tmpl w:val="1AEC5188"/>
    <w:lvl w:ilvl="0" w:tplc="C40EF3C2">
      <w:start w:val="3"/>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5052C19"/>
    <w:multiLevelType w:val="hybridMultilevel"/>
    <w:tmpl w:val="CB58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92093A"/>
    <w:multiLevelType w:val="hybridMultilevel"/>
    <w:tmpl w:val="636A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CB01A0"/>
    <w:multiLevelType w:val="multilevel"/>
    <w:tmpl w:val="E87EA5E6"/>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FC07234"/>
    <w:multiLevelType w:val="hybridMultilevel"/>
    <w:tmpl w:val="0E98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67A7E"/>
    <w:multiLevelType w:val="multilevel"/>
    <w:tmpl w:val="EBC0D574"/>
    <w:lvl w:ilvl="0">
      <w:start w:val="1"/>
      <w:numFmt w:val="decimal"/>
      <w:lvlText w:val="%1"/>
      <w:lvlJc w:val="left"/>
      <w:pPr>
        <w:ind w:left="720" w:hanging="72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526F21"/>
    <w:multiLevelType w:val="hybridMultilevel"/>
    <w:tmpl w:val="090E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C24274"/>
    <w:multiLevelType w:val="hybridMultilevel"/>
    <w:tmpl w:val="559817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E5018F"/>
    <w:multiLevelType w:val="hybridMultilevel"/>
    <w:tmpl w:val="D760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00BD9"/>
    <w:multiLevelType w:val="hybridMultilevel"/>
    <w:tmpl w:val="8D5C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7D6D02"/>
    <w:multiLevelType w:val="hybridMultilevel"/>
    <w:tmpl w:val="8086F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4E08FC"/>
    <w:multiLevelType w:val="hybridMultilevel"/>
    <w:tmpl w:val="BDEE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0341E"/>
    <w:multiLevelType w:val="hybridMultilevel"/>
    <w:tmpl w:val="2084DB5C"/>
    <w:lvl w:ilvl="0" w:tplc="EBCA696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6375D9"/>
    <w:multiLevelType w:val="hybridMultilevel"/>
    <w:tmpl w:val="327A01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677F52"/>
    <w:multiLevelType w:val="hybridMultilevel"/>
    <w:tmpl w:val="9F62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A6582"/>
    <w:multiLevelType w:val="hybridMultilevel"/>
    <w:tmpl w:val="18749104"/>
    <w:lvl w:ilvl="0" w:tplc="E1921A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E4B2F22"/>
    <w:multiLevelType w:val="hybridMultilevel"/>
    <w:tmpl w:val="F3943D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371344"/>
    <w:multiLevelType w:val="hybridMultilevel"/>
    <w:tmpl w:val="8834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A87C88"/>
    <w:multiLevelType w:val="hybridMultilevel"/>
    <w:tmpl w:val="AF942E18"/>
    <w:lvl w:ilvl="0" w:tplc="A73C2DBE">
      <w:start w:val="1"/>
      <w:numFmt w:val="decimal"/>
      <w:lvlText w:val="%1."/>
      <w:lvlJc w:val="left"/>
      <w:pPr>
        <w:ind w:left="720" w:hanging="360"/>
      </w:pPr>
      <w:rPr>
        <w:b/>
      </w:rPr>
    </w:lvl>
    <w:lvl w:ilvl="1" w:tplc="C366A7E0">
      <w:start w:val="1"/>
      <w:numFmt w:val="lowerLetter"/>
      <w:lvlText w:val="%2."/>
      <w:lvlJc w:val="left"/>
      <w:pPr>
        <w:ind w:left="1440" w:hanging="360"/>
      </w:pPr>
      <w:rPr>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082758"/>
    <w:multiLevelType w:val="hybridMultilevel"/>
    <w:tmpl w:val="33FE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E65C5E"/>
    <w:multiLevelType w:val="hybridMultilevel"/>
    <w:tmpl w:val="B110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67090"/>
    <w:multiLevelType w:val="hybridMultilevel"/>
    <w:tmpl w:val="1ED8B8B0"/>
    <w:lvl w:ilvl="0" w:tplc="2EB41286">
      <w:start w:val="1"/>
      <w:numFmt w:val="low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1FE6CD9"/>
    <w:multiLevelType w:val="hybridMultilevel"/>
    <w:tmpl w:val="1E6C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2022CA"/>
    <w:multiLevelType w:val="hybridMultilevel"/>
    <w:tmpl w:val="C680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7"/>
  </w:num>
  <w:num w:numId="4">
    <w:abstractNumId w:val="31"/>
  </w:num>
  <w:num w:numId="5">
    <w:abstractNumId w:val="3"/>
  </w:num>
  <w:num w:numId="6">
    <w:abstractNumId w:val="42"/>
  </w:num>
  <w:num w:numId="7">
    <w:abstractNumId w:val="24"/>
  </w:num>
  <w:num w:numId="8">
    <w:abstractNumId w:val="13"/>
  </w:num>
  <w:num w:numId="9">
    <w:abstractNumId w:val="10"/>
  </w:num>
  <w:num w:numId="10">
    <w:abstractNumId w:val="36"/>
  </w:num>
  <w:num w:numId="11">
    <w:abstractNumId w:val="20"/>
  </w:num>
  <w:num w:numId="12">
    <w:abstractNumId w:val="34"/>
  </w:num>
  <w:num w:numId="13">
    <w:abstractNumId w:val="18"/>
  </w:num>
  <w:num w:numId="14">
    <w:abstractNumId w:val="28"/>
  </w:num>
  <w:num w:numId="15">
    <w:abstractNumId w:val="37"/>
  </w:num>
  <w:num w:numId="16">
    <w:abstractNumId w:val="1"/>
  </w:num>
  <w:num w:numId="17">
    <w:abstractNumId w:val="14"/>
  </w:num>
  <w:num w:numId="18">
    <w:abstractNumId w:val="39"/>
  </w:num>
  <w:num w:numId="19">
    <w:abstractNumId w:val="8"/>
  </w:num>
  <w:num w:numId="20">
    <w:abstractNumId w:val="21"/>
  </w:num>
  <w:num w:numId="21">
    <w:abstractNumId w:val="16"/>
  </w:num>
  <w:num w:numId="22">
    <w:abstractNumId w:val="30"/>
  </w:num>
  <w:num w:numId="23">
    <w:abstractNumId w:val="12"/>
  </w:num>
  <w:num w:numId="24">
    <w:abstractNumId w:val="2"/>
  </w:num>
  <w:num w:numId="25">
    <w:abstractNumId w:val="6"/>
  </w:num>
  <w:num w:numId="26">
    <w:abstractNumId w:val="44"/>
  </w:num>
  <w:num w:numId="27">
    <w:abstractNumId w:val="43"/>
  </w:num>
  <w:num w:numId="28">
    <w:abstractNumId w:val="9"/>
  </w:num>
  <w:num w:numId="29">
    <w:abstractNumId w:val="27"/>
  </w:num>
  <w:num w:numId="30">
    <w:abstractNumId w:val="4"/>
  </w:num>
  <w:num w:numId="31">
    <w:abstractNumId w:val="22"/>
  </w:num>
  <w:num w:numId="32">
    <w:abstractNumId w:val="35"/>
  </w:num>
  <w:num w:numId="33">
    <w:abstractNumId w:val="15"/>
  </w:num>
  <w:num w:numId="34">
    <w:abstractNumId w:val="0"/>
  </w:num>
  <w:num w:numId="35">
    <w:abstractNumId w:val="23"/>
  </w:num>
  <w:num w:numId="36">
    <w:abstractNumId w:val="41"/>
  </w:num>
  <w:num w:numId="37">
    <w:abstractNumId w:val="40"/>
  </w:num>
  <w:num w:numId="38">
    <w:abstractNumId w:val="17"/>
  </w:num>
  <w:num w:numId="39">
    <w:abstractNumId w:val="32"/>
  </w:num>
  <w:num w:numId="40">
    <w:abstractNumId w:val="29"/>
  </w:num>
  <w:num w:numId="41">
    <w:abstractNumId w:val="5"/>
  </w:num>
  <w:num w:numId="42">
    <w:abstractNumId w:val="38"/>
  </w:num>
  <w:num w:numId="43">
    <w:abstractNumId w:val="11"/>
  </w:num>
  <w:num w:numId="44">
    <w:abstractNumId w:val="19"/>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1E5"/>
    <w:rsid w:val="00171450"/>
    <w:rsid w:val="001771E5"/>
    <w:rsid w:val="002D4532"/>
    <w:rsid w:val="00324430"/>
    <w:rsid w:val="004976D7"/>
    <w:rsid w:val="005005A7"/>
    <w:rsid w:val="0056440B"/>
    <w:rsid w:val="00584228"/>
    <w:rsid w:val="0079387D"/>
    <w:rsid w:val="00BD5C26"/>
    <w:rsid w:val="00F93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6B7AE"/>
  <w15:chartTrackingRefBased/>
  <w15:docId w15:val="{EB80CB44-8C4B-4EF6-8F28-90105B0A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eadline"/>
    <w:basedOn w:val="NoSpacing"/>
    <w:next w:val="NoSpacing"/>
    <w:link w:val="Heading1Char"/>
    <w:uiPriority w:val="9"/>
    <w:qFormat/>
    <w:rsid w:val="0056440B"/>
    <w:pPr>
      <w:keepNext/>
      <w:keepLines/>
      <w:spacing w:before="240"/>
      <w:outlineLvl w:val="0"/>
    </w:pPr>
    <w:rPr>
      <w:rFonts w:ascii="Montserrat Light" w:eastAsiaTheme="majorEastAsia" w:hAnsi="Montserrat Light" w:cstheme="majorBidi"/>
      <w:color w:val="2F5496" w:themeColor="accent1" w:themeShade="BF"/>
      <w:sz w:val="36"/>
      <w:szCs w:val="32"/>
    </w:rPr>
  </w:style>
  <w:style w:type="paragraph" w:styleId="Heading2">
    <w:name w:val="heading 2"/>
    <w:aliases w:val="Subhead"/>
    <w:basedOn w:val="NoSpacing"/>
    <w:next w:val="NoSpacing"/>
    <w:link w:val="Heading2Char"/>
    <w:autoRedefine/>
    <w:uiPriority w:val="9"/>
    <w:unhideWhenUsed/>
    <w:qFormat/>
    <w:rsid w:val="0056440B"/>
    <w:pPr>
      <w:keepNext/>
      <w:keepLines/>
      <w:spacing w:before="40"/>
      <w:outlineLvl w:val="1"/>
    </w:pPr>
    <w:rPr>
      <w:rFonts w:ascii="Montserrat" w:eastAsiaTheme="majorEastAsia" w:hAnsi="Montserrat" w:cstheme="majorBidi"/>
      <w:color w:val="C8102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1E5"/>
    <w:rPr>
      <w:rFonts w:ascii="Segoe UI" w:hAnsi="Segoe UI" w:cs="Segoe UI"/>
      <w:sz w:val="18"/>
      <w:szCs w:val="18"/>
    </w:rPr>
  </w:style>
  <w:style w:type="paragraph" w:styleId="ListParagraph">
    <w:name w:val="List Paragraph"/>
    <w:basedOn w:val="Normal"/>
    <w:uiPriority w:val="34"/>
    <w:qFormat/>
    <w:rsid w:val="001771E5"/>
    <w:pPr>
      <w:spacing w:after="200" w:line="276" w:lineRule="auto"/>
      <w:ind w:left="720"/>
      <w:contextualSpacing/>
    </w:pPr>
  </w:style>
  <w:style w:type="paragraph" w:styleId="Header">
    <w:name w:val="header"/>
    <w:basedOn w:val="Normal"/>
    <w:link w:val="HeaderChar"/>
    <w:uiPriority w:val="99"/>
    <w:unhideWhenUsed/>
    <w:rsid w:val="00177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1E5"/>
  </w:style>
  <w:style w:type="paragraph" w:styleId="Footer">
    <w:name w:val="footer"/>
    <w:basedOn w:val="Normal"/>
    <w:link w:val="FooterChar"/>
    <w:uiPriority w:val="99"/>
    <w:unhideWhenUsed/>
    <w:rsid w:val="00177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1E5"/>
  </w:style>
  <w:style w:type="table" w:styleId="TableGrid">
    <w:name w:val="Table Grid"/>
    <w:basedOn w:val="TableNormal"/>
    <w:uiPriority w:val="39"/>
    <w:rsid w:val="001771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1771E5"/>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1771E5"/>
    <w:rPr>
      <w:rFonts w:eastAsiaTheme="minorEastAsia"/>
      <w:sz w:val="20"/>
      <w:szCs w:val="20"/>
    </w:rPr>
  </w:style>
  <w:style w:type="character" w:styleId="FootnoteReference">
    <w:name w:val="footnote reference"/>
    <w:basedOn w:val="DefaultParagraphFont"/>
    <w:uiPriority w:val="99"/>
    <w:unhideWhenUsed/>
    <w:rsid w:val="001771E5"/>
    <w:rPr>
      <w:vertAlign w:val="superscript"/>
    </w:rPr>
  </w:style>
  <w:style w:type="paragraph" w:customStyle="1" w:styleId="TableParagraph">
    <w:name w:val="Table Paragraph"/>
    <w:basedOn w:val="Normal"/>
    <w:uiPriority w:val="1"/>
    <w:qFormat/>
    <w:rsid w:val="001771E5"/>
    <w:pPr>
      <w:widowControl w:val="0"/>
      <w:autoSpaceDE w:val="0"/>
      <w:autoSpaceDN w:val="0"/>
      <w:spacing w:after="0" w:line="240" w:lineRule="auto"/>
      <w:ind w:left="107"/>
    </w:pPr>
    <w:rPr>
      <w:rFonts w:ascii="Calibri" w:eastAsia="Calibri" w:hAnsi="Calibri" w:cs="Calibri"/>
      <w:lang w:bidi="en-US"/>
    </w:rPr>
  </w:style>
  <w:style w:type="character" w:customStyle="1" w:styleId="Heading1Char">
    <w:name w:val="Heading 1 Char"/>
    <w:aliases w:val="Headline Char"/>
    <w:basedOn w:val="DefaultParagraphFont"/>
    <w:link w:val="Heading1"/>
    <w:uiPriority w:val="9"/>
    <w:rsid w:val="0056440B"/>
    <w:rPr>
      <w:rFonts w:ascii="Montserrat Light" w:eastAsiaTheme="majorEastAsia" w:hAnsi="Montserrat Light" w:cstheme="majorBidi"/>
      <w:color w:val="2F5496" w:themeColor="accent1" w:themeShade="BF"/>
      <w:sz w:val="36"/>
      <w:szCs w:val="32"/>
    </w:rPr>
  </w:style>
  <w:style w:type="character" w:customStyle="1" w:styleId="Heading2Char">
    <w:name w:val="Heading 2 Char"/>
    <w:aliases w:val="Subhead Char"/>
    <w:basedOn w:val="DefaultParagraphFont"/>
    <w:link w:val="Heading2"/>
    <w:uiPriority w:val="9"/>
    <w:rsid w:val="0056440B"/>
    <w:rPr>
      <w:rFonts w:ascii="Montserrat" w:eastAsiaTheme="majorEastAsia" w:hAnsi="Montserrat" w:cstheme="majorBidi"/>
      <w:color w:val="C8102E"/>
      <w:sz w:val="26"/>
      <w:szCs w:val="26"/>
    </w:rPr>
  </w:style>
  <w:style w:type="paragraph" w:styleId="NoSpacing">
    <w:name w:val="No Spacing"/>
    <w:uiPriority w:val="1"/>
    <w:qFormat/>
    <w:rsid w:val="0056440B"/>
    <w:pPr>
      <w:spacing w:after="0" w:line="240" w:lineRule="auto"/>
    </w:pPr>
    <w:rPr>
      <w:rFonts w:ascii="Franklin Gothic Book" w:hAnsi="Franklin Gothic Book"/>
      <w:color w:val="404040"/>
      <w:sz w:val="24"/>
    </w:rPr>
  </w:style>
  <w:style w:type="paragraph" w:styleId="Subtitle">
    <w:name w:val="Subtitle"/>
    <w:aliases w:val="Alternate Subhead"/>
    <w:basedOn w:val="NoSpacing"/>
    <w:next w:val="NoSpacing"/>
    <w:link w:val="SubtitleChar"/>
    <w:uiPriority w:val="11"/>
    <w:qFormat/>
    <w:rsid w:val="0056440B"/>
    <w:pPr>
      <w:numPr>
        <w:ilvl w:val="1"/>
      </w:numPr>
    </w:pPr>
    <w:rPr>
      <w:rFonts w:ascii="Montserrat" w:eastAsiaTheme="minorEastAsia" w:hAnsi="Montserrat"/>
      <w:b/>
      <w:color w:val="005F83"/>
      <w:spacing w:val="15"/>
    </w:rPr>
  </w:style>
  <w:style w:type="character" w:customStyle="1" w:styleId="SubtitleChar">
    <w:name w:val="Subtitle Char"/>
    <w:aliases w:val="Alternate Subhead Char"/>
    <w:basedOn w:val="DefaultParagraphFont"/>
    <w:link w:val="Subtitle"/>
    <w:uiPriority w:val="11"/>
    <w:rsid w:val="0056440B"/>
    <w:rPr>
      <w:rFonts w:ascii="Montserrat" w:eastAsiaTheme="minorEastAsia" w:hAnsi="Montserrat"/>
      <w:b/>
      <w:color w:val="005F83"/>
      <w:spacing w:val="15"/>
      <w:sz w:val="24"/>
    </w:rPr>
  </w:style>
  <w:style w:type="character" w:styleId="Emphasis">
    <w:name w:val="Emphasis"/>
    <w:aliases w:val="Sub-subheadings"/>
    <w:basedOn w:val="DefaultParagraphFont"/>
    <w:uiPriority w:val="20"/>
    <w:qFormat/>
    <w:rsid w:val="0056440B"/>
    <w:rPr>
      <w:rFonts w:asciiTheme="majorHAnsi" w:hAnsiTheme="majorHAnsi"/>
      <w:i w:val="0"/>
      <w:iCs/>
      <w:color w:val="404040"/>
    </w:rPr>
  </w:style>
  <w:style w:type="character" w:styleId="SubtleEmphasis">
    <w:name w:val="Subtle Emphasis"/>
    <w:aliases w:val="Intro Copy"/>
    <w:basedOn w:val="DefaultParagraphFont"/>
    <w:uiPriority w:val="19"/>
    <w:qFormat/>
    <w:rsid w:val="0056440B"/>
    <w:rPr>
      <w:rFonts w:ascii="Montserrat" w:hAnsi="Montserrat"/>
      <w:i w:val="0"/>
      <w:iCs/>
      <w:color w:val="404040" w:themeColor="text1" w:themeTint="BF"/>
      <w:sz w:val="24"/>
    </w:rPr>
  </w:style>
  <w:style w:type="character" w:styleId="IntenseEmphasis">
    <w:name w:val="Intense Emphasis"/>
    <w:aliases w:val="Quotes"/>
    <w:basedOn w:val="DefaultParagraphFont"/>
    <w:uiPriority w:val="21"/>
    <w:qFormat/>
    <w:rsid w:val="0056440B"/>
    <w:rPr>
      <w:rFonts w:ascii="Montserrat Light" w:hAnsi="Montserrat Light"/>
      <w:i w:val="0"/>
      <w:iCs/>
      <w:color w:val="005F83"/>
      <w:sz w:val="28"/>
    </w:rPr>
  </w:style>
  <w:style w:type="character" w:styleId="PageNumber">
    <w:name w:val="page number"/>
    <w:basedOn w:val="DefaultParagraphFont"/>
    <w:uiPriority w:val="99"/>
    <w:semiHidden/>
    <w:unhideWhenUsed/>
    <w:rsid w:val="0056440B"/>
  </w:style>
  <w:style w:type="character" w:styleId="CommentReference">
    <w:name w:val="annotation reference"/>
    <w:basedOn w:val="DefaultParagraphFont"/>
    <w:uiPriority w:val="99"/>
    <w:semiHidden/>
    <w:unhideWhenUsed/>
    <w:rsid w:val="0056440B"/>
    <w:rPr>
      <w:sz w:val="18"/>
      <w:szCs w:val="18"/>
    </w:rPr>
  </w:style>
  <w:style w:type="paragraph" w:styleId="CommentText">
    <w:name w:val="annotation text"/>
    <w:basedOn w:val="Normal"/>
    <w:link w:val="CommentTextChar"/>
    <w:uiPriority w:val="99"/>
    <w:semiHidden/>
    <w:unhideWhenUsed/>
    <w:rsid w:val="0056440B"/>
    <w:pPr>
      <w:widowControl w:val="0"/>
      <w:spacing w:after="0" w:line="240" w:lineRule="auto"/>
    </w:pPr>
    <w:rPr>
      <w:szCs w:val="24"/>
    </w:rPr>
  </w:style>
  <w:style w:type="character" w:customStyle="1" w:styleId="CommentTextChar">
    <w:name w:val="Comment Text Char"/>
    <w:basedOn w:val="DefaultParagraphFont"/>
    <w:link w:val="CommentText"/>
    <w:uiPriority w:val="99"/>
    <w:semiHidden/>
    <w:rsid w:val="0056440B"/>
    <w:rPr>
      <w:szCs w:val="24"/>
    </w:rPr>
  </w:style>
  <w:style w:type="paragraph" w:styleId="CommentSubject">
    <w:name w:val="annotation subject"/>
    <w:basedOn w:val="CommentText"/>
    <w:next w:val="CommentText"/>
    <w:link w:val="CommentSubjectChar"/>
    <w:uiPriority w:val="99"/>
    <w:semiHidden/>
    <w:unhideWhenUsed/>
    <w:rsid w:val="0056440B"/>
    <w:rPr>
      <w:b/>
      <w:bCs/>
      <w:sz w:val="20"/>
      <w:szCs w:val="20"/>
    </w:rPr>
  </w:style>
  <w:style w:type="character" w:customStyle="1" w:styleId="CommentSubjectChar">
    <w:name w:val="Comment Subject Char"/>
    <w:basedOn w:val="CommentTextChar"/>
    <w:link w:val="CommentSubject"/>
    <w:uiPriority w:val="99"/>
    <w:semiHidden/>
    <w:rsid w:val="0056440B"/>
    <w:rPr>
      <w:b/>
      <w:bCs/>
      <w:sz w:val="20"/>
      <w:szCs w:val="20"/>
    </w:rPr>
  </w:style>
  <w:style w:type="character" w:styleId="Hyperlink">
    <w:name w:val="Hyperlink"/>
    <w:basedOn w:val="DefaultParagraphFont"/>
    <w:uiPriority w:val="99"/>
    <w:unhideWhenUsed/>
    <w:rsid w:val="0056440B"/>
    <w:rPr>
      <w:color w:val="0563C1"/>
      <w:u w:val="single"/>
    </w:rPr>
  </w:style>
  <w:style w:type="paragraph" w:styleId="Revision">
    <w:name w:val="Revision"/>
    <w:hidden/>
    <w:uiPriority w:val="99"/>
    <w:semiHidden/>
    <w:rsid w:val="0056440B"/>
    <w:pPr>
      <w:spacing w:after="0" w:line="240" w:lineRule="auto"/>
    </w:pPr>
  </w:style>
  <w:style w:type="paragraph" w:styleId="NormalWeb">
    <w:name w:val="Normal (Web)"/>
    <w:basedOn w:val="Normal"/>
    <w:uiPriority w:val="99"/>
    <w:semiHidden/>
    <w:unhideWhenUsed/>
    <w:rsid w:val="0056440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56440B"/>
    <w:pPr>
      <w:spacing w:after="0" w:line="240" w:lineRule="auto"/>
    </w:pPr>
    <w:rPr>
      <w:rFonts w:ascii="Times New Roman" w:eastAsiaTheme="minorEastAsia" w:hAnsi="Times New Roman" w:cs="Times New Roman"/>
      <w:sz w:val="24"/>
      <w:szCs w:val="24"/>
    </w:rPr>
  </w:style>
  <w:style w:type="character" w:customStyle="1" w:styleId="s1">
    <w:name w:val="s1"/>
    <w:basedOn w:val="DefaultParagraphFont"/>
    <w:rsid w:val="0056440B"/>
    <w:rPr>
      <w:rFonts w:ascii="Helvetica" w:hAnsi="Helvetica" w:hint="default"/>
      <w:b w:val="0"/>
      <w:bCs w:val="0"/>
      <w:i w:val="0"/>
      <w:iCs w:val="0"/>
      <w:sz w:val="24"/>
      <w:szCs w:val="24"/>
    </w:rPr>
  </w:style>
  <w:style w:type="character" w:customStyle="1" w:styleId="UnresolvedMention1">
    <w:name w:val="Unresolved Mention1"/>
    <w:basedOn w:val="DefaultParagraphFont"/>
    <w:uiPriority w:val="99"/>
    <w:semiHidden/>
    <w:unhideWhenUsed/>
    <w:rsid w:val="00564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qualitycharter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www.maine.gov/dhhs/mecdc/environmental-health/dwp/cet/documents/samplingProtocolForLeadSchools.pdf" TargetMode="Externa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50808C3A8AA44292BD9D34F72A48F4" ma:contentTypeVersion="13" ma:contentTypeDescription="Create a new document." ma:contentTypeScope="" ma:versionID="ebb1b3b41c60918f1d21d28572d2fce1">
  <xsd:schema xmlns:xsd="http://www.w3.org/2001/XMLSchema" xmlns:xs="http://www.w3.org/2001/XMLSchema" xmlns:p="http://schemas.microsoft.com/office/2006/metadata/properties" xmlns:ns3="512a7d54-99f8-4692-a459-c6d58bf8c371" xmlns:ns4="2494d3fc-4727-417d-ae80-654f6c80b9e2" targetNamespace="http://schemas.microsoft.com/office/2006/metadata/properties" ma:root="true" ma:fieldsID="cc31d9642d2838649159675a244d98df" ns3:_="" ns4:_="">
    <xsd:import namespace="512a7d54-99f8-4692-a459-c6d58bf8c371"/>
    <xsd:import namespace="2494d3fc-4727-417d-ae80-654f6c80b9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a7d54-99f8-4692-a459-c6d58bf8c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94d3fc-4727-417d-ae80-654f6c80b9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0BB9B9-DCC7-4D84-A5D9-B630E74971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1CE247-2526-4917-82DA-73987B8EF0FE}">
  <ds:schemaRefs>
    <ds:schemaRef ds:uri="http://schemas.microsoft.com/sharepoint/v3/contenttype/forms"/>
  </ds:schemaRefs>
</ds:datastoreItem>
</file>

<file path=customXml/itemProps3.xml><?xml version="1.0" encoding="utf-8"?>
<ds:datastoreItem xmlns:ds="http://schemas.openxmlformats.org/officeDocument/2006/customXml" ds:itemID="{61C6B447-8D33-47B0-A908-9E2BCD9A4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a7d54-99f8-4692-a459-c6d58bf8c371"/>
    <ds:schemaRef ds:uri="2494d3fc-4727-417d-ae80-654f6c80b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14744</Words>
  <Characters>84043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98590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 Gina</dc:creator>
  <cp:keywords/>
  <dc:description/>
  <cp:lastModifiedBy>Post, Gina</cp:lastModifiedBy>
  <cp:revision>2</cp:revision>
  <dcterms:created xsi:type="dcterms:W3CDTF">2020-07-23T13:32:00Z</dcterms:created>
  <dcterms:modified xsi:type="dcterms:W3CDTF">2020-07-23T14:40:00Z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0x010100C950808C3A8AA44292BD9D34F72A48F4</vt:lpwstr>
  </property>
</Properties>
</file>