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ECFE" w14:textId="003A9D04" w:rsidR="00131249" w:rsidRPr="00035C50" w:rsidRDefault="00B87F3C" w:rsidP="173FB51E">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color w:val="000000"/>
        </w:rPr>
      </w:pPr>
      <w:r>
        <w:rPr>
          <w:rFonts w:ascii="Arial" w:hAnsi="Arial" w:cs="Arial"/>
          <w:noProof/>
        </w:rPr>
        <w:drawing>
          <wp:anchor distT="0" distB="0" distL="114300" distR="114300" simplePos="0" relativeHeight="251657728" behindDoc="0" locked="0" layoutInCell="1" allowOverlap="1" wp14:anchorId="1DD9928B" wp14:editId="20E159B1">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173FB51E">
        <w:rPr>
          <w:rFonts w:ascii="Arial" w:hAnsi="Arial" w:cs="Arial"/>
          <w:b/>
          <w:bCs/>
          <w:snapToGrid w:val="0"/>
          <w:color w:val="000000"/>
        </w:rPr>
        <w:t>STATE OF MAINE</w:t>
      </w:r>
      <w:r w:rsidR="00AA4ED5" w:rsidRPr="173FB51E">
        <w:rPr>
          <w:rFonts w:ascii="Arial" w:hAnsi="Arial" w:cs="Arial"/>
          <w:b/>
          <w:bCs/>
          <w:snapToGrid w:val="0"/>
          <w:color w:val="000000"/>
        </w:rPr>
        <w:t xml:space="preserve"> REQUEST FOR PROPOSALS</w:t>
      </w:r>
    </w:p>
    <w:p w14:paraId="61F7AD27" w14:textId="53D2F283"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r w:rsidR="00B87F3C">
        <w:rPr>
          <w:rFonts w:ascii="Arial" w:hAnsi="Arial" w:cs="Arial"/>
          <w:b/>
          <w:snapToGrid w:val="0"/>
          <w:color w:val="000000"/>
          <w:u w:val="single"/>
        </w:rPr>
        <w:t xml:space="preserve"> #2</w:t>
      </w:r>
    </w:p>
    <w:p w14:paraId="75BAAC0C" w14:textId="77777777" w:rsidR="00131249" w:rsidRPr="00035C50" w:rsidRDefault="00131249" w:rsidP="00131249">
      <w:pPr>
        <w:rPr>
          <w:rFonts w:ascii="Arial" w:hAnsi="Arial" w:cs="Arial"/>
          <w:color w:val="000000"/>
        </w:rPr>
      </w:pPr>
    </w:p>
    <w:p w14:paraId="1567445E"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62704F3" w14:textId="77777777" w:rsidTr="006423C3">
        <w:trPr>
          <w:jc w:val="center"/>
        </w:trPr>
        <w:tc>
          <w:tcPr>
            <w:tcW w:w="5220" w:type="dxa"/>
            <w:vAlign w:val="center"/>
          </w:tcPr>
          <w:p w14:paraId="35B6954D"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388A8BEE" w14:textId="77777777" w:rsidR="00837848" w:rsidRPr="00035C50" w:rsidRDefault="008A1634" w:rsidP="00837848">
            <w:pPr>
              <w:rPr>
                <w:rFonts w:ascii="Arial" w:hAnsi="Arial" w:cs="Arial"/>
                <w:color w:val="FF0000"/>
              </w:rPr>
            </w:pPr>
            <w:r w:rsidRPr="0015278B">
              <w:rPr>
                <w:rFonts w:ascii="Arial" w:hAnsi="Arial" w:cs="Arial"/>
              </w:rPr>
              <w:t>202406122</w:t>
            </w:r>
            <w:r>
              <w:rPr>
                <w:rFonts w:ascii="Arial" w:hAnsi="Arial" w:cs="Arial"/>
              </w:rPr>
              <w:t xml:space="preserve"> - </w:t>
            </w:r>
            <w:r w:rsidRPr="00CA2B4F">
              <w:rPr>
                <w:rFonts w:ascii="Arial" w:hAnsi="Arial" w:cs="Arial"/>
              </w:rPr>
              <w:t>Statewide Reading and Mathematics Assessments in Grades 3 – 8 and High School</w:t>
            </w:r>
          </w:p>
        </w:tc>
      </w:tr>
      <w:tr w:rsidR="008D098F" w:rsidRPr="00035C50" w14:paraId="7C8A5890" w14:textId="77777777" w:rsidTr="006423C3">
        <w:trPr>
          <w:jc w:val="center"/>
        </w:trPr>
        <w:tc>
          <w:tcPr>
            <w:tcW w:w="5220" w:type="dxa"/>
            <w:vAlign w:val="center"/>
          </w:tcPr>
          <w:p w14:paraId="11F5AFCD"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96616EE" w14:textId="77777777" w:rsidR="008D098F" w:rsidRPr="008A1634" w:rsidRDefault="008A1634" w:rsidP="008D098F">
            <w:pPr>
              <w:rPr>
                <w:rFonts w:ascii="Arial" w:hAnsi="Arial" w:cs="Arial"/>
              </w:rPr>
            </w:pPr>
            <w:r>
              <w:rPr>
                <w:rFonts w:ascii="Arial" w:hAnsi="Arial" w:cs="Arial"/>
              </w:rPr>
              <w:t>Department of Education</w:t>
            </w:r>
          </w:p>
        </w:tc>
      </w:tr>
      <w:tr w:rsidR="00837848" w:rsidRPr="00035C50" w14:paraId="4F1D4E09" w14:textId="77777777" w:rsidTr="006423C3">
        <w:trPr>
          <w:jc w:val="center"/>
        </w:trPr>
        <w:tc>
          <w:tcPr>
            <w:tcW w:w="5220" w:type="dxa"/>
            <w:vAlign w:val="center"/>
          </w:tcPr>
          <w:p w14:paraId="62747DAD"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2A064F4F" w14:textId="77777777" w:rsidR="00837848" w:rsidRPr="008A1634" w:rsidRDefault="008A1634" w:rsidP="00837848">
            <w:pPr>
              <w:rPr>
                <w:rFonts w:ascii="Arial" w:hAnsi="Arial" w:cs="Arial"/>
              </w:rPr>
            </w:pPr>
            <w:r w:rsidRPr="008A1634">
              <w:rPr>
                <w:rFonts w:ascii="Arial" w:hAnsi="Arial" w:cs="Arial"/>
              </w:rPr>
              <w:t>10/03/2024</w:t>
            </w:r>
          </w:p>
        </w:tc>
      </w:tr>
      <w:tr w:rsidR="00837848" w:rsidRPr="00035C50" w14:paraId="27B4131A" w14:textId="77777777" w:rsidTr="006423C3">
        <w:trPr>
          <w:jc w:val="center"/>
        </w:trPr>
        <w:tc>
          <w:tcPr>
            <w:tcW w:w="5220" w:type="dxa"/>
            <w:vAlign w:val="center"/>
          </w:tcPr>
          <w:p w14:paraId="32477BEC" w14:textId="60307706" w:rsidR="00837848" w:rsidRPr="00035C50" w:rsidRDefault="00837848" w:rsidP="00837848">
            <w:pPr>
              <w:rPr>
                <w:rFonts w:ascii="Arial" w:hAnsi="Arial" w:cs="Arial"/>
                <w:b/>
                <w:color w:val="000000"/>
              </w:rPr>
            </w:pPr>
            <w:r w:rsidRPr="00035C50">
              <w:rPr>
                <w:rFonts w:ascii="Arial" w:hAnsi="Arial" w:cs="Arial"/>
                <w:b/>
                <w:color w:val="000000"/>
              </w:rPr>
              <w:t>QUESTION &amp; ANSWER SUMMARY</w:t>
            </w:r>
            <w:r w:rsidR="00B87F3C">
              <w:rPr>
                <w:rFonts w:ascii="Arial" w:hAnsi="Arial" w:cs="Arial"/>
                <w:b/>
                <w:color w:val="000000"/>
              </w:rPr>
              <w:t xml:space="preserve"> #2</w:t>
            </w:r>
            <w:r w:rsidRPr="00035C50">
              <w:rPr>
                <w:rFonts w:ascii="Arial" w:hAnsi="Arial" w:cs="Arial"/>
                <w:b/>
                <w:color w:val="000000"/>
              </w:rPr>
              <w:t xml:space="preserve"> ISSUED:</w:t>
            </w:r>
          </w:p>
        </w:tc>
        <w:tc>
          <w:tcPr>
            <w:tcW w:w="5580" w:type="dxa"/>
            <w:vAlign w:val="center"/>
          </w:tcPr>
          <w:p w14:paraId="7B69DF9A" w14:textId="058642FF" w:rsidR="00837848" w:rsidRPr="008A1634" w:rsidRDefault="008A1634" w:rsidP="00837848">
            <w:pPr>
              <w:rPr>
                <w:rFonts w:ascii="Arial" w:hAnsi="Arial" w:cs="Arial"/>
              </w:rPr>
            </w:pPr>
            <w:r w:rsidRPr="008A1634">
              <w:rPr>
                <w:rFonts w:ascii="Arial" w:hAnsi="Arial" w:cs="Arial"/>
              </w:rPr>
              <w:t>10/1</w:t>
            </w:r>
            <w:r w:rsidR="00B87F3C">
              <w:rPr>
                <w:rFonts w:ascii="Arial" w:hAnsi="Arial" w:cs="Arial"/>
              </w:rPr>
              <w:t>8</w:t>
            </w:r>
            <w:r w:rsidRPr="008A1634">
              <w:rPr>
                <w:rFonts w:ascii="Arial" w:hAnsi="Arial" w:cs="Arial"/>
              </w:rPr>
              <w:t>/2024</w:t>
            </w:r>
          </w:p>
        </w:tc>
      </w:tr>
      <w:tr w:rsidR="00837848" w:rsidRPr="00035C50" w14:paraId="6746DE48" w14:textId="77777777" w:rsidTr="006423C3">
        <w:trPr>
          <w:jc w:val="center"/>
        </w:trPr>
        <w:tc>
          <w:tcPr>
            <w:tcW w:w="5220" w:type="dxa"/>
            <w:vAlign w:val="center"/>
          </w:tcPr>
          <w:p w14:paraId="424DA589"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37D4517C" w14:textId="78732381" w:rsidR="00837848" w:rsidRPr="008A1634" w:rsidRDefault="008A1634" w:rsidP="00837848">
            <w:pPr>
              <w:rPr>
                <w:rFonts w:ascii="Arial" w:hAnsi="Arial" w:cs="Arial"/>
              </w:rPr>
            </w:pPr>
            <w:r w:rsidRPr="008A1634">
              <w:rPr>
                <w:rFonts w:ascii="Arial" w:hAnsi="Arial" w:cs="Arial"/>
              </w:rPr>
              <w:t>11/14/2024</w:t>
            </w:r>
            <w:r w:rsidR="005A186C">
              <w:rPr>
                <w:rFonts w:ascii="Arial" w:hAnsi="Arial" w:cs="Arial"/>
              </w:rPr>
              <w:t>, no later than 11:59 p.m. local time</w:t>
            </w:r>
          </w:p>
        </w:tc>
      </w:tr>
      <w:tr w:rsidR="00837848" w:rsidRPr="00035C50" w14:paraId="7FFBE585" w14:textId="77777777" w:rsidTr="006423C3">
        <w:trPr>
          <w:trHeight w:val="187"/>
          <w:jc w:val="center"/>
        </w:trPr>
        <w:tc>
          <w:tcPr>
            <w:tcW w:w="5220" w:type="dxa"/>
            <w:vAlign w:val="center"/>
          </w:tcPr>
          <w:p w14:paraId="24CA6100"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02F8059C"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7DA113D4" w14:textId="77777777" w:rsidR="00131249" w:rsidRPr="00035C50" w:rsidRDefault="00131249" w:rsidP="00CF3AA7">
      <w:pPr>
        <w:tabs>
          <w:tab w:val="left" w:pos="3387"/>
        </w:tabs>
        <w:jc w:val="center"/>
        <w:rPr>
          <w:rFonts w:ascii="Arial" w:hAnsi="Arial" w:cs="Arial"/>
          <w:b/>
          <w:color w:val="000000"/>
        </w:rPr>
      </w:pPr>
    </w:p>
    <w:p w14:paraId="2782AE2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B606EBA" w14:textId="77777777" w:rsidR="00CF3AA7" w:rsidRDefault="00CF3AA7" w:rsidP="00CF3AA7">
      <w:pPr>
        <w:tabs>
          <w:tab w:val="left" w:pos="3387"/>
        </w:tabs>
        <w:jc w:val="center"/>
        <w:rPr>
          <w:rFonts w:ascii="Arial" w:hAnsi="Arial" w:cs="Arial"/>
          <w:b/>
          <w:color w:val="000000"/>
        </w:rPr>
      </w:pPr>
    </w:p>
    <w:p w14:paraId="5D6B98E0" w14:textId="561BC98B" w:rsidR="00D152F8" w:rsidRDefault="00D152F8"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5B59" w:rsidRPr="00F9098C" w14:paraId="65F8838B" w14:textId="77777777" w:rsidTr="003E6B33">
        <w:trPr>
          <w:trHeight w:val="379"/>
        </w:trPr>
        <w:tc>
          <w:tcPr>
            <w:tcW w:w="691" w:type="dxa"/>
            <w:vMerge w:val="restart"/>
            <w:shd w:val="clear" w:color="auto" w:fill="BDD6EE"/>
            <w:vAlign w:val="center"/>
          </w:tcPr>
          <w:p w14:paraId="6D758AE7" w14:textId="0AC4EB02" w:rsidR="00E3671D"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515EC4B1"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BAC8F0C"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5B59" w:rsidRPr="00F9098C" w14:paraId="7239C4B1" w14:textId="77777777" w:rsidTr="003E6B33">
        <w:trPr>
          <w:trHeight w:val="379"/>
        </w:trPr>
        <w:tc>
          <w:tcPr>
            <w:tcW w:w="691" w:type="dxa"/>
            <w:vMerge/>
            <w:shd w:val="clear" w:color="auto" w:fill="FFFFFF"/>
          </w:tcPr>
          <w:p w14:paraId="09DB5094" w14:textId="77777777" w:rsidR="007118AD" w:rsidRPr="00B51518"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DAEF284" w14:textId="1F12B117" w:rsidR="007118AD" w:rsidRPr="00B51518"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C.1 (p. 13) and Appendix E (p. 42)</w:t>
            </w:r>
          </w:p>
        </w:tc>
        <w:tc>
          <w:tcPr>
            <w:tcW w:w="8009" w:type="dxa"/>
            <w:shd w:val="clear" w:color="auto" w:fill="FFFFFF"/>
            <w:vAlign w:val="center"/>
          </w:tcPr>
          <w:p w14:paraId="2B207515" w14:textId="77777777" w:rsidR="007118AD"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53E1">
              <w:rPr>
                <w:rFonts w:ascii="Arial" w:hAnsi="Arial" w:cs="Arial"/>
              </w:rPr>
              <w:t>In C.1, the RFP states, “It is not required that the results from the interim assessments be used to produce an end of year summative score.” But the response request in Appendix E for C.1 also requests “A. The Bidder should provide technically sound and operationally feasible proposals for how information from the interim assessments might contribute to a summative determination.”</w:t>
            </w:r>
          </w:p>
          <w:p w14:paraId="1738632C" w14:textId="77777777" w:rsidR="007118AD" w:rsidRPr="001F53E1"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9A86FE" w14:textId="69415FD4" w:rsidR="007118AD" w:rsidRPr="00B51518"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53E1">
              <w:rPr>
                <w:rFonts w:ascii="Arial" w:hAnsi="Arial" w:cs="Arial"/>
              </w:rPr>
              <w:t xml:space="preserve">Can the </w:t>
            </w:r>
            <w:r>
              <w:rPr>
                <w:rFonts w:ascii="Arial" w:hAnsi="Arial" w:cs="Arial"/>
              </w:rPr>
              <w:t>Department</w:t>
            </w:r>
            <w:r w:rsidRPr="001F53E1">
              <w:rPr>
                <w:rFonts w:ascii="Arial" w:hAnsi="Arial" w:cs="Arial"/>
              </w:rPr>
              <w:t xml:space="preserve"> please clarify what are requirements and what might be preferences (and therefore may</w:t>
            </w:r>
            <w:r>
              <w:rPr>
                <w:rFonts w:ascii="Arial" w:hAnsi="Arial" w:cs="Arial"/>
              </w:rPr>
              <w:t xml:space="preserve"> justify</w:t>
            </w:r>
            <w:r w:rsidRPr="001F53E1">
              <w:rPr>
                <w:rFonts w:ascii="Arial" w:hAnsi="Arial" w:cs="Arial"/>
              </w:rPr>
              <w:t xml:space="preserve"> </w:t>
            </w:r>
            <w:r>
              <w:rPr>
                <w:rFonts w:ascii="Arial" w:hAnsi="Arial" w:cs="Arial"/>
              </w:rPr>
              <w:t xml:space="preserve">an </w:t>
            </w:r>
            <w:r w:rsidRPr="001F53E1">
              <w:rPr>
                <w:rFonts w:ascii="Arial" w:hAnsi="Arial" w:cs="Arial"/>
              </w:rPr>
              <w:t>optional response) regarding how the interim and summative assessments relate to each other?</w:t>
            </w:r>
            <w:r>
              <w:rPr>
                <w:sz w:val="23"/>
                <w:szCs w:val="23"/>
              </w:rPr>
              <w:t xml:space="preserve"> </w:t>
            </w:r>
          </w:p>
        </w:tc>
      </w:tr>
      <w:tr w:rsidR="000D5B59" w:rsidRPr="00F9098C" w14:paraId="52F8F877" w14:textId="77777777" w:rsidTr="003E6B33">
        <w:trPr>
          <w:trHeight w:val="379"/>
        </w:trPr>
        <w:tc>
          <w:tcPr>
            <w:tcW w:w="691" w:type="dxa"/>
            <w:vMerge/>
            <w:shd w:val="clear" w:color="auto" w:fill="BDD6EE"/>
          </w:tcPr>
          <w:p w14:paraId="2D3BB569" w14:textId="77777777" w:rsidR="007118AD" w:rsidRPr="00F9098C"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6AB4167" w14:textId="77777777" w:rsidR="007118AD" w:rsidRPr="00F9098C"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118AD" w:rsidRPr="00F9098C" w14:paraId="6AC36C29" w14:textId="77777777" w:rsidTr="003E6B33">
        <w:trPr>
          <w:trHeight w:val="379"/>
        </w:trPr>
        <w:tc>
          <w:tcPr>
            <w:tcW w:w="691" w:type="dxa"/>
            <w:vMerge/>
          </w:tcPr>
          <w:p w14:paraId="3460C439" w14:textId="77777777" w:rsidR="007118AD" w:rsidRPr="00B51518" w:rsidRDefault="007118AD"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F54941F" w14:textId="6E053ED2" w:rsidR="007118AD" w:rsidRPr="00B51518" w:rsidRDefault="00974C5B" w:rsidP="007118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is no requirement that the interim assessments be utilize</w:t>
            </w:r>
            <w:r w:rsidR="00AF46DE">
              <w:rPr>
                <w:rFonts w:ascii="Arial" w:hAnsi="Arial" w:cs="Arial"/>
              </w:rPr>
              <w:t>d</w:t>
            </w:r>
            <w:r>
              <w:rPr>
                <w:rFonts w:ascii="Arial" w:hAnsi="Arial" w:cs="Arial"/>
              </w:rPr>
              <w:t xml:space="preserve"> to produce an end of year summative score</w:t>
            </w:r>
            <w:r w:rsidR="00F31E25">
              <w:rPr>
                <w:rFonts w:ascii="Arial" w:hAnsi="Arial" w:cs="Arial"/>
              </w:rPr>
              <w:t>, and</w:t>
            </w:r>
            <w:r>
              <w:rPr>
                <w:rFonts w:ascii="Arial" w:hAnsi="Arial" w:cs="Arial"/>
              </w:rPr>
              <w:t xml:space="preserve"> Maine DOE is open to a range of </w:t>
            </w:r>
            <w:r w:rsidR="00483A96">
              <w:rPr>
                <w:rFonts w:ascii="Arial" w:hAnsi="Arial" w:cs="Arial"/>
              </w:rPr>
              <w:t xml:space="preserve">possibilities proposed </w:t>
            </w:r>
            <w:r w:rsidR="00141327">
              <w:rPr>
                <w:rFonts w:ascii="Arial" w:hAnsi="Arial" w:cs="Arial"/>
              </w:rPr>
              <w:t>by</w:t>
            </w:r>
            <w:r w:rsidR="00483A96">
              <w:rPr>
                <w:rFonts w:ascii="Arial" w:hAnsi="Arial" w:cs="Arial"/>
              </w:rPr>
              <w:t xml:space="preserve"> Bidders regarding how the interim and summative assessments relate to each other.</w:t>
            </w:r>
          </w:p>
        </w:tc>
      </w:tr>
    </w:tbl>
    <w:p w14:paraId="63174533" w14:textId="77777777" w:rsidR="00E3671D" w:rsidRDefault="00E3671D"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3671D" w:rsidRPr="00F9098C" w14:paraId="79E9B9A4" w14:textId="77777777" w:rsidTr="003E6B33">
        <w:trPr>
          <w:trHeight w:val="379"/>
        </w:trPr>
        <w:tc>
          <w:tcPr>
            <w:tcW w:w="691" w:type="dxa"/>
            <w:vMerge w:val="restart"/>
            <w:shd w:val="clear" w:color="auto" w:fill="BDD6EE"/>
            <w:vAlign w:val="center"/>
          </w:tcPr>
          <w:p w14:paraId="030FCD57" w14:textId="0AC61E97" w:rsidR="00E3671D"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10452F0B"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92A6176"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7694B" w:rsidRPr="00F9098C" w14:paraId="02F981F4" w14:textId="77777777" w:rsidTr="003E6B33">
        <w:trPr>
          <w:trHeight w:val="379"/>
        </w:trPr>
        <w:tc>
          <w:tcPr>
            <w:tcW w:w="691" w:type="dxa"/>
            <w:vMerge/>
            <w:shd w:val="clear" w:color="auto" w:fill="FFFFFF"/>
          </w:tcPr>
          <w:p w14:paraId="1683B740" w14:textId="77777777" w:rsidR="00F7694B" w:rsidRPr="00B51518"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19D0AA" w14:textId="4EEE0F90" w:rsidR="00F7694B" w:rsidRPr="00B51518"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A.8 (p. 10), B.6 (p.12), and C.3 (p. 13)</w:t>
            </w:r>
          </w:p>
        </w:tc>
        <w:tc>
          <w:tcPr>
            <w:tcW w:w="8009" w:type="dxa"/>
            <w:shd w:val="clear" w:color="auto" w:fill="FFFFFF"/>
            <w:vAlign w:val="center"/>
          </w:tcPr>
          <w:p w14:paraId="1DD7DC49" w14:textId="77777777" w:rsidR="00F7694B"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are a few topics where requirements are mentioned only for either summative or interim, and it is not clear if the requirement applies to both assessments. For example, “General Assessments,” A.8, notes the need for Braille and large print forms, as does B.6 for the summative. But C.3 for the interims refers only to paper-and-pencil accommodated versions. </w:t>
            </w:r>
          </w:p>
          <w:p w14:paraId="7D2A8F3E" w14:textId="77777777" w:rsidR="00F7694B"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66EF5D" w14:textId="64C63C9A" w:rsidR="00F7694B" w:rsidRPr="00B51518"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Are we to assume that Braille and large print forms are also needed for the interims or for the summative only? </w:t>
            </w:r>
          </w:p>
        </w:tc>
      </w:tr>
      <w:tr w:rsidR="00F7694B" w:rsidRPr="00F9098C" w14:paraId="692AD98B" w14:textId="77777777" w:rsidTr="003E6B33">
        <w:trPr>
          <w:trHeight w:val="379"/>
        </w:trPr>
        <w:tc>
          <w:tcPr>
            <w:tcW w:w="691" w:type="dxa"/>
            <w:vMerge/>
            <w:shd w:val="clear" w:color="auto" w:fill="BDD6EE"/>
          </w:tcPr>
          <w:p w14:paraId="38FB25D6" w14:textId="77777777" w:rsidR="00F7694B" w:rsidRPr="00F9098C"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E7656E" w14:textId="77777777" w:rsidR="00F7694B" w:rsidRPr="00F9098C"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7694B" w:rsidRPr="00F9098C" w14:paraId="703E4B21" w14:textId="77777777" w:rsidTr="003E6B33">
        <w:trPr>
          <w:trHeight w:val="379"/>
        </w:trPr>
        <w:tc>
          <w:tcPr>
            <w:tcW w:w="691" w:type="dxa"/>
            <w:vMerge/>
          </w:tcPr>
          <w:p w14:paraId="2BE88642" w14:textId="77777777" w:rsidR="00F7694B" w:rsidRPr="00B51518" w:rsidRDefault="00F7694B" w:rsidP="00F769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8DC0607" w14:textId="72EEE8B6" w:rsidR="002C7D51" w:rsidRDefault="001F6BA1" w:rsidP="002C7D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Braille and large print forms will be needed for both the interim and summative</w:t>
            </w:r>
            <w:r w:rsidR="00670804">
              <w:rPr>
                <w:rFonts w:ascii="Arial" w:hAnsi="Arial" w:cs="Arial"/>
              </w:rPr>
              <w:t xml:space="preserve"> assessments. </w:t>
            </w:r>
            <w:r w:rsidR="002C7D51" w:rsidRPr="707AEE22">
              <w:rPr>
                <w:rFonts w:ascii="Arial" w:hAnsi="Arial" w:cs="Arial"/>
              </w:rPr>
              <w:t xml:space="preserve">The number of paper-based forms required, including braille, large-print and standard print, </w:t>
            </w:r>
            <w:proofErr w:type="gramStart"/>
            <w:r w:rsidR="002C7D51" w:rsidRPr="707AEE22">
              <w:rPr>
                <w:rFonts w:ascii="Arial" w:hAnsi="Arial" w:cs="Arial"/>
              </w:rPr>
              <w:t>varies from</w:t>
            </w:r>
            <w:proofErr w:type="gramEnd"/>
            <w:r w:rsidR="002C7D51" w:rsidRPr="707AEE22">
              <w:rPr>
                <w:rFonts w:ascii="Arial" w:hAnsi="Arial" w:cs="Arial"/>
              </w:rPr>
              <w:t xml:space="preserve"> year-to-year dependent upon student need. </w:t>
            </w:r>
            <w:r w:rsidR="002C7D51">
              <w:rPr>
                <w:rFonts w:ascii="Arial" w:hAnsi="Arial" w:cs="Arial"/>
              </w:rPr>
              <w:t xml:space="preserve">In </w:t>
            </w:r>
            <w:r w:rsidR="002C7D51" w:rsidRPr="707AEE22">
              <w:rPr>
                <w:rFonts w:ascii="Arial" w:hAnsi="Arial" w:cs="Arial"/>
              </w:rPr>
              <w:t>Spring 2024 those counts were as follows:</w:t>
            </w:r>
          </w:p>
          <w:p w14:paraId="5BE02DDB" w14:textId="77777777" w:rsidR="002C7D51" w:rsidRDefault="002C7D51" w:rsidP="002C7D51">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Braille – 3</w:t>
            </w:r>
          </w:p>
          <w:p w14:paraId="424C194E" w14:textId="77777777" w:rsidR="002C7D51" w:rsidRDefault="002C7D51" w:rsidP="002C7D51">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Large-print – 12</w:t>
            </w:r>
          </w:p>
          <w:p w14:paraId="127366E0" w14:textId="7C738AA4" w:rsidR="00F7694B" w:rsidRPr="00B51518" w:rsidRDefault="002C7D51" w:rsidP="002C7D51">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Standard print - 4</w:t>
            </w:r>
          </w:p>
        </w:tc>
      </w:tr>
    </w:tbl>
    <w:p w14:paraId="1622F4F3" w14:textId="77777777" w:rsidR="00E3671D" w:rsidRDefault="00E3671D"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5B59" w:rsidRPr="00F9098C" w14:paraId="09C3C700" w14:textId="77777777" w:rsidTr="003E6B33">
        <w:trPr>
          <w:trHeight w:val="379"/>
        </w:trPr>
        <w:tc>
          <w:tcPr>
            <w:tcW w:w="691" w:type="dxa"/>
            <w:vMerge w:val="restart"/>
            <w:shd w:val="clear" w:color="auto" w:fill="BDD6EE"/>
            <w:vAlign w:val="center"/>
          </w:tcPr>
          <w:p w14:paraId="661BC4D7" w14:textId="4EC79B52" w:rsidR="00E3671D"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25B6B8F"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83A25AB"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5B59" w:rsidRPr="00F9098C" w14:paraId="68FC4A6A" w14:textId="77777777" w:rsidTr="003E6B33">
        <w:trPr>
          <w:trHeight w:val="379"/>
        </w:trPr>
        <w:tc>
          <w:tcPr>
            <w:tcW w:w="691" w:type="dxa"/>
            <w:vMerge/>
            <w:shd w:val="clear" w:color="auto" w:fill="FFFFFF"/>
          </w:tcPr>
          <w:p w14:paraId="36B5EF1E" w14:textId="77777777" w:rsidR="00B97079" w:rsidRPr="00B51518" w:rsidRDefault="00B97079" w:rsidP="00B970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A31A80" w14:textId="65DEF1E8" w:rsidR="00B97079" w:rsidRPr="00B51518" w:rsidRDefault="00B97079" w:rsidP="00B970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C.8 (p. 14)</w:t>
            </w:r>
          </w:p>
        </w:tc>
        <w:tc>
          <w:tcPr>
            <w:tcW w:w="8009" w:type="dxa"/>
            <w:shd w:val="clear" w:color="auto" w:fill="FFFFFF"/>
            <w:vAlign w:val="center"/>
          </w:tcPr>
          <w:p w14:paraId="34F35169" w14:textId="77777777" w:rsidR="00B97079" w:rsidRPr="007D407A" w:rsidRDefault="00B97079" w:rsidP="00B970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C.8 for the interims states the following requirement:</w:t>
            </w:r>
          </w:p>
          <w:p w14:paraId="7586F3D8" w14:textId="77777777" w:rsidR="00B97079"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7D407A">
              <w:rPr>
                <w:rFonts w:ascii="Arial" w:hAnsi="Arial" w:cs="Arial"/>
              </w:rPr>
              <w:t xml:space="preserve">Ability for the Department and Maine educators to be involved in and contribute to item development, scoring and reporting conversations for all assessed grades. </w:t>
            </w:r>
          </w:p>
          <w:p w14:paraId="5545A957" w14:textId="77777777" w:rsidR="00B97079"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rPr>
              <w:t xml:space="preserve">Minimum of three (3) educators per grade level to be included in the following assessment related activities: </w:t>
            </w:r>
          </w:p>
          <w:p w14:paraId="6C7E62D1" w14:textId="77777777" w:rsidR="00B97079"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(1) </w:t>
            </w:r>
            <w:r w:rsidRPr="007D407A">
              <w:rPr>
                <w:rFonts w:ascii="Arial" w:hAnsi="Arial" w:cs="Arial"/>
              </w:rPr>
              <w:t xml:space="preserve">Item development </w:t>
            </w:r>
          </w:p>
          <w:p w14:paraId="47A1E190" w14:textId="77777777" w:rsidR="00B97079" w:rsidRPr="007D407A"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(2) </w:t>
            </w:r>
            <w:r w:rsidRPr="007D407A">
              <w:rPr>
                <w:rFonts w:ascii="Arial" w:hAnsi="Arial" w:cs="Arial"/>
              </w:rPr>
              <w:t xml:space="preserve">Item review </w:t>
            </w:r>
          </w:p>
          <w:p w14:paraId="2857320C" w14:textId="77777777" w:rsidR="00B97079" w:rsidRPr="007D407A"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(3) </w:t>
            </w:r>
            <w:r w:rsidRPr="007D407A">
              <w:rPr>
                <w:rFonts w:ascii="Arial" w:hAnsi="Arial" w:cs="Arial"/>
              </w:rPr>
              <w:t xml:space="preserve">Sensitivity and bias review </w:t>
            </w:r>
          </w:p>
          <w:p w14:paraId="3427BCF1" w14:textId="77777777" w:rsidR="00B97079" w:rsidRPr="007D407A"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(4) </w:t>
            </w:r>
            <w:r w:rsidRPr="007D407A">
              <w:rPr>
                <w:rFonts w:ascii="Arial" w:hAnsi="Arial" w:cs="Arial"/>
              </w:rPr>
              <w:t xml:space="preserve">Accessibility and accommodations </w:t>
            </w:r>
          </w:p>
          <w:p w14:paraId="7388476F" w14:textId="77777777" w:rsidR="00B97079" w:rsidRPr="007D407A"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(5) </w:t>
            </w:r>
            <w:r w:rsidRPr="007D407A">
              <w:rPr>
                <w:rFonts w:ascii="Arial" w:hAnsi="Arial" w:cs="Arial"/>
              </w:rPr>
              <w:t xml:space="preserve">Form development and review </w:t>
            </w:r>
          </w:p>
          <w:p w14:paraId="4E295E04" w14:textId="77777777" w:rsidR="00B97079" w:rsidRPr="007D407A"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(6) </w:t>
            </w:r>
            <w:r w:rsidRPr="007D407A">
              <w:rPr>
                <w:rFonts w:ascii="Arial" w:hAnsi="Arial" w:cs="Arial"/>
              </w:rPr>
              <w:t xml:space="preserve">Standard setting / Range finding </w:t>
            </w:r>
          </w:p>
          <w:p w14:paraId="2408A07D" w14:textId="77777777" w:rsidR="00B97079"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407A">
              <w:rPr>
                <w:rFonts w:ascii="Arial" w:hAnsi="Arial" w:cs="Arial"/>
                <w:b/>
                <w:bCs/>
              </w:rPr>
              <w:t xml:space="preserve">(7) </w:t>
            </w:r>
            <w:r w:rsidRPr="007D407A">
              <w:rPr>
                <w:rFonts w:ascii="Arial" w:hAnsi="Arial" w:cs="Arial"/>
              </w:rPr>
              <w:t>Reporting</w:t>
            </w:r>
            <w:r>
              <w:rPr>
                <w:rFonts w:ascii="Arial" w:hAnsi="Arial" w:cs="Arial"/>
              </w:rPr>
              <w:t>”</w:t>
            </w:r>
          </w:p>
          <w:p w14:paraId="7A019780" w14:textId="77777777" w:rsidR="00B97079" w:rsidRDefault="00B97079" w:rsidP="00B970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83CA114" w14:textId="2A1DFD44" w:rsidR="00B97079" w:rsidRPr="00B51518" w:rsidRDefault="00B97079" w:rsidP="00B970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Similar to</w:t>
            </w:r>
            <w:proofErr w:type="gramEnd"/>
            <w:r>
              <w:rPr>
                <w:rFonts w:ascii="Arial" w:hAnsi="Arial" w:cs="Arial"/>
              </w:rPr>
              <w:t xml:space="preserve"> the previous question, does this requirement for educator involvement also apply to the summative assessment?</w:t>
            </w:r>
          </w:p>
        </w:tc>
      </w:tr>
      <w:tr w:rsidR="000D5B59" w:rsidRPr="00F9098C" w14:paraId="4020227F" w14:textId="77777777" w:rsidTr="003E6B33">
        <w:trPr>
          <w:trHeight w:val="379"/>
        </w:trPr>
        <w:tc>
          <w:tcPr>
            <w:tcW w:w="691" w:type="dxa"/>
            <w:vMerge/>
            <w:shd w:val="clear" w:color="auto" w:fill="BDD6EE"/>
          </w:tcPr>
          <w:p w14:paraId="31BFAFA8" w14:textId="77777777" w:rsidR="00B97079" w:rsidRPr="00F9098C" w:rsidRDefault="00B97079" w:rsidP="00B970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1C29022" w14:textId="77777777" w:rsidR="00B97079" w:rsidRPr="00F9098C" w:rsidRDefault="00B97079" w:rsidP="00B970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C7D51" w:rsidRPr="00F9098C" w14:paraId="31CF48CA" w14:textId="77777777" w:rsidTr="003E6B33">
        <w:trPr>
          <w:trHeight w:val="379"/>
        </w:trPr>
        <w:tc>
          <w:tcPr>
            <w:tcW w:w="691" w:type="dxa"/>
            <w:vMerge/>
          </w:tcPr>
          <w:p w14:paraId="2BD83A2E" w14:textId="77777777" w:rsidR="002C7D51" w:rsidRPr="00B51518" w:rsidRDefault="002C7D51" w:rsidP="002C7D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3CBA99" w14:textId="12A34879" w:rsidR="002C7D51" w:rsidRPr="00B51518" w:rsidRDefault="002C7D51" w:rsidP="002C7D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E6182DA">
              <w:rPr>
                <w:rFonts w:ascii="Arial" w:hAnsi="Arial" w:cs="Arial"/>
              </w:rPr>
              <w:t>The intent is that item development and educator involvement is for both the interim and summative components of the assessment.</w:t>
            </w:r>
            <w:r>
              <w:rPr>
                <w:rFonts w:ascii="Arial" w:hAnsi="Arial" w:cs="Arial"/>
              </w:rPr>
              <w:t xml:space="preserve"> If an existing item bank is proposed, verification of alignment to Maine’s academic content standards will be required. With the development of future items to refresh and grow the bank for both the interim and summative items, the involvement of Maine educators in the item review process for content and potential bias will be necessary.</w:t>
            </w:r>
          </w:p>
        </w:tc>
      </w:tr>
    </w:tbl>
    <w:p w14:paraId="2E3FF160" w14:textId="77777777" w:rsidR="00E3671D" w:rsidRDefault="00E3671D"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5B59" w:rsidRPr="00F9098C" w14:paraId="77DEDD39" w14:textId="77777777" w:rsidTr="003E6B33">
        <w:trPr>
          <w:trHeight w:val="379"/>
        </w:trPr>
        <w:tc>
          <w:tcPr>
            <w:tcW w:w="691" w:type="dxa"/>
            <w:vMerge w:val="restart"/>
            <w:shd w:val="clear" w:color="auto" w:fill="BDD6EE"/>
            <w:vAlign w:val="center"/>
          </w:tcPr>
          <w:p w14:paraId="4E2431C8" w14:textId="5A9E7B52" w:rsidR="00E3671D"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5D969993"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8E8706" w14:textId="77777777" w:rsidR="00E3671D" w:rsidRPr="00F9098C" w:rsidRDefault="00E3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5B59" w:rsidRPr="00F9098C" w14:paraId="3B9289BE" w14:textId="77777777" w:rsidTr="003E6B33">
        <w:trPr>
          <w:trHeight w:val="379"/>
        </w:trPr>
        <w:tc>
          <w:tcPr>
            <w:tcW w:w="691" w:type="dxa"/>
            <w:vMerge/>
            <w:shd w:val="clear" w:color="auto" w:fill="FFFFFF"/>
          </w:tcPr>
          <w:p w14:paraId="3BD9D136" w14:textId="77777777" w:rsidR="003C15EB" w:rsidRPr="00B51518" w:rsidRDefault="003C15EB"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3BE80C" w14:textId="64E2DC3F" w:rsidR="003C15EB" w:rsidRPr="00B51518" w:rsidRDefault="003C15EB"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CD8">
              <w:rPr>
                <w:rFonts w:ascii="Arial" w:hAnsi="Arial" w:cs="Arial"/>
              </w:rPr>
              <w:t>3.</w:t>
            </w:r>
            <w:r>
              <w:rPr>
                <w:rFonts w:ascii="Arial" w:hAnsi="Arial" w:cs="Arial"/>
              </w:rPr>
              <w:t xml:space="preserve"> </w:t>
            </w:r>
            <w:r w:rsidRPr="006C5CD8">
              <w:rPr>
                <w:rFonts w:ascii="Arial" w:hAnsi="Arial" w:cs="Arial"/>
              </w:rPr>
              <w:t>Submission Format</w:t>
            </w:r>
            <w:r>
              <w:rPr>
                <w:rFonts w:ascii="Arial" w:hAnsi="Arial" w:cs="Arial"/>
              </w:rPr>
              <w:t xml:space="preserve"> (p. 24)</w:t>
            </w:r>
          </w:p>
        </w:tc>
        <w:tc>
          <w:tcPr>
            <w:tcW w:w="8009" w:type="dxa"/>
            <w:shd w:val="clear" w:color="auto" w:fill="FFFFFF"/>
            <w:vAlign w:val="center"/>
          </w:tcPr>
          <w:p w14:paraId="4B41EF9F" w14:textId="6E284F00" w:rsidR="003C15EB" w:rsidRPr="00B51518" w:rsidRDefault="003C15EB"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File 3, can the completed </w:t>
            </w:r>
            <w:r w:rsidRPr="00397AF2">
              <w:rPr>
                <w:rFonts w:ascii="Arial" w:hAnsi="Arial" w:cs="Arial"/>
              </w:rPr>
              <w:t>Appendix D (Technical Assessment Form)</w:t>
            </w:r>
            <w:r>
              <w:rPr>
                <w:rFonts w:ascii="Arial" w:hAnsi="Arial" w:cs="Arial"/>
              </w:rPr>
              <w:t xml:space="preserve"> be provided in its native Microsoft Excel format?</w:t>
            </w:r>
          </w:p>
        </w:tc>
      </w:tr>
      <w:tr w:rsidR="000D5B59" w:rsidRPr="00F9098C" w14:paraId="3DCE476C" w14:textId="77777777" w:rsidTr="003E6B33">
        <w:trPr>
          <w:trHeight w:val="379"/>
        </w:trPr>
        <w:tc>
          <w:tcPr>
            <w:tcW w:w="691" w:type="dxa"/>
            <w:vMerge/>
            <w:shd w:val="clear" w:color="auto" w:fill="BDD6EE"/>
          </w:tcPr>
          <w:p w14:paraId="7FBB15D6" w14:textId="77777777" w:rsidR="003C15EB" w:rsidRPr="00F9098C" w:rsidRDefault="003C15EB"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741AE73" w14:textId="77777777" w:rsidR="003C15EB" w:rsidRPr="00F9098C" w:rsidRDefault="003C15EB"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C15EB" w:rsidRPr="00F9098C" w14:paraId="38D09A55" w14:textId="77777777" w:rsidTr="003E6B33">
        <w:trPr>
          <w:trHeight w:val="379"/>
        </w:trPr>
        <w:tc>
          <w:tcPr>
            <w:tcW w:w="691" w:type="dxa"/>
            <w:vMerge/>
          </w:tcPr>
          <w:p w14:paraId="2D96C550" w14:textId="77777777" w:rsidR="003C15EB" w:rsidRPr="00B51518" w:rsidRDefault="003C15EB"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C1C680E" w14:textId="1199FF55" w:rsidR="003C15EB" w:rsidRPr="00B51518" w:rsidRDefault="0065007F" w:rsidP="003C15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will accept Appendix D as PDF format only.</w:t>
            </w:r>
          </w:p>
        </w:tc>
      </w:tr>
    </w:tbl>
    <w:p w14:paraId="18FD72A7" w14:textId="77777777" w:rsidR="00E3671D" w:rsidRDefault="00E3671D" w:rsidP="00AF279B">
      <w:pPr>
        <w:tabs>
          <w:tab w:val="left" w:pos="3387"/>
        </w:tabs>
        <w:rPr>
          <w:rFonts w:ascii="Arial" w:hAnsi="Arial" w:cs="Arial"/>
          <w:b/>
          <w:color w:val="000000"/>
        </w:rPr>
      </w:pPr>
    </w:p>
    <w:p w14:paraId="4D32B76C" w14:textId="77777777" w:rsidR="007E13AC" w:rsidRDefault="007E13AC" w:rsidP="00AF279B">
      <w:pPr>
        <w:tabs>
          <w:tab w:val="left" w:pos="3387"/>
        </w:tabs>
        <w:rPr>
          <w:rFonts w:ascii="Arial" w:hAnsi="Arial" w:cs="Arial"/>
          <w:b/>
          <w:color w:val="000000"/>
        </w:rPr>
      </w:pPr>
    </w:p>
    <w:p w14:paraId="116369AB" w14:textId="77777777" w:rsidR="007E13AC" w:rsidRDefault="007E13AC"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5B59" w:rsidRPr="00F9098C" w14:paraId="28B34B23" w14:textId="77777777" w:rsidTr="003E6B33">
        <w:trPr>
          <w:trHeight w:val="379"/>
        </w:trPr>
        <w:tc>
          <w:tcPr>
            <w:tcW w:w="691" w:type="dxa"/>
            <w:vMerge w:val="restart"/>
            <w:shd w:val="clear" w:color="auto" w:fill="BDD6EE"/>
            <w:vAlign w:val="center"/>
          </w:tcPr>
          <w:p w14:paraId="4158F35A" w14:textId="19E4659B" w:rsidR="00233728"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w:t>
            </w:r>
          </w:p>
        </w:tc>
        <w:tc>
          <w:tcPr>
            <w:tcW w:w="1987" w:type="dxa"/>
            <w:tcBorders>
              <w:bottom w:val="single" w:sz="4" w:space="0" w:color="auto"/>
            </w:tcBorders>
            <w:shd w:val="clear" w:color="auto" w:fill="BDD6EE"/>
            <w:vAlign w:val="center"/>
          </w:tcPr>
          <w:p w14:paraId="0C7CA807"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546D056"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5B59" w:rsidRPr="00F9098C" w14:paraId="7783DBB6" w14:textId="77777777" w:rsidTr="003E6B33">
        <w:trPr>
          <w:trHeight w:val="379"/>
        </w:trPr>
        <w:tc>
          <w:tcPr>
            <w:tcW w:w="691" w:type="dxa"/>
            <w:vMerge/>
            <w:shd w:val="clear" w:color="auto" w:fill="FFFFFF"/>
          </w:tcPr>
          <w:p w14:paraId="015633AB" w14:textId="77777777" w:rsidR="00B00082" w:rsidRPr="00B51518" w:rsidRDefault="00B00082"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08D234" w14:textId="477CC5F8" w:rsidR="00B00082" w:rsidRPr="00B51518" w:rsidRDefault="00B00082"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CD8">
              <w:rPr>
                <w:rFonts w:ascii="Arial" w:hAnsi="Arial" w:cs="Arial"/>
              </w:rPr>
              <w:t>3.</w:t>
            </w:r>
            <w:r>
              <w:rPr>
                <w:rFonts w:ascii="Arial" w:hAnsi="Arial" w:cs="Arial"/>
              </w:rPr>
              <w:t xml:space="preserve"> </w:t>
            </w:r>
            <w:r w:rsidRPr="006C5CD8">
              <w:rPr>
                <w:rFonts w:ascii="Arial" w:hAnsi="Arial" w:cs="Arial"/>
              </w:rPr>
              <w:t>Submission Format</w:t>
            </w:r>
            <w:r>
              <w:rPr>
                <w:rFonts w:ascii="Arial" w:hAnsi="Arial" w:cs="Arial"/>
              </w:rPr>
              <w:t xml:space="preserve"> (p. 24)</w:t>
            </w:r>
          </w:p>
        </w:tc>
        <w:tc>
          <w:tcPr>
            <w:tcW w:w="8009" w:type="dxa"/>
            <w:shd w:val="clear" w:color="auto" w:fill="FFFFFF"/>
            <w:vAlign w:val="center"/>
          </w:tcPr>
          <w:p w14:paraId="6474FFBD" w14:textId="18C3892C" w:rsidR="00B00082" w:rsidRPr="00B51518" w:rsidRDefault="00B00082"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File 4, can the completed </w:t>
            </w:r>
            <w:r w:rsidRPr="00397AF2">
              <w:rPr>
                <w:rFonts w:ascii="Arial" w:hAnsi="Arial" w:cs="Arial"/>
              </w:rPr>
              <w:t xml:space="preserve">Appendix </w:t>
            </w:r>
            <w:r>
              <w:rPr>
                <w:rFonts w:ascii="Arial" w:hAnsi="Arial" w:cs="Arial"/>
              </w:rPr>
              <w:t>F</w:t>
            </w:r>
            <w:r w:rsidRPr="00397AF2">
              <w:rPr>
                <w:rFonts w:ascii="Arial" w:hAnsi="Arial" w:cs="Arial"/>
              </w:rPr>
              <w:t xml:space="preserve"> (</w:t>
            </w:r>
            <w:r>
              <w:rPr>
                <w:rFonts w:ascii="Arial" w:hAnsi="Arial" w:cs="Arial"/>
              </w:rPr>
              <w:t>Cost Proposal Form</w:t>
            </w:r>
            <w:r w:rsidRPr="00397AF2">
              <w:rPr>
                <w:rFonts w:ascii="Arial" w:hAnsi="Arial" w:cs="Arial"/>
              </w:rPr>
              <w:t>)</w:t>
            </w:r>
            <w:r>
              <w:rPr>
                <w:rFonts w:ascii="Arial" w:hAnsi="Arial" w:cs="Arial"/>
              </w:rPr>
              <w:t xml:space="preserve"> be provided in its native Microsoft Excel format?</w:t>
            </w:r>
          </w:p>
        </w:tc>
      </w:tr>
      <w:tr w:rsidR="000D5B59" w:rsidRPr="00F9098C" w14:paraId="45F63A06" w14:textId="77777777" w:rsidTr="003E6B33">
        <w:trPr>
          <w:trHeight w:val="379"/>
        </w:trPr>
        <w:tc>
          <w:tcPr>
            <w:tcW w:w="691" w:type="dxa"/>
            <w:vMerge/>
            <w:shd w:val="clear" w:color="auto" w:fill="BDD6EE"/>
          </w:tcPr>
          <w:p w14:paraId="1890BE18" w14:textId="77777777" w:rsidR="00B00082" w:rsidRPr="00F9098C" w:rsidRDefault="00B00082"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D964A1" w14:textId="77777777" w:rsidR="00B00082" w:rsidRPr="00F9098C" w:rsidRDefault="00B00082"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00082" w:rsidRPr="00F9098C" w14:paraId="22A17C4B" w14:textId="77777777" w:rsidTr="003E6B33">
        <w:trPr>
          <w:trHeight w:val="379"/>
        </w:trPr>
        <w:tc>
          <w:tcPr>
            <w:tcW w:w="691" w:type="dxa"/>
            <w:vMerge/>
          </w:tcPr>
          <w:p w14:paraId="121CC13D" w14:textId="77777777" w:rsidR="00B00082" w:rsidRPr="00B51518" w:rsidRDefault="00B00082"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42DF874" w14:textId="5BE5141A" w:rsidR="00B00082" w:rsidRPr="00B51518" w:rsidRDefault="0065007F" w:rsidP="00B000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will accept Appendix F as PDF format only.</w:t>
            </w:r>
          </w:p>
        </w:tc>
      </w:tr>
    </w:tbl>
    <w:p w14:paraId="140CE7DC" w14:textId="77777777" w:rsidR="00E3671D" w:rsidRDefault="00E3671D"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33728" w:rsidRPr="00F9098C" w14:paraId="277FABA7" w14:textId="77777777" w:rsidTr="003E6B33">
        <w:trPr>
          <w:trHeight w:val="379"/>
        </w:trPr>
        <w:tc>
          <w:tcPr>
            <w:tcW w:w="691" w:type="dxa"/>
            <w:vMerge w:val="restart"/>
            <w:shd w:val="clear" w:color="auto" w:fill="BDD6EE"/>
            <w:vAlign w:val="center"/>
          </w:tcPr>
          <w:p w14:paraId="6577EE7B" w14:textId="195041F2" w:rsidR="00233728"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504C86A"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3895B47"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E30B0" w:rsidRPr="00F9098C" w14:paraId="7E6797DE" w14:textId="77777777" w:rsidTr="003E6B33">
        <w:trPr>
          <w:trHeight w:val="379"/>
        </w:trPr>
        <w:tc>
          <w:tcPr>
            <w:tcW w:w="691" w:type="dxa"/>
            <w:vMerge/>
            <w:shd w:val="clear" w:color="auto" w:fill="FFFFFF"/>
          </w:tcPr>
          <w:p w14:paraId="67E8FEFB" w14:textId="77777777" w:rsidR="00BE30B0" w:rsidRPr="00B51518"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8AD0CD" w14:textId="5DC018A0" w:rsidR="00BE30B0" w:rsidRPr="00B51518"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5619">
              <w:rPr>
                <w:rFonts w:ascii="Arial" w:hAnsi="Arial" w:cs="Arial"/>
              </w:rPr>
              <w:t>Section B.2 Summative Assessment – Assessment Content</w:t>
            </w:r>
            <w:r>
              <w:rPr>
                <w:rFonts w:ascii="Arial" w:hAnsi="Arial" w:cs="Arial"/>
              </w:rPr>
              <w:t xml:space="preserve"> (p. 40)</w:t>
            </w:r>
          </w:p>
        </w:tc>
        <w:tc>
          <w:tcPr>
            <w:tcW w:w="8009" w:type="dxa"/>
            <w:shd w:val="clear" w:color="auto" w:fill="FFFFFF"/>
            <w:vAlign w:val="center"/>
          </w:tcPr>
          <w:p w14:paraId="449D5255" w14:textId="348DE903" w:rsidR="00BE30B0"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884126">
              <w:rPr>
                <w:rFonts w:ascii="Arial" w:hAnsi="Arial" w:cs="Arial"/>
              </w:rPr>
              <w:t>a.</w:t>
            </w:r>
            <w:r w:rsidRPr="00884126">
              <w:rPr>
                <w:rFonts w:ascii="Arial" w:hAnsi="Arial" w:cs="Arial"/>
              </w:rPr>
              <w:tab/>
              <w:t>If the Bidder proposes using an existing item pool, the Bidder shall propose how alignment to Maine’s state content standards shall be established.</w:t>
            </w:r>
            <w:r>
              <w:rPr>
                <w:rFonts w:ascii="Arial" w:hAnsi="Arial" w:cs="Arial"/>
              </w:rPr>
              <w:t>”</w:t>
            </w:r>
          </w:p>
          <w:p w14:paraId="626C6B0E" w14:textId="77777777" w:rsidR="00BE30B0"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8793EB6" w14:textId="7453F2AA" w:rsidR="00BE30B0" w:rsidRPr="00B51518"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the Department license or own an item pool currently </w:t>
            </w:r>
            <w:proofErr w:type="gramStart"/>
            <w:r>
              <w:rPr>
                <w:rFonts w:ascii="Arial" w:hAnsi="Arial" w:cs="Arial"/>
              </w:rPr>
              <w:t>that would need</w:t>
            </w:r>
            <w:proofErr w:type="gramEnd"/>
            <w:r>
              <w:rPr>
                <w:rFonts w:ascii="Arial" w:hAnsi="Arial" w:cs="Arial"/>
              </w:rPr>
              <w:t xml:space="preserve"> to be migrated and utilized to fulfill the required test design?</w:t>
            </w:r>
          </w:p>
        </w:tc>
      </w:tr>
      <w:tr w:rsidR="00BE30B0" w:rsidRPr="00F9098C" w14:paraId="20C4BB02" w14:textId="77777777" w:rsidTr="003E6B33">
        <w:trPr>
          <w:trHeight w:val="379"/>
        </w:trPr>
        <w:tc>
          <w:tcPr>
            <w:tcW w:w="691" w:type="dxa"/>
            <w:vMerge/>
            <w:shd w:val="clear" w:color="auto" w:fill="BDD6EE"/>
          </w:tcPr>
          <w:p w14:paraId="673A11FD" w14:textId="77777777" w:rsidR="00BE30B0" w:rsidRPr="00F9098C"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9D0F7F1" w14:textId="77777777" w:rsidR="00BE30B0" w:rsidRPr="00F9098C"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E30B0" w:rsidRPr="00F9098C" w14:paraId="5916DEDF" w14:textId="77777777" w:rsidTr="003E6B33">
        <w:trPr>
          <w:trHeight w:val="379"/>
        </w:trPr>
        <w:tc>
          <w:tcPr>
            <w:tcW w:w="691" w:type="dxa"/>
            <w:vMerge/>
          </w:tcPr>
          <w:p w14:paraId="36470921" w14:textId="77777777" w:rsidR="00BE30B0" w:rsidRPr="00B51518" w:rsidRDefault="00BE30B0"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E3602D0" w14:textId="3C907C96" w:rsidR="00BE30B0" w:rsidRPr="00B51518" w:rsidRDefault="0065007F" w:rsidP="00BE30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 Maine DOE does not license or own an item </w:t>
            </w:r>
            <w:proofErr w:type="gramStart"/>
            <w:r>
              <w:rPr>
                <w:rFonts w:ascii="Arial" w:hAnsi="Arial" w:cs="Arial"/>
              </w:rPr>
              <w:t>pool currently</w:t>
            </w:r>
            <w:proofErr w:type="gramEnd"/>
            <w:r>
              <w:rPr>
                <w:rFonts w:ascii="Arial" w:hAnsi="Arial" w:cs="Arial"/>
              </w:rPr>
              <w:t xml:space="preserve"> that would need to be migrated and utilized to fulfill the test design.</w:t>
            </w:r>
          </w:p>
        </w:tc>
      </w:tr>
    </w:tbl>
    <w:p w14:paraId="70C234FE" w14:textId="77777777" w:rsidR="00233728" w:rsidRDefault="00233728"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33728" w:rsidRPr="00F9098C" w14:paraId="4D1DAA2D" w14:textId="77777777" w:rsidTr="003E6B33">
        <w:trPr>
          <w:trHeight w:val="379"/>
        </w:trPr>
        <w:tc>
          <w:tcPr>
            <w:tcW w:w="691" w:type="dxa"/>
            <w:vMerge w:val="restart"/>
            <w:shd w:val="clear" w:color="auto" w:fill="BDD6EE"/>
            <w:vAlign w:val="center"/>
          </w:tcPr>
          <w:p w14:paraId="584005C6" w14:textId="617B1BE2" w:rsidR="00233728"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2B2A59C4"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2C29011"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F0F0D" w:rsidRPr="00F9098C" w14:paraId="150C97AA" w14:textId="77777777" w:rsidTr="003E6B33">
        <w:trPr>
          <w:trHeight w:val="379"/>
        </w:trPr>
        <w:tc>
          <w:tcPr>
            <w:tcW w:w="691" w:type="dxa"/>
            <w:vMerge/>
            <w:shd w:val="clear" w:color="auto" w:fill="FFFFFF"/>
          </w:tcPr>
          <w:p w14:paraId="06165D90" w14:textId="77777777" w:rsidR="003F0F0D" w:rsidRPr="00B51518"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100F4B" w14:textId="78D1BAAD" w:rsidR="003F0F0D" w:rsidRPr="00B51518"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1B9A">
              <w:rPr>
                <w:rFonts w:ascii="Arial" w:hAnsi="Arial" w:cs="Arial"/>
              </w:rPr>
              <w:t>3.</w:t>
            </w:r>
            <w:r w:rsidRPr="00031B9A">
              <w:rPr>
                <w:rFonts w:ascii="Arial" w:hAnsi="Arial" w:cs="Arial"/>
              </w:rPr>
              <w:tab/>
              <w:t>Technical Requirements for COTS-SaaS Products</w:t>
            </w:r>
            <w:r>
              <w:rPr>
                <w:rFonts w:ascii="Arial" w:hAnsi="Arial" w:cs="Arial"/>
              </w:rPr>
              <w:t xml:space="preserve"> (p. 17)</w:t>
            </w:r>
          </w:p>
        </w:tc>
        <w:tc>
          <w:tcPr>
            <w:tcW w:w="8009" w:type="dxa"/>
            <w:shd w:val="clear" w:color="auto" w:fill="FFFFFF"/>
            <w:vAlign w:val="center"/>
          </w:tcPr>
          <w:p w14:paraId="20F36C65" w14:textId="77777777" w:rsidR="003F0F0D"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472972">
              <w:rPr>
                <w:rFonts w:ascii="Arial" w:hAnsi="Arial" w:cs="Arial"/>
              </w:rPr>
              <w:t>g.</w:t>
            </w:r>
            <w:r w:rsidRPr="00472972">
              <w:rPr>
                <w:rFonts w:ascii="Arial" w:hAnsi="Arial" w:cs="Arial"/>
              </w:rPr>
              <w:tab/>
              <w:t xml:space="preserve">Payment Processing: Ability to integrate payment processing including the state's </w:t>
            </w:r>
            <w:proofErr w:type="spellStart"/>
            <w:r w:rsidRPr="00472972">
              <w:rPr>
                <w:rFonts w:ascii="Arial" w:hAnsi="Arial" w:cs="Arial"/>
              </w:rPr>
              <w:t>PayMaine</w:t>
            </w:r>
            <w:proofErr w:type="spellEnd"/>
            <w:r w:rsidRPr="00472972">
              <w:rPr>
                <w:rFonts w:ascii="Arial" w:hAnsi="Arial" w:cs="Arial"/>
              </w:rPr>
              <w:t xml:space="preserve"> II application</w:t>
            </w:r>
            <w:r>
              <w:rPr>
                <w:rFonts w:ascii="Arial" w:hAnsi="Arial" w:cs="Arial"/>
              </w:rPr>
              <w:t>”</w:t>
            </w:r>
          </w:p>
          <w:p w14:paraId="430BA80C" w14:textId="77777777" w:rsidR="003F0F0D"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2769A4" w14:textId="313AB026" w:rsidR="003F0F0D" w:rsidRPr="00B51518"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Department detail this requirement further? I.e., payment for what, and would this be expected within the testing platform?</w:t>
            </w:r>
          </w:p>
        </w:tc>
      </w:tr>
      <w:tr w:rsidR="003F0F0D" w:rsidRPr="00F9098C" w14:paraId="2ADE9DE3" w14:textId="77777777" w:rsidTr="003E6B33">
        <w:trPr>
          <w:trHeight w:val="379"/>
        </w:trPr>
        <w:tc>
          <w:tcPr>
            <w:tcW w:w="691" w:type="dxa"/>
            <w:vMerge/>
            <w:shd w:val="clear" w:color="auto" w:fill="BDD6EE"/>
          </w:tcPr>
          <w:p w14:paraId="1F231B7E" w14:textId="77777777" w:rsidR="003F0F0D" w:rsidRPr="00F9098C"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0E2763C" w14:textId="77777777" w:rsidR="003F0F0D" w:rsidRPr="00F9098C"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F0F0D" w:rsidRPr="00F9098C" w14:paraId="6E47CF81" w14:textId="77777777" w:rsidTr="003E6B33">
        <w:trPr>
          <w:trHeight w:val="379"/>
        </w:trPr>
        <w:tc>
          <w:tcPr>
            <w:tcW w:w="691" w:type="dxa"/>
            <w:vMerge/>
          </w:tcPr>
          <w:p w14:paraId="395BC8E2" w14:textId="77777777" w:rsidR="003F0F0D" w:rsidRPr="00B51518" w:rsidRDefault="003F0F0D"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1366184" w14:textId="2FB322FE" w:rsidR="003F0F0D" w:rsidRPr="00B51518" w:rsidRDefault="00CA5BF0" w:rsidP="003F0F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3E24">
              <w:rPr>
                <w:rFonts w:ascii="Arial" w:hAnsi="Arial" w:cs="Arial"/>
              </w:rPr>
              <w:t xml:space="preserve">Secure interface with Treasury payment portal, </w:t>
            </w:r>
            <w:proofErr w:type="spellStart"/>
            <w:r w:rsidRPr="00DC3E24">
              <w:rPr>
                <w:rFonts w:ascii="Arial" w:hAnsi="Arial" w:cs="Arial"/>
              </w:rPr>
              <w:t>PayMaine</w:t>
            </w:r>
            <w:proofErr w:type="spellEnd"/>
            <w:r w:rsidRPr="00DC3E24">
              <w:rPr>
                <w:rFonts w:ascii="Arial" w:hAnsi="Arial" w:cs="Arial"/>
              </w:rPr>
              <w:t>, to capture payments and/or refunds. Currently the system allows two forms of payment: credit card and ACH debit. Information captured for payments would include but not limited to: Customer Information, Payment Information and Invoice/Product Information</w:t>
            </w:r>
            <w:r>
              <w:rPr>
                <w:rFonts w:ascii="Arial" w:hAnsi="Arial" w:cs="Arial"/>
              </w:rPr>
              <w:t>.</w:t>
            </w:r>
          </w:p>
        </w:tc>
      </w:tr>
    </w:tbl>
    <w:p w14:paraId="505E99D3" w14:textId="77777777" w:rsidR="00233728" w:rsidRDefault="00233728"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0"/>
        <w:gridCol w:w="2217"/>
        <w:gridCol w:w="7790"/>
      </w:tblGrid>
      <w:tr w:rsidR="00233728" w:rsidRPr="00F9098C" w14:paraId="520C494C" w14:textId="77777777" w:rsidTr="003E6B33">
        <w:trPr>
          <w:trHeight w:val="379"/>
        </w:trPr>
        <w:tc>
          <w:tcPr>
            <w:tcW w:w="680" w:type="dxa"/>
            <w:vMerge w:val="restart"/>
            <w:shd w:val="clear" w:color="auto" w:fill="BDD6EE"/>
            <w:vAlign w:val="center"/>
          </w:tcPr>
          <w:p w14:paraId="282A03F2" w14:textId="7F79D439" w:rsidR="00233728"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2217" w:type="dxa"/>
            <w:tcBorders>
              <w:bottom w:val="single" w:sz="4" w:space="0" w:color="auto"/>
            </w:tcBorders>
            <w:shd w:val="clear" w:color="auto" w:fill="BDD6EE"/>
            <w:vAlign w:val="center"/>
          </w:tcPr>
          <w:p w14:paraId="6EE613EF"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790" w:type="dxa"/>
            <w:tcBorders>
              <w:bottom w:val="single" w:sz="4" w:space="0" w:color="auto"/>
            </w:tcBorders>
            <w:shd w:val="clear" w:color="auto" w:fill="BDD6EE"/>
            <w:vAlign w:val="center"/>
          </w:tcPr>
          <w:p w14:paraId="0B979A6F" w14:textId="77777777" w:rsidR="00233728" w:rsidRPr="00F9098C" w:rsidRDefault="00233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566B" w:rsidRPr="00F9098C" w14:paraId="29EF3B72" w14:textId="77777777" w:rsidTr="003E6B33">
        <w:trPr>
          <w:trHeight w:val="379"/>
        </w:trPr>
        <w:tc>
          <w:tcPr>
            <w:tcW w:w="680" w:type="dxa"/>
            <w:vMerge/>
          </w:tcPr>
          <w:p w14:paraId="3C64D28F" w14:textId="77777777" w:rsidR="004B566B" w:rsidRPr="00B51518"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02EE8BA6" w14:textId="30ED37CB" w:rsidR="004B566B" w:rsidRPr="00B51518"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C, </w:t>
            </w:r>
            <w:r w:rsidRPr="00163B3A">
              <w:rPr>
                <w:rFonts w:ascii="Arial" w:hAnsi="Arial" w:cs="Arial"/>
              </w:rPr>
              <w:t>QUALIFICATIONS and EXPERIENCE FORM</w:t>
            </w:r>
            <w:r>
              <w:rPr>
                <w:rFonts w:ascii="Arial" w:hAnsi="Arial" w:cs="Arial"/>
              </w:rPr>
              <w:t xml:space="preserve"> (p. 36)</w:t>
            </w:r>
          </w:p>
        </w:tc>
        <w:tc>
          <w:tcPr>
            <w:tcW w:w="7790" w:type="dxa"/>
            <w:shd w:val="clear" w:color="auto" w:fill="FFFFFF"/>
            <w:vAlign w:val="center"/>
          </w:tcPr>
          <w:p w14:paraId="6ADAABEF" w14:textId="77777777" w:rsidR="005C6F0A"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the Department explain which of the three types of evidence is applicable to the </w:t>
            </w:r>
            <w:proofErr w:type="spellStart"/>
            <w:r>
              <w:rPr>
                <w:rFonts w:ascii="Arial" w:hAnsi="Arial" w:cs="Arial"/>
              </w:rPr>
              <w:t>MeCAS</w:t>
            </w:r>
            <w:proofErr w:type="spellEnd"/>
            <w:r>
              <w:rPr>
                <w:rFonts w:ascii="Arial" w:hAnsi="Arial" w:cs="Arial"/>
              </w:rPr>
              <w:t>, or is the Bidder to decide?</w:t>
            </w:r>
          </w:p>
          <w:p w14:paraId="02E2376B" w14:textId="032F6F5F" w:rsidR="00442B98" w:rsidRDefault="004B566B" w:rsidP="00442B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641EBD">
              <w:rPr>
                <w:rFonts w:ascii="Arial" w:hAnsi="Arial" w:cs="Arial"/>
              </w:rPr>
              <w:t>1.</w:t>
            </w:r>
            <w:r w:rsidR="00442B98">
              <w:rPr>
                <w:rFonts w:ascii="Arial" w:hAnsi="Arial" w:cs="Arial"/>
              </w:rPr>
              <w:t xml:space="preserve"> </w:t>
            </w:r>
            <w:r w:rsidRPr="00641EBD">
              <w:rPr>
                <w:rFonts w:ascii="Arial" w:hAnsi="Arial" w:cs="Arial"/>
              </w:rPr>
              <w:t>For assessments to be newly created</w:t>
            </w:r>
          </w:p>
          <w:p w14:paraId="0779C535" w14:textId="42EFC398" w:rsidR="00442B98" w:rsidRDefault="004B566B" w:rsidP="00442B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2A04C8">
              <w:rPr>
                <w:rFonts w:ascii="Arial" w:hAnsi="Arial" w:cs="Arial"/>
              </w:rPr>
              <w:t>2.</w:t>
            </w:r>
            <w:r>
              <w:rPr>
                <w:rFonts w:ascii="Arial" w:hAnsi="Arial" w:cs="Arial"/>
              </w:rPr>
              <w:t xml:space="preserve"> </w:t>
            </w:r>
            <w:r w:rsidRPr="002A04C8">
              <w:rPr>
                <w:rFonts w:ascii="Arial" w:hAnsi="Arial" w:cs="Arial"/>
              </w:rPr>
              <w:t>For assessments that are currently in development</w:t>
            </w:r>
            <w:r>
              <w:rPr>
                <w:rFonts w:ascii="Arial" w:hAnsi="Arial" w:cs="Arial"/>
              </w:rPr>
              <w:t xml:space="preserve"> or </w:t>
            </w:r>
          </w:p>
          <w:p w14:paraId="17822B29" w14:textId="3B74B613" w:rsidR="004B566B" w:rsidRDefault="004B566B" w:rsidP="00442B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B9082E">
              <w:rPr>
                <w:rFonts w:ascii="Arial" w:hAnsi="Arial" w:cs="Arial"/>
              </w:rPr>
              <w:t>3.</w:t>
            </w:r>
            <w:r>
              <w:rPr>
                <w:rFonts w:ascii="Arial" w:hAnsi="Arial" w:cs="Arial"/>
              </w:rPr>
              <w:t xml:space="preserve"> </w:t>
            </w:r>
            <w:r w:rsidRPr="00B9082E">
              <w:rPr>
                <w:rFonts w:ascii="Arial" w:hAnsi="Arial" w:cs="Arial"/>
              </w:rPr>
              <w:t>For pre-existing assessments</w:t>
            </w:r>
          </w:p>
          <w:p w14:paraId="77BE7F89" w14:textId="77777777" w:rsidR="004B566B"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4700EAA" w14:textId="622F9B16" w:rsidR="004B566B" w:rsidRPr="00B51518"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Also, how will Bidders submit the required evidence without using nonallowed attachments? E.g., “</w:t>
            </w:r>
            <w:r w:rsidRPr="00574ACD">
              <w:rPr>
                <w:rFonts w:ascii="Arial" w:hAnsi="Arial" w:cs="Arial"/>
              </w:rPr>
              <w:t xml:space="preserve">comprehensive validity evidence; test blueprints and other specifications (e.g., test design documents, test specifications, item specifications, scoring specifications); annual </w:t>
            </w:r>
            <w:r w:rsidRPr="00574ACD">
              <w:rPr>
                <w:rFonts w:ascii="Arial" w:hAnsi="Arial" w:cs="Arial"/>
              </w:rPr>
              <w:lastRenderedPageBreak/>
              <w:t>technical reports; results of studies on scaling, equating, and reporting; and exemplar test items, passages, and forms</w:t>
            </w:r>
            <w:r>
              <w:rPr>
                <w:rFonts w:ascii="Arial" w:hAnsi="Arial" w:cs="Arial"/>
              </w:rPr>
              <w:t>.”</w:t>
            </w:r>
          </w:p>
        </w:tc>
      </w:tr>
      <w:tr w:rsidR="004B566B" w:rsidRPr="00F9098C" w14:paraId="3644D31E" w14:textId="77777777" w:rsidTr="003E6B33">
        <w:trPr>
          <w:trHeight w:val="379"/>
        </w:trPr>
        <w:tc>
          <w:tcPr>
            <w:tcW w:w="680" w:type="dxa"/>
            <w:vMerge/>
          </w:tcPr>
          <w:p w14:paraId="59C84AEC" w14:textId="77777777" w:rsidR="004B566B" w:rsidRPr="00F9098C"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07" w:type="dxa"/>
            <w:gridSpan w:val="2"/>
            <w:tcBorders>
              <w:bottom w:val="single" w:sz="4" w:space="0" w:color="auto"/>
            </w:tcBorders>
            <w:shd w:val="clear" w:color="auto" w:fill="BDD6EE"/>
            <w:vAlign w:val="center"/>
          </w:tcPr>
          <w:p w14:paraId="73EF16A6" w14:textId="77777777" w:rsidR="004B566B" w:rsidRPr="00F9098C"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566B" w:rsidRPr="00F9098C" w14:paraId="2977EF36" w14:textId="77777777" w:rsidTr="003E6B33">
        <w:trPr>
          <w:trHeight w:val="379"/>
        </w:trPr>
        <w:tc>
          <w:tcPr>
            <w:tcW w:w="680" w:type="dxa"/>
            <w:vMerge/>
          </w:tcPr>
          <w:p w14:paraId="096406A2" w14:textId="77777777" w:rsidR="004B566B" w:rsidRPr="00B51518" w:rsidRDefault="004B566B"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07" w:type="dxa"/>
            <w:gridSpan w:val="2"/>
            <w:shd w:val="clear" w:color="auto" w:fill="auto"/>
            <w:vAlign w:val="center"/>
          </w:tcPr>
          <w:p w14:paraId="709A095E" w14:textId="2D40AD11" w:rsidR="004B566B" w:rsidRDefault="21A6AE9F"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442B1AC">
              <w:rPr>
                <w:rFonts w:ascii="Arial" w:hAnsi="Arial" w:cs="Arial"/>
              </w:rPr>
              <w:t xml:space="preserve">The bidder would determine which evidence is applicable based upon their available </w:t>
            </w:r>
            <w:r w:rsidR="54998D1E" w:rsidRPr="5442B1AC">
              <w:rPr>
                <w:rFonts w:ascii="Arial" w:hAnsi="Arial" w:cs="Arial"/>
              </w:rPr>
              <w:t xml:space="preserve">assessment </w:t>
            </w:r>
            <w:r w:rsidRPr="5442B1AC">
              <w:rPr>
                <w:rFonts w:ascii="Arial" w:hAnsi="Arial" w:cs="Arial"/>
              </w:rPr>
              <w:t xml:space="preserve">program and whether an assessment will be newly created, if </w:t>
            </w:r>
            <w:r w:rsidR="1E6F6011" w:rsidRPr="5442B1AC">
              <w:rPr>
                <w:rFonts w:ascii="Arial" w:hAnsi="Arial" w:cs="Arial"/>
              </w:rPr>
              <w:t>the</w:t>
            </w:r>
            <w:r w:rsidRPr="5442B1AC">
              <w:rPr>
                <w:rFonts w:ascii="Arial" w:hAnsi="Arial" w:cs="Arial"/>
              </w:rPr>
              <w:t xml:space="preserve"> assessment is currently in development</w:t>
            </w:r>
            <w:r w:rsidR="4258CC6E" w:rsidRPr="5442B1AC">
              <w:rPr>
                <w:rFonts w:ascii="Arial" w:hAnsi="Arial" w:cs="Arial"/>
              </w:rPr>
              <w:t>,</w:t>
            </w:r>
            <w:r w:rsidRPr="5442B1AC">
              <w:rPr>
                <w:rFonts w:ascii="Arial" w:hAnsi="Arial" w:cs="Arial"/>
              </w:rPr>
              <w:t xml:space="preserve"> or if the bidd</w:t>
            </w:r>
            <w:r w:rsidR="1A83C62C" w:rsidRPr="5442B1AC">
              <w:rPr>
                <w:rFonts w:ascii="Arial" w:hAnsi="Arial" w:cs="Arial"/>
              </w:rPr>
              <w:t xml:space="preserve">er will utilize a pre-existing, already developed assessment. </w:t>
            </w:r>
            <w:r w:rsidR="00B83F6E">
              <w:rPr>
                <w:rFonts w:ascii="Arial" w:hAnsi="Arial" w:cs="Arial"/>
              </w:rPr>
              <w:t xml:space="preserve">Attachments </w:t>
            </w:r>
            <w:r w:rsidR="00326354">
              <w:rPr>
                <w:rFonts w:ascii="Arial" w:hAnsi="Arial" w:cs="Arial"/>
              </w:rPr>
              <w:t xml:space="preserve">in PDF format </w:t>
            </w:r>
            <w:proofErr w:type="gramStart"/>
            <w:r w:rsidR="00B83F6E">
              <w:rPr>
                <w:rFonts w:ascii="Arial" w:hAnsi="Arial" w:cs="Arial"/>
              </w:rPr>
              <w:t>are</w:t>
            </w:r>
            <w:proofErr w:type="gramEnd"/>
            <w:r w:rsidR="00B83F6E">
              <w:rPr>
                <w:rFonts w:ascii="Arial" w:hAnsi="Arial" w:cs="Arial"/>
              </w:rPr>
              <w:t xml:space="preserve"> allowable to respond to </w:t>
            </w:r>
            <w:r w:rsidR="00153C52">
              <w:rPr>
                <w:rFonts w:ascii="Arial" w:hAnsi="Arial" w:cs="Arial"/>
              </w:rPr>
              <w:t>re</w:t>
            </w:r>
            <w:r w:rsidR="00BB4162">
              <w:rPr>
                <w:rFonts w:ascii="Arial" w:hAnsi="Arial" w:cs="Arial"/>
              </w:rPr>
              <w:t>quired evidence</w:t>
            </w:r>
            <w:r w:rsidR="00E50DBC">
              <w:rPr>
                <w:rFonts w:ascii="Arial" w:hAnsi="Arial" w:cs="Arial"/>
              </w:rPr>
              <w:t>, with alternate formats being only accepted in the event PDF is unavailable.</w:t>
            </w:r>
          </w:p>
          <w:p w14:paraId="4E9DE1F7" w14:textId="77777777" w:rsidR="003B4651" w:rsidRDefault="003B4651"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5F3B6F" w14:textId="6322CFF8" w:rsidR="003B4651" w:rsidRPr="00B51518" w:rsidRDefault="003B4651" w:rsidP="004B56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C16F7B7" w14:textId="77777777" w:rsidR="00233728" w:rsidRDefault="00233728" w:rsidP="00AF279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5B59" w:rsidRPr="00F9098C" w14:paraId="462703B2" w14:textId="77777777" w:rsidTr="003E6B33">
        <w:trPr>
          <w:trHeight w:val="379"/>
        </w:trPr>
        <w:tc>
          <w:tcPr>
            <w:tcW w:w="691" w:type="dxa"/>
            <w:vMerge w:val="restart"/>
            <w:shd w:val="clear" w:color="auto" w:fill="BDD6EE"/>
            <w:vAlign w:val="center"/>
          </w:tcPr>
          <w:p w14:paraId="3339725B" w14:textId="7FCF8C6F" w:rsidR="004B566B" w:rsidRPr="00F9098C" w:rsidRDefault="00B87F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3DE4EC38" w14:textId="77777777" w:rsidR="004B566B" w:rsidRPr="00F9098C" w:rsidRDefault="004B56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246EE0C" w14:textId="77777777" w:rsidR="004B566B" w:rsidRPr="00F9098C" w:rsidRDefault="004B56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5B59" w:rsidRPr="00F9098C" w14:paraId="4DD2309C" w14:textId="77777777" w:rsidTr="003E6B33">
        <w:trPr>
          <w:trHeight w:val="379"/>
        </w:trPr>
        <w:tc>
          <w:tcPr>
            <w:tcW w:w="691" w:type="dxa"/>
            <w:vMerge/>
            <w:shd w:val="clear" w:color="auto" w:fill="FFFFFF"/>
          </w:tcPr>
          <w:p w14:paraId="61C5AC7D" w14:textId="77777777" w:rsidR="00722F72" w:rsidRPr="00B51518" w:rsidRDefault="00722F72"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7715AB" w14:textId="2FF6CD7E" w:rsidR="00722F72" w:rsidRPr="00B51518" w:rsidRDefault="00722F72"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B4D81E">
              <w:rPr>
                <w:rFonts w:ascii="Arial" w:hAnsi="Arial" w:cs="Arial"/>
              </w:rPr>
              <w:t>Cost Proposal Form</w:t>
            </w:r>
            <w:r>
              <w:rPr>
                <w:rFonts w:ascii="Arial" w:hAnsi="Arial" w:cs="Arial"/>
              </w:rPr>
              <w:t xml:space="preserve"> (p. 46)</w:t>
            </w:r>
          </w:p>
        </w:tc>
        <w:tc>
          <w:tcPr>
            <w:tcW w:w="8009" w:type="dxa"/>
            <w:shd w:val="clear" w:color="auto" w:fill="FFFFFF"/>
            <w:vAlign w:val="center"/>
          </w:tcPr>
          <w:p w14:paraId="2B53EDB0" w14:textId="2A362015" w:rsidR="00722F72" w:rsidRPr="00B51518" w:rsidRDefault="00722F72"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B4D81E">
              <w:rPr>
                <w:rFonts w:ascii="Arial" w:hAnsi="Arial" w:cs="Arial"/>
              </w:rPr>
              <w:t>Please confirm the “</w:t>
            </w:r>
            <w:r>
              <w:rPr>
                <w:rFonts w:ascii="Arial" w:hAnsi="Arial" w:cs="Arial"/>
              </w:rPr>
              <w:t>S</w:t>
            </w:r>
            <w:r w:rsidRPr="1AD5A543">
              <w:rPr>
                <w:rFonts w:ascii="Arial" w:hAnsi="Arial" w:cs="Arial"/>
              </w:rPr>
              <w:t xml:space="preserve">taff, </w:t>
            </w:r>
            <w:r>
              <w:rPr>
                <w:rFonts w:ascii="Arial" w:hAnsi="Arial" w:cs="Arial"/>
              </w:rPr>
              <w:t>R</w:t>
            </w:r>
            <w:r w:rsidRPr="5F9BD738">
              <w:rPr>
                <w:rFonts w:ascii="Arial" w:hAnsi="Arial" w:cs="Arial"/>
              </w:rPr>
              <w:t>esource</w:t>
            </w:r>
            <w:r>
              <w:rPr>
                <w:rFonts w:ascii="Arial" w:hAnsi="Arial" w:cs="Arial"/>
              </w:rPr>
              <w:t xml:space="preserve"> H</w:t>
            </w:r>
            <w:r w:rsidRPr="1E0C6810">
              <w:rPr>
                <w:rFonts w:ascii="Arial" w:hAnsi="Arial" w:cs="Arial"/>
              </w:rPr>
              <w:t xml:space="preserve">ours, </w:t>
            </w:r>
            <w:r>
              <w:rPr>
                <w:rFonts w:ascii="Arial" w:hAnsi="Arial" w:cs="Arial"/>
              </w:rPr>
              <w:t>R</w:t>
            </w:r>
            <w:r w:rsidRPr="1E0C6810">
              <w:rPr>
                <w:rFonts w:ascii="Arial" w:hAnsi="Arial" w:cs="Arial"/>
              </w:rPr>
              <w:t>ates</w:t>
            </w:r>
            <w:r w:rsidRPr="43F064D7">
              <w:rPr>
                <w:rFonts w:ascii="Arial" w:hAnsi="Arial" w:cs="Arial"/>
              </w:rPr>
              <w:t xml:space="preserve">” </w:t>
            </w:r>
            <w:r>
              <w:rPr>
                <w:rFonts w:ascii="Arial" w:hAnsi="Arial" w:cs="Arial"/>
              </w:rPr>
              <w:t>tab of the Cost Proposal Form</w:t>
            </w:r>
            <w:r w:rsidRPr="64B4D81E">
              <w:rPr>
                <w:rFonts w:ascii="Arial" w:hAnsi="Arial" w:cs="Arial"/>
              </w:rPr>
              <w:t xml:space="preserve"> is only necessary for costs related to cost options or “</w:t>
            </w:r>
            <w:r>
              <w:rPr>
                <w:rFonts w:ascii="Arial" w:hAnsi="Arial" w:cs="Arial"/>
              </w:rPr>
              <w:t>W</w:t>
            </w:r>
            <w:r w:rsidRPr="4FFDF166">
              <w:rPr>
                <w:rFonts w:ascii="Arial" w:hAnsi="Arial" w:cs="Arial"/>
              </w:rPr>
              <w:t xml:space="preserve">ork </w:t>
            </w:r>
            <w:r>
              <w:rPr>
                <w:rFonts w:ascii="Arial" w:hAnsi="Arial" w:cs="Arial"/>
              </w:rPr>
              <w:t>O</w:t>
            </w:r>
            <w:r w:rsidRPr="4FFDF166">
              <w:rPr>
                <w:rFonts w:ascii="Arial" w:hAnsi="Arial" w:cs="Arial"/>
              </w:rPr>
              <w:t>utside</w:t>
            </w:r>
            <w:r w:rsidRPr="64B4D81E">
              <w:rPr>
                <w:rFonts w:ascii="Arial" w:hAnsi="Arial" w:cs="Arial"/>
              </w:rPr>
              <w:t xml:space="preserve"> of the </w:t>
            </w:r>
            <w:r>
              <w:rPr>
                <w:rFonts w:ascii="Arial" w:hAnsi="Arial" w:cs="Arial"/>
              </w:rPr>
              <w:t>S</w:t>
            </w:r>
            <w:r w:rsidRPr="61F88ED8">
              <w:rPr>
                <w:rFonts w:ascii="Arial" w:hAnsi="Arial" w:cs="Arial"/>
              </w:rPr>
              <w:t>cope</w:t>
            </w:r>
            <w:r w:rsidRPr="64B4D81E">
              <w:rPr>
                <w:rFonts w:ascii="Arial" w:hAnsi="Arial" w:cs="Arial"/>
              </w:rPr>
              <w:t xml:space="preserve"> of </w:t>
            </w:r>
            <w:r>
              <w:rPr>
                <w:rFonts w:ascii="Arial" w:hAnsi="Arial" w:cs="Arial"/>
              </w:rPr>
              <w:t>S</w:t>
            </w:r>
            <w:r w:rsidRPr="7A29644C">
              <w:rPr>
                <w:rFonts w:ascii="Arial" w:hAnsi="Arial" w:cs="Arial"/>
              </w:rPr>
              <w:t xml:space="preserve">ervices </w:t>
            </w:r>
            <w:r>
              <w:rPr>
                <w:rFonts w:ascii="Arial" w:hAnsi="Arial" w:cs="Arial"/>
              </w:rPr>
              <w:t>W</w:t>
            </w:r>
            <w:r w:rsidRPr="64B4D81E">
              <w:rPr>
                <w:rFonts w:ascii="Arial" w:hAnsi="Arial" w:cs="Arial"/>
              </w:rPr>
              <w:t>orksheet</w:t>
            </w:r>
            <w:r>
              <w:rPr>
                <w:rFonts w:ascii="Arial" w:hAnsi="Arial" w:cs="Arial"/>
              </w:rPr>
              <w:t>.</w:t>
            </w:r>
            <w:r w:rsidRPr="64B4D81E">
              <w:rPr>
                <w:rFonts w:ascii="Arial" w:hAnsi="Arial" w:cs="Arial"/>
              </w:rPr>
              <w:t>”</w:t>
            </w:r>
          </w:p>
        </w:tc>
      </w:tr>
      <w:tr w:rsidR="000D5B59" w:rsidRPr="00F9098C" w14:paraId="5A0A7506" w14:textId="77777777" w:rsidTr="003E6B33">
        <w:trPr>
          <w:trHeight w:val="379"/>
        </w:trPr>
        <w:tc>
          <w:tcPr>
            <w:tcW w:w="691" w:type="dxa"/>
            <w:vMerge/>
            <w:shd w:val="clear" w:color="auto" w:fill="BDD6EE"/>
          </w:tcPr>
          <w:p w14:paraId="139FA8F1" w14:textId="77777777" w:rsidR="00722F72" w:rsidRPr="00F9098C" w:rsidRDefault="00722F72"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F20D7FA" w14:textId="77777777" w:rsidR="00722F72" w:rsidRPr="00F9098C" w:rsidRDefault="00722F72"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22F72" w:rsidRPr="00F9098C" w14:paraId="010B8740" w14:textId="77777777" w:rsidTr="003E6B33">
        <w:trPr>
          <w:trHeight w:val="379"/>
        </w:trPr>
        <w:tc>
          <w:tcPr>
            <w:tcW w:w="691" w:type="dxa"/>
            <w:vMerge/>
          </w:tcPr>
          <w:p w14:paraId="5E3853E6" w14:textId="77777777" w:rsidR="00722F72" w:rsidRPr="00B51518" w:rsidRDefault="00722F72"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1F78DE6" w14:textId="275CC25B" w:rsidR="00722F72" w:rsidRPr="00B51518" w:rsidRDefault="007A5B17" w:rsidP="00722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Confirming yes, the form is only necessary for cost</w:t>
            </w:r>
            <w:r w:rsidR="00F22521">
              <w:rPr>
                <w:rFonts w:ascii="Arial" w:hAnsi="Arial" w:cs="Arial"/>
              </w:rPr>
              <w:t xml:space="preserve"> options of “Work Outside of the Scope of Services.”</w:t>
            </w:r>
          </w:p>
        </w:tc>
      </w:tr>
    </w:tbl>
    <w:p w14:paraId="33D9525C" w14:textId="77777777" w:rsidR="004B566B" w:rsidRDefault="004B566B" w:rsidP="00AF279B">
      <w:pPr>
        <w:tabs>
          <w:tab w:val="left" w:pos="3387"/>
        </w:tabs>
        <w:rPr>
          <w:rFonts w:ascii="Arial" w:hAnsi="Arial" w:cs="Arial"/>
          <w:b/>
          <w:color w:val="000000"/>
        </w:rPr>
      </w:pPr>
    </w:p>
    <w:sectPr w:rsidR="004B566B" w:rsidSect="0013124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6287" w14:textId="77777777" w:rsidR="00672075" w:rsidRDefault="00672075" w:rsidP="00131249">
      <w:r>
        <w:separator/>
      </w:r>
    </w:p>
  </w:endnote>
  <w:endnote w:type="continuationSeparator" w:id="0">
    <w:p w14:paraId="33EADC77" w14:textId="77777777" w:rsidR="00672075" w:rsidRDefault="00672075" w:rsidP="00131249">
      <w:r>
        <w:continuationSeparator/>
      </w:r>
    </w:p>
  </w:endnote>
  <w:endnote w:type="continuationNotice" w:id="1">
    <w:p w14:paraId="4AB7C49D" w14:textId="77777777" w:rsidR="00672075" w:rsidRDefault="0067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0DDF" w14:textId="77777777" w:rsidR="00C31628" w:rsidRDefault="00C3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574A"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C237"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16AAD" w14:textId="77777777" w:rsidR="00672075" w:rsidRDefault="00672075" w:rsidP="00131249">
      <w:r>
        <w:separator/>
      </w:r>
    </w:p>
  </w:footnote>
  <w:footnote w:type="continuationSeparator" w:id="0">
    <w:p w14:paraId="378E09D5" w14:textId="77777777" w:rsidR="00672075" w:rsidRDefault="00672075" w:rsidP="00131249">
      <w:r>
        <w:continuationSeparator/>
      </w:r>
    </w:p>
  </w:footnote>
  <w:footnote w:type="continuationNotice" w:id="1">
    <w:p w14:paraId="51145FC6" w14:textId="77777777" w:rsidR="00672075" w:rsidRDefault="00672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0A2D" w14:textId="77777777" w:rsidR="00C31628" w:rsidRDefault="00C31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31EE" w14:textId="1D42505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C31628" w:rsidRPr="0015278B">
      <w:rPr>
        <w:rFonts w:ascii="Arial" w:hAnsi="Arial" w:cs="Arial"/>
      </w:rPr>
      <w:t>202406122</w:t>
    </w:r>
    <w:r w:rsidR="00C31628">
      <w:rPr>
        <w:rFonts w:ascii="Arial" w:hAnsi="Arial" w:cs="Arial"/>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6677562B"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B31A03E" w14:textId="77777777"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29A3" w14:textId="77777777" w:rsidR="00C31628" w:rsidRDefault="00C31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2019"/>
    <w:multiLevelType w:val="hybridMultilevel"/>
    <w:tmpl w:val="1C00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145EB"/>
    <w:multiLevelType w:val="multilevel"/>
    <w:tmpl w:val="F2F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70FBE"/>
    <w:multiLevelType w:val="hybridMultilevel"/>
    <w:tmpl w:val="F698B4EA"/>
    <w:lvl w:ilvl="0" w:tplc="BFEEB1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F1026"/>
    <w:multiLevelType w:val="hybridMultilevel"/>
    <w:tmpl w:val="9F14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959"/>
    <w:multiLevelType w:val="multilevel"/>
    <w:tmpl w:val="3A6E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F3056"/>
    <w:multiLevelType w:val="hybridMultilevel"/>
    <w:tmpl w:val="2DCC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70C0D"/>
    <w:multiLevelType w:val="multilevel"/>
    <w:tmpl w:val="107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F5D1A"/>
    <w:multiLevelType w:val="hybridMultilevel"/>
    <w:tmpl w:val="0068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175C8"/>
    <w:multiLevelType w:val="multilevel"/>
    <w:tmpl w:val="A72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19365B"/>
    <w:multiLevelType w:val="multilevel"/>
    <w:tmpl w:val="032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F0666C"/>
    <w:multiLevelType w:val="multilevel"/>
    <w:tmpl w:val="F884A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52F44"/>
    <w:multiLevelType w:val="multilevel"/>
    <w:tmpl w:val="E90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992147">
    <w:abstractNumId w:val="10"/>
  </w:num>
  <w:num w:numId="2" w16cid:durableId="1320883272">
    <w:abstractNumId w:val="11"/>
  </w:num>
  <w:num w:numId="3" w16cid:durableId="1006403309">
    <w:abstractNumId w:val="1"/>
  </w:num>
  <w:num w:numId="4" w16cid:durableId="354189193">
    <w:abstractNumId w:val="9"/>
  </w:num>
  <w:num w:numId="5" w16cid:durableId="370233702">
    <w:abstractNumId w:val="8"/>
  </w:num>
  <w:num w:numId="6" w16cid:durableId="1337032588">
    <w:abstractNumId w:val="4"/>
  </w:num>
  <w:num w:numId="7" w16cid:durableId="1702317480">
    <w:abstractNumId w:val="6"/>
  </w:num>
  <w:num w:numId="8" w16cid:durableId="1945112340">
    <w:abstractNumId w:val="5"/>
  </w:num>
  <w:num w:numId="9" w16cid:durableId="1869637930">
    <w:abstractNumId w:val="7"/>
  </w:num>
  <w:num w:numId="10" w16cid:durableId="1742750609">
    <w:abstractNumId w:val="2"/>
  </w:num>
  <w:num w:numId="11" w16cid:durableId="1683781083">
    <w:abstractNumId w:val="0"/>
  </w:num>
  <w:num w:numId="12" w16cid:durableId="46566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777"/>
    <w:rsid w:val="00005412"/>
    <w:rsid w:val="0000740A"/>
    <w:rsid w:val="0001381D"/>
    <w:rsid w:val="000163F4"/>
    <w:rsid w:val="00016E78"/>
    <w:rsid w:val="000176AC"/>
    <w:rsid w:val="00021613"/>
    <w:rsid w:val="00021D0D"/>
    <w:rsid w:val="000221F4"/>
    <w:rsid w:val="000248BA"/>
    <w:rsid w:val="00026815"/>
    <w:rsid w:val="00026A76"/>
    <w:rsid w:val="0002762E"/>
    <w:rsid w:val="000318F5"/>
    <w:rsid w:val="0003226F"/>
    <w:rsid w:val="0003237C"/>
    <w:rsid w:val="00032EE0"/>
    <w:rsid w:val="00035C50"/>
    <w:rsid w:val="000417F6"/>
    <w:rsid w:val="00041C6B"/>
    <w:rsid w:val="00042CCC"/>
    <w:rsid w:val="00042D9D"/>
    <w:rsid w:val="000434F5"/>
    <w:rsid w:val="000435A4"/>
    <w:rsid w:val="0004606F"/>
    <w:rsid w:val="000460FC"/>
    <w:rsid w:val="000502A5"/>
    <w:rsid w:val="00051417"/>
    <w:rsid w:val="00053009"/>
    <w:rsid w:val="00053D4C"/>
    <w:rsid w:val="000545FA"/>
    <w:rsid w:val="0005596A"/>
    <w:rsid w:val="0006257C"/>
    <w:rsid w:val="00062F2A"/>
    <w:rsid w:val="000633A3"/>
    <w:rsid w:val="00063F1B"/>
    <w:rsid w:val="00064ECA"/>
    <w:rsid w:val="00067D5F"/>
    <w:rsid w:val="000707C8"/>
    <w:rsid w:val="00070807"/>
    <w:rsid w:val="0007392A"/>
    <w:rsid w:val="00074915"/>
    <w:rsid w:val="00076BC3"/>
    <w:rsid w:val="00076EDD"/>
    <w:rsid w:val="00080E97"/>
    <w:rsid w:val="000818ED"/>
    <w:rsid w:val="00081E33"/>
    <w:rsid w:val="00082337"/>
    <w:rsid w:val="00082C0B"/>
    <w:rsid w:val="00084E87"/>
    <w:rsid w:val="00085E76"/>
    <w:rsid w:val="00087118"/>
    <w:rsid w:val="000948C3"/>
    <w:rsid w:val="00096B9A"/>
    <w:rsid w:val="00097295"/>
    <w:rsid w:val="000974C0"/>
    <w:rsid w:val="000A1DA2"/>
    <w:rsid w:val="000A45CB"/>
    <w:rsid w:val="000A4BE6"/>
    <w:rsid w:val="000B0067"/>
    <w:rsid w:val="000B1110"/>
    <w:rsid w:val="000B5084"/>
    <w:rsid w:val="000B51D6"/>
    <w:rsid w:val="000B5C9E"/>
    <w:rsid w:val="000B6157"/>
    <w:rsid w:val="000B7863"/>
    <w:rsid w:val="000C1D45"/>
    <w:rsid w:val="000C2D27"/>
    <w:rsid w:val="000C4E9B"/>
    <w:rsid w:val="000C53A3"/>
    <w:rsid w:val="000C6D4B"/>
    <w:rsid w:val="000D1543"/>
    <w:rsid w:val="000D18D3"/>
    <w:rsid w:val="000D3C7B"/>
    <w:rsid w:val="000D5B59"/>
    <w:rsid w:val="000D5DCD"/>
    <w:rsid w:val="000D72B8"/>
    <w:rsid w:val="000E1CB5"/>
    <w:rsid w:val="000E246C"/>
    <w:rsid w:val="000E4AEC"/>
    <w:rsid w:val="000E5A6C"/>
    <w:rsid w:val="000E5F59"/>
    <w:rsid w:val="000E7444"/>
    <w:rsid w:val="000F042B"/>
    <w:rsid w:val="000F06AD"/>
    <w:rsid w:val="000F06C5"/>
    <w:rsid w:val="000F2653"/>
    <w:rsid w:val="000F26DD"/>
    <w:rsid w:val="000F29AB"/>
    <w:rsid w:val="000F2E4D"/>
    <w:rsid w:val="00100B29"/>
    <w:rsid w:val="001032F1"/>
    <w:rsid w:val="00104B64"/>
    <w:rsid w:val="00107757"/>
    <w:rsid w:val="00107CE1"/>
    <w:rsid w:val="001100C5"/>
    <w:rsid w:val="00110336"/>
    <w:rsid w:val="00112545"/>
    <w:rsid w:val="001138A2"/>
    <w:rsid w:val="00114CF4"/>
    <w:rsid w:val="00120973"/>
    <w:rsid w:val="0012110C"/>
    <w:rsid w:val="001225BC"/>
    <w:rsid w:val="0012397F"/>
    <w:rsid w:val="00131249"/>
    <w:rsid w:val="001329EC"/>
    <w:rsid w:val="001404EE"/>
    <w:rsid w:val="00141049"/>
    <w:rsid w:val="00141327"/>
    <w:rsid w:val="0014225B"/>
    <w:rsid w:val="00144369"/>
    <w:rsid w:val="00150704"/>
    <w:rsid w:val="001518B1"/>
    <w:rsid w:val="00152372"/>
    <w:rsid w:val="00153C52"/>
    <w:rsid w:val="001541F4"/>
    <w:rsid w:val="00154924"/>
    <w:rsid w:val="001550EA"/>
    <w:rsid w:val="00155904"/>
    <w:rsid w:val="00157A3E"/>
    <w:rsid w:val="00160FEF"/>
    <w:rsid w:val="001617F1"/>
    <w:rsid w:val="001629F3"/>
    <w:rsid w:val="00170C7D"/>
    <w:rsid w:val="00172F40"/>
    <w:rsid w:val="001730BD"/>
    <w:rsid w:val="00175349"/>
    <w:rsid w:val="00176D03"/>
    <w:rsid w:val="00177A1B"/>
    <w:rsid w:val="00177D9D"/>
    <w:rsid w:val="00180637"/>
    <w:rsid w:val="00184135"/>
    <w:rsid w:val="0018425B"/>
    <w:rsid w:val="001918EC"/>
    <w:rsid w:val="001964ED"/>
    <w:rsid w:val="001A3B1C"/>
    <w:rsid w:val="001A5A54"/>
    <w:rsid w:val="001A70A1"/>
    <w:rsid w:val="001B04B3"/>
    <w:rsid w:val="001B2DE5"/>
    <w:rsid w:val="001B3637"/>
    <w:rsid w:val="001B49FC"/>
    <w:rsid w:val="001B4C15"/>
    <w:rsid w:val="001C190B"/>
    <w:rsid w:val="001C2B37"/>
    <w:rsid w:val="001C30E5"/>
    <w:rsid w:val="001C5214"/>
    <w:rsid w:val="001C6910"/>
    <w:rsid w:val="001D01BC"/>
    <w:rsid w:val="001D1DF9"/>
    <w:rsid w:val="001D1FFE"/>
    <w:rsid w:val="001D2CFB"/>
    <w:rsid w:val="001D5680"/>
    <w:rsid w:val="001D73AD"/>
    <w:rsid w:val="001D7778"/>
    <w:rsid w:val="001D7A44"/>
    <w:rsid w:val="001E256C"/>
    <w:rsid w:val="001E5204"/>
    <w:rsid w:val="001E6C9E"/>
    <w:rsid w:val="001E739E"/>
    <w:rsid w:val="001E7B90"/>
    <w:rsid w:val="001F0888"/>
    <w:rsid w:val="001F22A9"/>
    <w:rsid w:val="001F236E"/>
    <w:rsid w:val="001F3D65"/>
    <w:rsid w:val="001F6BA1"/>
    <w:rsid w:val="002050FF"/>
    <w:rsid w:val="00207697"/>
    <w:rsid w:val="00207ECE"/>
    <w:rsid w:val="00213323"/>
    <w:rsid w:val="00215A11"/>
    <w:rsid w:val="002166AE"/>
    <w:rsid w:val="00222164"/>
    <w:rsid w:val="00224849"/>
    <w:rsid w:val="00224BA5"/>
    <w:rsid w:val="00232A0B"/>
    <w:rsid w:val="002334F0"/>
    <w:rsid w:val="00233728"/>
    <w:rsid w:val="00235608"/>
    <w:rsid w:val="00236F0B"/>
    <w:rsid w:val="00237793"/>
    <w:rsid w:val="00240525"/>
    <w:rsid w:val="00241040"/>
    <w:rsid w:val="00241E4A"/>
    <w:rsid w:val="002468E0"/>
    <w:rsid w:val="00250241"/>
    <w:rsid w:val="00251553"/>
    <w:rsid w:val="00252E43"/>
    <w:rsid w:val="0025571B"/>
    <w:rsid w:val="002638CD"/>
    <w:rsid w:val="00264056"/>
    <w:rsid w:val="0026581D"/>
    <w:rsid w:val="00265902"/>
    <w:rsid w:val="00267F72"/>
    <w:rsid w:val="00272E47"/>
    <w:rsid w:val="0027335A"/>
    <w:rsid w:val="00276565"/>
    <w:rsid w:val="0027656C"/>
    <w:rsid w:val="00277361"/>
    <w:rsid w:val="0028015D"/>
    <w:rsid w:val="00283137"/>
    <w:rsid w:val="0028347B"/>
    <w:rsid w:val="002A0B09"/>
    <w:rsid w:val="002A1FF7"/>
    <w:rsid w:val="002A746F"/>
    <w:rsid w:val="002B3C64"/>
    <w:rsid w:val="002B5997"/>
    <w:rsid w:val="002B600C"/>
    <w:rsid w:val="002C21F0"/>
    <w:rsid w:val="002C26A6"/>
    <w:rsid w:val="002C4D1B"/>
    <w:rsid w:val="002C7D51"/>
    <w:rsid w:val="002D3189"/>
    <w:rsid w:val="002D39DD"/>
    <w:rsid w:val="002D7D61"/>
    <w:rsid w:val="002E17C3"/>
    <w:rsid w:val="002E1B22"/>
    <w:rsid w:val="002E42D5"/>
    <w:rsid w:val="002E63B8"/>
    <w:rsid w:val="002E6BBF"/>
    <w:rsid w:val="002E6F3E"/>
    <w:rsid w:val="002E76CD"/>
    <w:rsid w:val="002E776B"/>
    <w:rsid w:val="002E7B89"/>
    <w:rsid w:val="002F1076"/>
    <w:rsid w:val="002F1172"/>
    <w:rsid w:val="002F127E"/>
    <w:rsid w:val="002F4AA6"/>
    <w:rsid w:val="002F71E1"/>
    <w:rsid w:val="002F7381"/>
    <w:rsid w:val="00303228"/>
    <w:rsid w:val="00305501"/>
    <w:rsid w:val="003069AA"/>
    <w:rsid w:val="00306A26"/>
    <w:rsid w:val="00307970"/>
    <w:rsid w:val="00310170"/>
    <w:rsid w:val="00314C9E"/>
    <w:rsid w:val="003258ED"/>
    <w:rsid w:val="00326354"/>
    <w:rsid w:val="00326888"/>
    <w:rsid w:val="0032770F"/>
    <w:rsid w:val="0032781A"/>
    <w:rsid w:val="00331C8C"/>
    <w:rsid w:val="003332F9"/>
    <w:rsid w:val="0033539D"/>
    <w:rsid w:val="00336E4B"/>
    <w:rsid w:val="00341CD1"/>
    <w:rsid w:val="00342620"/>
    <w:rsid w:val="00344559"/>
    <w:rsid w:val="00346025"/>
    <w:rsid w:val="003477B6"/>
    <w:rsid w:val="00352A6F"/>
    <w:rsid w:val="00354EEC"/>
    <w:rsid w:val="00354F63"/>
    <w:rsid w:val="00360205"/>
    <w:rsid w:val="00362404"/>
    <w:rsid w:val="0036495E"/>
    <w:rsid w:val="0036509F"/>
    <w:rsid w:val="00365541"/>
    <w:rsid w:val="00366E4E"/>
    <w:rsid w:val="0036742E"/>
    <w:rsid w:val="00367593"/>
    <w:rsid w:val="00371F3C"/>
    <w:rsid w:val="00372349"/>
    <w:rsid w:val="00374A1D"/>
    <w:rsid w:val="003755F7"/>
    <w:rsid w:val="00376C4C"/>
    <w:rsid w:val="00380A74"/>
    <w:rsid w:val="00380C7D"/>
    <w:rsid w:val="00380CCC"/>
    <w:rsid w:val="00382049"/>
    <w:rsid w:val="00383845"/>
    <w:rsid w:val="0038457A"/>
    <w:rsid w:val="00385A9B"/>
    <w:rsid w:val="003860A1"/>
    <w:rsid w:val="00387EDC"/>
    <w:rsid w:val="00391B28"/>
    <w:rsid w:val="00391E8A"/>
    <w:rsid w:val="00394BBD"/>
    <w:rsid w:val="003951DD"/>
    <w:rsid w:val="00395FC8"/>
    <w:rsid w:val="0039757A"/>
    <w:rsid w:val="00397D6D"/>
    <w:rsid w:val="003A0143"/>
    <w:rsid w:val="003A027A"/>
    <w:rsid w:val="003A2EB3"/>
    <w:rsid w:val="003A4757"/>
    <w:rsid w:val="003A7928"/>
    <w:rsid w:val="003B19B1"/>
    <w:rsid w:val="003B1CE3"/>
    <w:rsid w:val="003B24C5"/>
    <w:rsid w:val="003B257F"/>
    <w:rsid w:val="003B276E"/>
    <w:rsid w:val="003B4651"/>
    <w:rsid w:val="003B48F8"/>
    <w:rsid w:val="003B596B"/>
    <w:rsid w:val="003B7694"/>
    <w:rsid w:val="003C0385"/>
    <w:rsid w:val="003C15EB"/>
    <w:rsid w:val="003C1DA1"/>
    <w:rsid w:val="003C1F1E"/>
    <w:rsid w:val="003C213A"/>
    <w:rsid w:val="003C5B2B"/>
    <w:rsid w:val="003C5FF6"/>
    <w:rsid w:val="003C6162"/>
    <w:rsid w:val="003D0A0B"/>
    <w:rsid w:val="003D3711"/>
    <w:rsid w:val="003D62E4"/>
    <w:rsid w:val="003D7449"/>
    <w:rsid w:val="003E1BA1"/>
    <w:rsid w:val="003E2E46"/>
    <w:rsid w:val="003E34A8"/>
    <w:rsid w:val="003E6A91"/>
    <w:rsid w:val="003E6B33"/>
    <w:rsid w:val="003F0A55"/>
    <w:rsid w:val="003F0F0D"/>
    <w:rsid w:val="003F16E9"/>
    <w:rsid w:val="003F1B62"/>
    <w:rsid w:val="003F2592"/>
    <w:rsid w:val="003F3A34"/>
    <w:rsid w:val="003F416C"/>
    <w:rsid w:val="003F43D6"/>
    <w:rsid w:val="003F567F"/>
    <w:rsid w:val="00400AB4"/>
    <w:rsid w:val="0040331D"/>
    <w:rsid w:val="00403590"/>
    <w:rsid w:val="0040418E"/>
    <w:rsid w:val="00404DBC"/>
    <w:rsid w:val="00410CEA"/>
    <w:rsid w:val="00414315"/>
    <w:rsid w:val="00414ADB"/>
    <w:rsid w:val="0041712C"/>
    <w:rsid w:val="00422568"/>
    <w:rsid w:val="004226D7"/>
    <w:rsid w:val="00424D10"/>
    <w:rsid w:val="00426818"/>
    <w:rsid w:val="004275CF"/>
    <w:rsid w:val="004277F1"/>
    <w:rsid w:val="00434ACC"/>
    <w:rsid w:val="00434DBF"/>
    <w:rsid w:val="00435C33"/>
    <w:rsid w:val="0043653D"/>
    <w:rsid w:val="00436B10"/>
    <w:rsid w:val="00442B98"/>
    <w:rsid w:val="00443E14"/>
    <w:rsid w:val="00445EFF"/>
    <w:rsid w:val="0044643B"/>
    <w:rsid w:val="004512F1"/>
    <w:rsid w:val="004532CA"/>
    <w:rsid w:val="00454D43"/>
    <w:rsid w:val="004560AF"/>
    <w:rsid w:val="004567DF"/>
    <w:rsid w:val="00461F36"/>
    <w:rsid w:val="004628C8"/>
    <w:rsid w:val="00462C51"/>
    <w:rsid w:val="0046495E"/>
    <w:rsid w:val="00466408"/>
    <w:rsid w:val="0046736F"/>
    <w:rsid w:val="00471E47"/>
    <w:rsid w:val="004726F2"/>
    <w:rsid w:val="00481CF0"/>
    <w:rsid w:val="00482592"/>
    <w:rsid w:val="00482843"/>
    <w:rsid w:val="00483737"/>
    <w:rsid w:val="00483A96"/>
    <w:rsid w:val="0048485C"/>
    <w:rsid w:val="00486D99"/>
    <w:rsid w:val="00492B9C"/>
    <w:rsid w:val="0049542C"/>
    <w:rsid w:val="00495C29"/>
    <w:rsid w:val="004A1216"/>
    <w:rsid w:val="004A1C95"/>
    <w:rsid w:val="004A232A"/>
    <w:rsid w:val="004A2650"/>
    <w:rsid w:val="004A2ADE"/>
    <w:rsid w:val="004A2D28"/>
    <w:rsid w:val="004A3FD3"/>
    <w:rsid w:val="004A561D"/>
    <w:rsid w:val="004A65E9"/>
    <w:rsid w:val="004A7A3D"/>
    <w:rsid w:val="004B1351"/>
    <w:rsid w:val="004B566B"/>
    <w:rsid w:val="004B759A"/>
    <w:rsid w:val="004C0606"/>
    <w:rsid w:val="004C0ACE"/>
    <w:rsid w:val="004C1283"/>
    <w:rsid w:val="004C5943"/>
    <w:rsid w:val="004C6753"/>
    <w:rsid w:val="004D23BB"/>
    <w:rsid w:val="004D4FBB"/>
    <w:rsid w:val="004D7DD1"/>
    <w:rsid w:val="004E0B2D"/>
    <w:rsid w:val="004E3DB3"/>
    <w:rsid w:val="004E4286"/>
    <w:rsid w:val="004E454F"/>
    <w:rsid w:val="004E4747"/>
    <w:rsid w:val="004E4BF7"/>
    <w:rsid w:val="004E6776"/>
    <w:rsid w:val="004F0A38"/>
    <w:rsid w:val="004F11A0"/>
    <w:rsid w:val="004F43F3"/>
    <w:rsid w:val="004F5A64"/>
    <w:rsid w:val="004F6197"/>
    <w:rsid w:val="00500B6A"/>
    <w:rsid w:val="005017C2"/>
    <w:rsid w:val="005024BD"/>
    <w:rsid w:val="00502F2E"/>
    <w:rsid w:val="0050376C"/>
    <w:rsid w:val="00505872"/>
    <w:rsid w:val="00510109"/>
    <w:rsid w:val="005126B5"/>
    <w:rsid w:val="0051446D"/>
    <w:rsid w:val="005162E3"/>
    <w:rsid w:val="00516A39"/>
    <w:rsid w:val="00520E42"/>
    <w:rsid w:val="00521F8B"/>
    <w:rsid w:val="005260EE"/>
    <w:rsid w:val="005326DB"/>
    <w:rsid w:val="00532D32"/>
    <w:rsid w:val="005355C2"/>
    <w:rsid w:val="005374A3"/>
    <w:rsid w:val="005415CE"/>
    <w:rsid w:val="005435AC"/>
    <w:rsid w:val="005448E8"/>
    <w:rsid w:val="00544CE0"/>
    <w:rsid w:val="00550927"/>
    <w:rsid w:val="00550C0E"/>
    <w:rsid w:val="0055188D"/>
    <w:rsid w:val="00552F5C"/>
    <w:rsid w:val="005539D5"/>
    <w:rsid w:val="00553A67"/>
    <w:rsid w:val="00555457"/>
    <w:rsid w:val="005558D6"/>
    <w:rsid w:val="005566A8"/>
    <w:rsid w:val="00561F55"/>
    <w:rsid w:val="00562815"/>
    <w:rsid w:val="00562F0D"/>
    <w:rsid w:val="00564FA9"/>
    <w:rsid w:val="00580F8F"/>
    <w:rsid w:val="00582AA2"/>
    <w:rsid w:val="0058650B"/>
    <w:rsid w:val="00586A2E"/>
    <w:rsid w:val="00591F66"/>
    <w:rsid w:val="005956F1"/>
    <w:rsid w:val="0059686D"/>
    <w:rsid w:val="005977B6"/>
    <w:rsid w:val="005A0BF7"/>
    <w:rsid w:val="005A1054"/>
    <w:rsid w:val="005A186C"/>
    <w:rsid w:val="005A4184"/>
    <w:rsid w:val="005A5943"/>
    <w:rsid w:val="005B159E"/>
    <w:rsid w:val="005B3615"/>
    <w:rsid w:val="005B36F7"/>
    <w:rsid w:val="005B4303"/>
    <w:rsid w:val="005B541E"/>
    <w:rsid w:val="005B5A4E"/>
    <w:rsid w:val="005B79F3"/>
    <w:rsid w:val="005C08F1"/>
    <w:rsid w:val="005C2EE9"/>
    <w:rsid w:val="005C4A6C"/>
    <w:rsid w:val="005C6283"/>
    <w:rsid w:val="005C6836"/>
    <w:rsid w:val="005C6C96"/>
    <w:rsid w:val="005C6E5D"/>
    <w:rsid w:val="005C6F0A"/>
    <w:rsid w:val="005C7AD4"/>
    <w:rsid w:val="005D34B5"/>
    <w:rsid w:val="005D38B8"/>
    <w:rsid w:val="005E2CAF"/>
    <w:rsid w:val="005E31AB"/>
    <w:rsid w:val="005E4AA7"/>
    <w:rsid w:val="005E653A"/>
    <w:rsid w:val="005E6834"/>
    <w:rsid w:val="005E7FF0"/>
    <w:rsid w:val="005F11F2"/>
    <w:rsid w:val="005F6C39"/>
    <w:rsid w:val="00600629"/>
    <w:rsid w:val="00602761"/>
    <w:rsid w:val="0060277A"/>
    <w:rsid w:val="00604FBA"/>
    <w:rsid w:val="006054A9"/>
    <w:rsid w:val="00606656"/>
    <w:rsid w:val="00607394"/>
    <w:rsid w:val="006136FA"/>
    <w:rsid w:val="0061659B"/>
    <w:rsid w:val="00616993"/>
    <w:rsid w:val="00617913"/>
    <w:rsid w:val="006212AE"/>
    <w:rsid w:val="00621625"/>
    <w:rsid w:val="00630DDF"/>
    <w:rsid w:val="006355C7"/>
    <w:rsid w:val="006423C3"/>
    <w:rsid w:val="006437F3"/>
    <w:rsid w:val="006443EA"/>
    <w:rsid w:val="00645388"/>
    <w:rsid w:val="00645B43"/>
    <w:rsid w:val="00645FB5"/>
    <w:rsid w:val="00646E97"/>
    <w:rsid w:val="0065007F"/>
    <w:rsid w:val="00650907"/>
    <w:rsid w:val="0065560C"/>
    <w:rsid w:val="006576B9"/>
    <w:rsid w:val="0066111C"/>
    <w:rsid w:val="00662283"/>
    <w:rsid w:val="0066242B"/>
    <w:rsid w:val="0066336F"/>
    <w:rsid w:val="00663A9E"/>
    <w:rsid w:val="00663DA5"/>
    <w:rsid w:val="006640F8"/>
    <w:rsid w:val="0066688C"/>
    <w:rsid w:val="00666C86"/>
    <w:rsid w:val="00667A64"/>
    <w:rsid w:val="0067079C"/>
    <w:rsid w:val="00670804"/>
    <w:rsid w:val="00672075"/>
    <w:rsid w:val="00672C4A"/>
    <w:rsid w:val="00673D14"/>
    <w:rsid w:val="00676025"/>
    <w:rsid w:val="00676B1B"/>
    <w:rsid w:val="00676FC6"/>
    <w:rsid w:val="00677B67"/>
    <w:rsid w:val="00681697"/>
    <w:rsid w:val="006817E2"/>
    <w:rsid w:val="00683375"/>
    <w:rsid w:val="00683B1E"/>
    <w:rsid w:val="0068459B"/>
    <w:rsid w:val="006862A9"/>
    <w:rsid w:val="00686478"/>
    <w:rsid w:val="00687D4C"/>
    <w:rsid w:val="006901A7"/>
    <w:rsid w:val="00691355"/>
    <w:rsid w:val="006921B7"/>
    <w:rsid w:val="006A10CC"/>
    <w:rsid w:val="006A18DB"/>
    <w:rsid w:val="006A2295"/>
    <w:rsid w:val="006A45FB"/>
    <w:rsid w:val="006A5907"/>
    <w:rsid w:val="006A6EBE"/>
    <w:rsid w:val="006A7B9B"/>
    <w:rsid w:val="006B1C76"/>
    <w:rsid w:val="006B28AF"/>
    <w:rsid w:val="006B2A3F"/>
    <w:rsid w:val="006B3AE6"/>
    <w:rsid w:val="006B5DEC"/>
    <w:rsid w:val="006B7F16"/>
    <w:rsid w:val="006C19F4"/>
    <w:rsid w:val="006C3CF6"/>
    <w:rsid w:val="006C567D"/>
    <w:rsid w:val="006C78E1"/>
    <w:rsid w:val="006D040F"/>
    <w:rsid w:val="006D0F91"/>
    <w:rsid w:val="006D229B"/>
    <w:rsid w:val="006D3EB5"/>
    <w:rsid w:val="006D64F7"/>
    <w:rsid w:val="006D7FAB"/>
    <w:rsid w:val="006E7F51"/>
    <w:rsid w:val="006F1A39"/>
    <w:rsid w:val="006F3C9E"/>
    <w:rsid w:val="006F647F"/>
    <w:rsid w:val="006F6A13"/>
    <w:rsid w:val="006F7353"/>
    <w:rsid w:val="007010C0"/>
    <w:rsid w:val="00701A77"/>
    <w:rsid w:val="007042A7"/>
    <w:rsid w:val="0070462B"/>
    <w:rsid w:val="00704E1A"/>
    <w:rsid w:val="007053A5"/>
    <w:rsid w:val="00706F06"/>
    <w:rsid w:val="007118AD"/>
    <w:rsid w:val="00711B42"/>
    <w:rsid w:val="0071471A"/>
    <w:rsid w:val="007147E5"/>
    <w:rsid w:val="00714C6D"/>
    <w:rsid w:val="00715764"/>
    <w:rsid w:val="00715BC2"/>
    <w:rsid w:val="00716BF6"/>
    <w:rsid w:val="007170ED"/>
    <w:rsid w:val="00720403"/>
    <w:rsid w:val="00721E6F"/>
    <w:rsid w:val="00722F72"/>
    <w:rsid w:val="00722F90"/>
    <w:rsid w:val="0072332F"/>
    <w:rsid w:val="007242F2"/>
    <w:rsid w:val="00724C0C"/>
    <w:rsid w:val="00725EF5"/>
    <w:rsid w:val="00730092"/>
    <w:rsid w:val="007362F1"/>
    <w:rsid w:val="007366D2"/>
    <w:rsid w:val="00736921"/>
    <w:rsid w:val="007370BB"/>
    <w:rsid w:val="00737571"/>
    <w:rsid w:val="007400B8"/>
    <w:rsid w:val="00740F34"/>
    <w:rsid w:val="00741450"/>
    <w:rsid w:val="00741A27"/>
    <w:rsid w:val="00743513"/>
    <w:rsid w:val="0074411C"/>
    <w:rsid w:val="007458DC"/>
    <w:rsid w:val="00745E49"/>
    <w:rsid w:val="00752711"/>
    <w:rsid w:val="0075279D"/>
    <w:rsid w:val="00754219"/>
    <w:rsid w:val="00754CAB"/>
    <w:rsid w:val="0075660F"/>
    <w:rsid w:val="0075743D"/>
    <w:rsid w:val="00757C28"/>
    <w:rsid w:val="00763590"/>
    <w:rsid w:val="00763C24"/>
    <w:rsid w:val="00774A1A"/>
    <w:rsid w:val="00780046"/>
    <w:rsid w:val="00781496"/>
    <w:rsid w:val="00781D7B"/>
    <w:rsid w:val="0078217C"/>
    <w:rsid w:val="00783940"/>
    <w:rsid w:val="0078520C"/>
    <w:rsid w:val="00785FF2"/>
    <w:rsid w:val="007866C1"/>
    <w:rsid w:val="00786A2C"/>
    <w:rsid w:val="007870CF"/>
    <w:rsid w:val="0078716E"/>
    <w:rsid w:val="0078741A"/>
    <w:rsid w:val="0079229F"/>
    <w:rsid w:val="00794636"/>
    <w:rsid w:val="007A0AC7"/>
    <w:rsid w:val="007A3BC8"/>
    <w:rsid w:val="007A4338"/>
    <w:rsid w:val="007A5B17"/>
    <w:rsid w:val="007B0103"/>
    <w:rsid w:val="007B3D0D"/>
    <w:rsid w:val="007B4F92"/>
    <w:rsid w:val="007B5A97"/>
    <w:rsid w:val="007B5B3F"/>
    <w:rsid w:val="007B792F"/>
    <w:rsid w:val="007C058A"/>
    <w:rsid w:val="007C1985"/>
    <w:rsid w:val="007C1AAB"/>
    <w:rsid w:val="007C2003"/>
    <w:rsid w:val="007C5256"/>
    <w:rsid w:val="007C61BA"/>
    <w:rsid w:val="007C6494"/>
    <w:rsid w:val="007C6FC9"/>
    <w:rsid w:val="007D13E2"/>
    <w:rsid w:val="007D2914"/>
    <w:rsid w:val="007D2F73"/>
    <w:rsid w:val="007D360E"/>
    <w:rsid w:val="007E13AC"/>
    <w:rsid w:val="007E2D5B"/>
    <w:rsid w:val="007E5F07"/>
    <w:rsid w:val="007E6A49"/>
    <w:rsid w:val="007E7EF6"/>
    <w:rsid w:val="007F0578"/>
    <w:rsid w:val="007F0E0F"/>
    <w:rsid w:val="007F26C7"/>
    <w:rsid w:val="007F4B49"/>
    <w:rsid w:val="007F7310"/>
    <w:rsid w:val="00802AE0"/>
    <w:rsid w:val="00802C9D"/>
    <w:rsid w:val="00806C42"/>
    <w:rsid w:val="0081133C"/>
    <w:rsid w:val="00813040"/>
    <w:rsid w:val="00816952"/>
    <w:rsid w:val="008208D2"/>
    <w:rsid w:val="00820BD4"/>
    <w:rsid w:val="0082127F"/>
    <w:rsid w:val="0082134A"/>
    <w:rsid w:val="00827CB3"/>
    <w:rsid w:val="00831C76"/>
    <w:rsid w:val="00833674"/>
    <w:rsid w:val="00834BA1"/>
    <w:rsid w:val="008359A4"/>
    <w:rsid w:val="0083636C"/>
    <w:rsid w:val="00837848"/>
    <w:rsid w:val="008420C7"/>
    <w:rsid w:val="00844C2E"/>
    <w:rsid w:val="008459C7"/>
    <w:rsid w:val="00845BE0"/>
    <w:rsid w:val="00846FC5"/>
    <w:rsid w:val="00852711"/>
    <w:rsid w:val="008541A4"/>
    <w:rsid w:val="00854854"/>
    <w:rsid w:val="008578E2"/>
    <w:rsid w:val="0086005A"/>
    <w:rsid w:val="00860AEA"/>
    <w:rsid w:val="00861F65"/>
    <w:rsid w:val="00862A5E"/>
    <w:rsid w:val="00864647"/>
    <w:rsid w:val="00864E43"/>
    <w:rsid w:val="00865240"/>
    <w:rsid w:val="00867838"/>
    <w:rsid w:val="00871106"/>
    <w:rsid w:val="00873967"/>
    <w:rsid w:val="00875410"/>
    <w:rsid w:val="00876280"/>
    <w:rsid w:val="008777C3"/>
    <w:rsid w:val="00877CB7"/>
    <w:rsid w:val="008807FE"/>
    <w:rsid w:val="008831CC"/>
    <w:rsid w:val="008834E4"/>
    <w:rsid w:val="00883887"/>
    <w:rsid w:val="00884BCE"/>
    <w:rsid w:val="008861B2"/>
    <w:rsid w:val="0088655F"/>
    <w:rsid w:val="008871EA"/>
    <w:rsid w:val="00887B8A"/>
    <w:rsid w:val="008900F6"/>
    <w:rsid w:val="00890393"/>
    <w:rsid w:val="00892972"/>
    <w:rsid w:val="00895F2C"/>
    <w:rsid w:val="008977B9"/>
    <w:rsid w:val="008A0220"/>
    <w:rsid w:val="008A0509"/>
    <w:rsid w:val="008A14FD"/>
    <w:rsid w:val="008A1634"/>
    <w:rsid w:val="008A29BC"/>
    <w:rsid w:val="008A3197"/>
    <w:rsid w:val="008A3A97"/>
    <w:rsid w:val="008A5A26"/>
    <w:rsid w:val="008A67CD"/>
    <w:rsid w:val="008B0879"/>
    <w:rsid w:val="008B132D"/>
    <w:rsid w:val="008B2530"/>
    <w:rsid w:val="008B48B4"/>
    <w:rsid w:val="008B4AA6"/>
    <w:rsid w:val="008B586D"/>
    <w:rsid w:val="008B6DD2"/>
    <w:rsid w:val="008C0D4F"/>
    <w:rsid w:val="008C4780"/>
    <w:rsid w:val="008C5F3E"/>
    <w:rsid w:val="008C6AD0"/>
    <w:rsid w:val="008D00CA"/>
    <w:rsid w:val="008D098F"/>
    <w:rsid w:val="008D1A76"/>
    <w:rsid w:val="008D2327"/>
    <w:rsid w:val="008D35F1"/>
    <w:rsid w:val="008D5AE8"/>
    <w:rsid w:val="008D62AE"/>
    <w:rsid w:val="008D646E"/>
    <w:rsid w:val="008D69B1"/>
    <w:rsid w:val="008D6EE3"/>
    <w:rsid w:val="008E3CD0"/>
    <w:rsid w:val="008E62CC"/>
    <w:rsid w:val="008E7CF5"/>
    <w:rsid w:val="008E7D75"/>
    <w:rsid w:val="008F0C92"/>
    <w:rsid w:val="008F40DE"/>
    <w:rsid w:val="008F48F3"/>
    <w:rsid w:val="008F5AB5"/>
    <w:rsid w:val="008F7758"/>
    <w:rsid w:val="0090104A"/>
    <w:rsid w:val="00903251"/>
    <w:rsid w:val="00903518"/>
    <w:rsid w:val="0090735C"/>
    <w:rsid w:val="00911A24"/>
    <w:rsid w:val="00911AB9"/>
    <w:rsid w:val="00911E6C"/>
    <w:rsid w:val="00913AD8"/>
    <w:rsid w:val="009143B8"/>
    <w:rsid w:val="0092487D"/>
    <w:rsid w:val="009256C1"/>
    <w:rsid w:val="00926B3E"/>
    <w:rsid w:val="00927E85"/>
    <w:rsid w:val="00930D6E"/>
    <w:rsid w:val="0093186E"/>
    <w:rsid w:val="00931E97"/>
    <w:rsid w:val="00932D33"/>
    <w:rsid w:val="00933239"/>
    <w:rsid w:val="0093534E"/>
    <w:rsid w:val="00942D31"/>
    <w:rsid w:val="00943535"/>
    <w:rsid w:val="0095108E"/>
    <w:rsid w:val="0095264E"/>
    <w:rsid w:val="0095369A"/>
    <w:rsid w:val="0095559A"/>
    <w:rsid w:val="009569F8"/>
    <w:rsid w:val="00957B2A"/>
    <w:rsid w:val="00957DCF"/>
    <w:rsid w:val="009606CF"/>
    <w:rsid w:val="009608D6"/>
    <w:rsid w:val="00962169"/>
    <w:rsid w:val="009629EA"/>
    <w:rsid w:val="00963C45"/>
    <w:rsid w:val="009656AB"/>
    <w:rsid w:val="00966626"/>
    <w:rsid w:val="00966B0F"/>
    <w:rsid w:val="00967FA6"/>
    <w:rsid w:val="0097090B"/>
    <w:rsid w:val="00972FC4"/>
    <w:rsid w:val="00974467"/>
    <w:rsid w:val="00974C5B"/>
    <w:rsid w:val="00975F35"/>
    <w:rsid w:val="00976C67"/>
    <w:rsid w:val="009775F6"/>
    <w:rsid w:val="0098131B"/>
    <w:rsid w:val="0098160A"/>
    <w:rsid w:val="00981EF8"/>
    <w:rsid w:val="00984354"/>
    <w:rsid w:val="00985A82"/>
    <w:rsid w:val="00985D61"/>
    <w:rsid w:val="00990813"/>
    <w:rsid w:val="0099192D"/>
    <w:rsid w:val="0099590A"/>
    <w:rsid w:val="009A2FC6"/>
    <w:rsid w:val="009A4399"/>
    <w:rsid w:val="009A472C"/>
    <w:rsid w:val="009B1C67"/>
    <w:rsid w:val="009B39DC"/>
    <w:rsid w:val="009B6881"/>
    <w:rsid w:val="009B79F9"/>
    <w:rsid w:val="009C1C55"/>
    <w:rsid w:val="009C2E0C"/>
    <w:rsid w:val="009C3F25"/>
    <w:rsid w:val="009C57AF"/>
    <w:rsid w:val="009D107B"/>
    <w:rsid w:val="009D2F75"/>
    <w:rsid w:val="009D5024"/>
    <w:rsid w:val="009D6E92"/>
    <w:rsid w:val="009E2189"/>
    <w:rsid w:val="009E69E0"/>
    <w:rsid w:val="009F370F"/>
    <w:rsid w:val="009F377D"/>
    <w:rsid w:val="009F7765"/>
    <w:rsid w:val="00A106AC"/>
    <w:rsid w:val="00A15411"/>
    <w:rsid w:val="00A1559C"/>
    <w:rsid w:val="00A21C4E"/>
    <w:rsid w:val="00A2258C"/>
    <w:rsid w:val="00A2477E"/>
    <w:rsid w:val="00A24E7B"/>
    <w:rsid w:val="00A2555E"/>
    <w:rsid w:val="00A264E3"/>
    <w:rsid w:val="00A26B1B"/>
    <w:rsid w:val="00A2717E"/>
    <w:rsid w:val="00A319F7"/>
    <w:rsid w:val="00A33B1A"/>
    <w:rsid w:val="00A35587"/>
    <w:rsid w:val="00A3653E"/>
    <w:rsid w:val="00A37BE8"/>
    <w:rsid w:val="00A37D28"/>
    <w:rsid w:val="00A44DD4"/>
    <w:rsid w:val="00A453E9"/>
    <w:rsid w:val="00A46062"/>
    <w:rsid w:val="00A47360"/>
    <w:rsid w:val="00A61088"/>
    <w:rsid w:val="00A62BCD"/>
    <w:rsid w:val="00A724E8"/>
    <w:rsid w:val="00A72A11"/>
    <w:rsid w:val="00A72E5D"/>
    <w:rsid w:val="00A76CD0"/>
    <w:rsid w:val="00A82475"/>
    <w:rsid w:val="00A84815"/>
    <w:rsid w:val="00A849D1"/>
    <w:rsid w:val="00A90D56"/>
    <w:rsid w:val="00A96223"/>
    <w:rsid w:val="00A96D27"/>
    <w:rsid w:val="00A97F11"/>
    <w:rsid w:val="00AA4ED5"/>
    <w:rsid w:val="00AB32ED"/>
    <w:rsid w:val="00AB3460"/>
    <w:rsid w:val="00AB580D"/>
    <w:rsid w:val="00AD1061"/>
    <w:rsid w:val="00AD2B47"/>
    <w:rsid w:val="00AD5328"/>
    <w:rsid w:val="00AD7EBE"/>
    <w:rsid w:val="00AE3271"/>
    <w:rsid w:val="00AE33F1"/>
    <w:rsid w:val="00AE6275"/>
    <w:rsid w:val="00AF279B"/>
    <w:rsid w:val="00AF30E2"/>
    <w:rsid w:val="00AF366E"/>
    <w:rsid w:val="00AF46DE"/>
    <w:rsid w:val="00AF5363"/>
    <w:rsid w:val="00AF787E"/>
    <w:rsid w:val="00B00082"/>
    <w:rsid w:val="00B0423A"/>
    <w:rsid w:val="00B07CDD"/>
    <w:rsid w:val="00B134C2"/>
    <w:rsid w:val="00B1368A"/>
    <w:rsid w:val="00B15261"/>
    <w:rsid w:val="00B20A04"/>
    <w:rsid w:val="00B22FB9"/>
    <w:rsid w:val="00B231B2"/>
    <w:rsid w:val="00B26152"/>
    <w:rsid w:val="00B27971"/>
    <w:rsid w:val="00B31F6E"/>
    <w:rsid w:val="00B4301B"/>
    <w:rsid w:val="00B44553"/>
    <w:rsid w:val="00B45E24"/>
    <w:rsid w:val="00B46855"/>
    <w:rsid w:val="00B51470"/>
    <w:rsid w:val="00B515FA"/>
    <w:rsid w:val="00B52BF6"/>
    <w:rsid w:val="00B53B19"/>
    <w:rsid w:val="00B55384"/>
    <w:rsid w:val="00B57158"/>
    <w:rsid w:val="00B57719"/>
    <w:rsid w:val="00B67723"/>
    <w:rsid w:val="00B706D7"/>
    <w:rsid w:val="00B70DA2"/>
    <w:rsid w:val="00B745C0"/>
    <w:rsid w:val="00B75654"/>
    <w:rsid w:val="00B76138"/>
    <w:rsid w:val="00B80640"/>
    <w:rsid w:val="00B83902"/>
    <w:rsid w:val="00B83F6E"/>
    <w:rsid w:val="00B845F6"/>
    <w:rsid w:val="00B85B1E"/>
    <w:rsid w:val="00B85D84"/>
    <w:rsid w:val="00B86CAC"/>
    <w:rsid w:val="00B8700D"/>
    <w:rsid w:val="00B876F1"/>
    <w:rsid w:val="00B87F3C"/>
    <w:rsid w:val="00B931CE"/>
    <w:rsid w:val="00B93A15"/>
    <w:rsid w:val="00B93E64"/>
    <w:rsid w:val="00B97079"/>
    <w:rsid w:val="00BA1FBE"/>
    <w:rsid w:val="00BA2AEF"/>
    <w:rsid w:val="00BA3F39"/>
    <w:rsid w:val="00BA72EA"/>
    <w:rsid w:val="00BB084E"/>
    <w:rsid w:val="00BB0A0B"/>
    <w:rsid w:val="00BB0AAC"/>
    <w:rsid w:val="00BB102B"/>
    <w:rsid w:val="00BB2AFD"/>
    <w:rsid w:val="00BB3CF1"/>
    <w:rsid w:val="00BB4162"/>
    <w:rsid w:val="00BB49AA"/>
    <w:rsid w:val="00BB4F98"/>
    <w:rsid w:val="00BB517B"/>
    <w:rsid w:val="00BB61FE"/>
    <w:rsid w:val="00BB7186"/>
    <w:rsid w:val="00BC201C"/>
    <w:rsid w:val="00BC2049"/>
    <w:rsid w:val="00BC2CE8"/>
    <w:rsid w:val="00BC4444"/>
    <w:rsid w:val="00BC44F2"/>
    <w:rsid w:val="00BC48D8"/>
    <w:rsid w:val="00BC53A3"/>
    <w:rsid w:val="00BD685A"/>
    <w:rsid w:val="00BE0CE1"/>
    <w:rsid w:val="00BE0D18"/>
    <w:rsid w:val="00BE180E"/>
    <w:rsid w:val="00BE1EA2"/>
    <w:rsid w:val="00BE30B0"/>
    <w:rsid w:val="00BE588F"/>
    <w:rsid w:val="00BE704B"/>
    <w:rsid w:val="00BF191D"/>
    <w:rsid w:val="00BF2C85"/>
    <w:rsid w:val="00BF5871"/>
    <w:rsid w:val="00BF5C8E"/>
    <w:rsid w:val="00BF6C7E"/>
    <w:rsid w:val="00C00844"/>
    <w:rsid w:val="00C00A8D"/>
    <w:rsid w:val="00C02EA1"/>
    <w:rsid w:val="00C06560"/>
    <w:rsid w:val="00C06596"/>
    <w:rsid w:val="00C13712"/>
    <w:rsid w:val="00C13D37"/>
    <w:rsid w:val="00C14A69"/>
    <w:rsid w:val="00C152B1"/>
    <w:rsid w:val="00C201DC"/>
    <w:rsid w:val="00C2129B"/>
    <w:rsid w:val="00C24812"/>
    <w:rsid w:val="00C249CE"/>
    <w:rsid w:val="00C25884"/>
    <w:rsid w:val="00C31628"/>
    <w:rsid w:val="00C320A4"/>
    <w:rsid w:val="00C351F9"/>
    <w:rsid w:val="00C3540E"/>
    <w:rsid w:val="00C4672C"/>
    <w:rsid w:val="00C478B6"/>
    <w:rsid w:val="00C502E8"/>
    <w:rsid w:val="00C504C8"/>
    <w:rsid w:val="00C52CEF"/>
    <w:rsid w:val="00C538B5"/>
    <w:rsid w:val="00C5442B"/>
    <w:rsid w:val="00C54CE8"/>
    <w:rsid w:val="00C57F59"/>
    <w:rsid w:val="00C6072A"/>
    <w:rsid w:val="00C61C8C"/>
    <w:rsid w:val="00C638BD"/>
    <w:rsid w:val="00C640AE"/>
    <w:rsid w:val="00C6518E"/>
    <w:rsid w:val="00C652D2"/>
    <w:rsid w:val="00C70996"/>
    <w:rsid w:val="00C71754"/>
    <w:rsid w:val="00C73504"/>
    <w:rsid w:val="00C74B7C"/>
    <w:rsid w:val="00C76A1C"/>
    <w:rsid w:val="00C81102"/>
    <w:rsid w:val="00C83098"/>
    <w:rsid w:val="00C928BA"/>
    <w:rsid w:val="00C94DD3"/>
    <w:rsid w:val="00C96624"/>
    <w:rsid w:val="00C96D89"/>
    <w:rsid w:val="00C97373"/>
    <w:rsid w:val="00CA03B9"/>
    <w:rsid w:val="00CA049C"/>
    <w:rsid w:val="00CA3310"/>
    <w:rsid w:val="00CA5310"/>
    <w:rsid w:val="00CA5BF0"/>
    <w:rsid w:val="00CA63FD"/>
    <w:rsid w:val="00CA7AAE"/>
    <w:rsid w:val="00CB175E"/>
    <w:rsid w:val="00CB2EBB"/>
    <w:rsid w:val="00CB6763"/>
    <w:rsid w:val="00CB7FA1"/>
    <w:rsid w:val="00CC1749"/>
    <w:rsid w:val="00CC3B48"/>
    <w:rsid w:val="00CC41A9"/>
    <w:rsid w:val="00CC4233"/>
    <w:rsid w:val="00CC4520"/>
    <w:rsid w:val="00CC70A3"/>
    <w:rsid w:val="00CC76E4"/>
    <w:rsid w:val="00CC7A19"/>
    <w:rsid w:val="00CD028C"/>
    <w:rsid w:val="00CD2C96"/>
    <w:rsid w:val="00CD4958"/>
    <w:rsid w:val="00CD56C1"/>
    <w:rsid w:val="00CD5A59"/>
    <w:rsid w:val="00CD6BA8"/>
    <w:rsid w:val="00CD7EFA"/>
    <w:rsid w:val="00CE10F1"/>
    <w:rsid w:val="00CE2A0C"/>
    <w:rsid w:val="00CE2C1A"/>
    <w:rsid w:val="00CE355D"/>
    <w:rsid w:val="00CE3BD0"/>
    <w:rsid w:val="00CE5287"/>
    <w:rsid w:val="00CE6312"/>
    <w:rsid w:val="00CE717A"/>
    <w:rsid w:val="00CE775A"/>
    <w:rsid w:val="00CE7866"/>
    <w:rsid w:val="00CF105A"/>
    <w:rsid w:val="00CF3AA7"/>
    <w:rsid w:val="00CF48E5"/>
    <w:rsid w:val="00CF4F42"/>
    <w:rsid w:val="00CF560A"/>
    <w:rsid w:val="00CF7311"/>
    <w:rsid w:val="00D01500"/>
    <w:rsid w:val="00D044E6"/>
    <w:rsid w:val="00D05942"/>
    <w:rsid w:val="00D06549"/>
    <w:rsid w:val="00D10365"/>
    <w:rsid w:val="00D12459"/>
    <w:rsid w:val="00D152F8"/>
    <w:rsid w:val="00D227BB"/>
    <w:rsid w:val="00D30E7F"/>
    <w:rsid w:val="00D30F90"/>
    <w:rsid w:val="00D33C21"/>
    <w:rsid w:val="00D35C1F"/>
    <w:rsid w:val="00D364F3"/>
    <w:rsid w:val="00D366C0"/>
    <w:rsid w:val="00D3779B"/>
    <w:rsid w:val="00D4000B"/>
    <w:rsid w:val="00D40925"/>
    <w:rsid w:val="00D41F14"/>
    <w:rsid w:val="00D45789"/>
    <w:rsid w:val="00D50574"/>
    <w:rsid w:val="00D51214"/>
    <w:rsid w:val="00D51E43"/>
    <w:rsid w:val="00D51F6A"/>
    <w:rsid w:val="00D52D25"/>
    <w:rsid w:val="00D53BF3"/>
    <w:rsid w:val="00D53C3A"/>
    <w:rsid w:val="00D54605"/>
    <w:rsid w:val="00D574D5"/>
    <w:rsid w:val="00D603DD"/>
    <w:rsid w:val="00D6121B"/>
    <w:rsid w:val="00D63281"/>
    <w:rsid w:val="00D64814"/>
    <w:rsid w:val="00D668FE"/>
    <w:rsid w:val="00D66B77"/>
    <w:rsid w:val="00D72F24"/>
    <w:rsid w:val="00D771BF"/>
    <w:rsid w:val="00D77C4D"/>
    <w:rsid w:val="00D8619A"/>
    <w:rsid w:val="00D868E6"/>
    <w:rsid w:val="00D8794A"/>
    <w:rsid w:val="00D901EC"/>
    <w:rsid w:val="00D93A87"/>
    <w:rsid w:val="00D9404D"/>
    <w:rsid w:val="00D9629D"/>
    <w:rsid w:val="00D97352"/>
    <w:rsid w:val="00DA004C"/>
    <w:rsid w:val="00DA0108"/>
    <w:rsid w:val="00DA0664"/>
    <w:rsid w:val="00DA2B6F"/>
    <w:rsid w:val="00DA392F"/>
    <w:rsid w:val="00DA4E5F"/>
    <w:rsid w:val="00DB1356"/>
    <w:rsid w:val="00DB1968"/>
    <w:rsid w:val="00DB2871"/>
    <w:rsid w:val="00DB3172"/>
    <w:rsid w:val="00DB6AC2"/>
    <w:rsid w:val="00DC14E2"/>
    <w:rsid w:val="00DC19AC"/>
    <w:rsid w:val="00DC27BA"/>
    <w:rsid w:val="00DC3E24"/>
    <w:rsid w:val="00DC56C7"/>
    <w:rsid w:val="00DC62F0"/>
    <w:rsid w:val="00DC6509"/>
    <w:rsid w:val="00DC66EA"/>
    <w:rsid w:val="00DC764A"/>
    <w:rsid w:val="00DD23DE"/>
    <w:rsid w:val="00DD6F56"/>
    <w:rsid w:val="00DD7DEA"/>
    <w:rsid w:val="00DE0440"/>
    <w:rsid w:val="00DE4FD1"/>
    <w:rsid w:val="00DE7CB6"/>
    <w:rsid w:val="00DE7EDE"/>
    <w:rsid w:val="00DF0D75"/>
    <w:rsid w:val="00DF0F95"/>
    <w:rsid w:val="00DF43C6"/>
    <w:rsid w:val="00DF45DF"/>
    <w:rsid w:val="00DF4C66"/>
    <w:rsid w:val="00DF4F1D"/>
    <w:rsid w:val="00DF6FC2"/>
    <w:rsid w:val="00DF7E83"/>
    <w:rsid w:val="00E020BC"/>
    <w:rsid w:val="00E0367F"/>
    <w:rsid w:val="00E03CDE"/>
    <w:rsid w:val="00E04570"/>
    <w:rsid w:val="00E04973"/>
    <w:rsid w:val="00E05A8E"/>
    <w:rsid w:val="00E12C90"/>
    <w:rsid w:val="00E15267"/>
    <w:rsid w:val="00E1570D"/>
    <w:rsid w:val="00E15EE6"/>
    <w:rsid w:val="00E16960"/>
    <w:rsid w:val="00E20587"/>
    <w:rsid w:val="00E24EC1"/>
    <w:rsid w:val="00E26014"/>
    <w:rsid w:val="00E272E9"/>
    <w:rsid w:val="00E306D3"/>
    <w:rsid w:val="00E30D74"/>
    <w:rsid w:val="00E32602"/>
    <w:rsid w:val="00E33AFE"/>
    <w:rsid w:val="00E347FE"/>
    <w:rsid w:val="00E35A5E"/>
    <w:rsid w:val="00E35EF8"/>
    <w:rsid w:val="00E35F0C"/>
    <w:rsid w:val="00E3620B"/>
    <w:rsid w:val="00E3671D"/>
    <w:rsid w:val="00E369B7"/>
    <w:rsid w:val="00E36BFA"/>
    <w:rsid w:val="00E41580"/>
    <w:rsid w:val="00E44FDE"/>
    <w:rsid w:val="00E502A8"/>
    <w:rsid w:val="00E50DBC"/>
    <w:rsid w:val="00E51BE7"/>
    <w:rsid w:val="00E51FE0"/>
    <w:rsid w:val="00E537D4"/>
    <w:rsid w:val="00E55283"/>
    <w:rsid w:val="00E55345"/>
    <w:rsid w:val="00E56FE8"/>
    <w:rsid w:val="00E57C9C"/>
    <w:rsid w:val="00E626A1"/>
    <w:rsid w:val="00E62E45"/>
    <w:rsid w:val="00E73727"/>
    <w:rsid w:val="00E7458C"/>
    <w:rsid w:val="00E746E6"/>
    <w:rsid w:val="00E84F7D"/>
    <w:rsid w:val="00E858E9"/>
    <w:rsid w:val="00E85EFD"/>
    <w:rsid w:val="00E86985"/>
    <w:rsid w:val="00E90A89"/>
    <w:rsid w:val="00E90BEF"/>
    <w:rsid w:val="00E90E20"/>
    <w:rsid w:val="00E91E2D"/>
    <w:rsid w:val="00E960DC"/>
    <w:rsid w:val="00EA00D7"/>
    <w:rsid w:val="00EA1101"/>
    <w:rsid w:val="00EA1407"/>
    <w:rsid w:val="00EA27CA"/>
    <w:rsid w:val="00EA525D"/>
    <w:rsid w:val="00EA5D91"/>
    <w:rsid w:val="00EB0125"/>
    <w:rsid w:val="00EB0F8C"/>
    <w:rsid w:val="00EB1F07"/>
    <w:rsid w:val="00EB2402"/>
    <w:rsid w:val="00EB35A4"/>
    <w:rsid w:val="00EB56BC"/>
    <w:rsid w:val="00EB7467"/>
    <w:rsid w:val="00EB7979"/>
    <w:rsid w:val="00EC04ED"/>
    <w:rsid w:val="00EC04EE"/>
    <w:rsid w:val="00EC11E7"/>
    <w:rsid w:val="00EC5BE5"/>
    <w:rsid w:val="00EC791A"/>
    <w:rsid w:val="00ED03F7"/>
    <w:rsid w:val="00ED045A"/>
    <w:rsid w:val="00ED204C"/>
    <w:rsid w:val="00ED6748"/>
    <w:rsid w:val="00EE0959"/>
    <w:rsid w:val="00EE206F"/>
    <w:rsid w:val="00EE2799"/>
    <w:rsid w:val="00EE2CCB"/>
    <w:rsid w:val="00EE306A"/>
    <w:rsid w:val="00EE382C"/>
    <w:rsid w:val="00EE45B6"/>
    <w:rsid w:val="00EF06E8"/>
    <w:rsid w:val="00EF0B66"/>
    <w:rsid w:val="00EF2AD9"/>
    <w:rsid w:val="00EF718E"/>
    <w:rsid w:val="00F06DBB"/>
    <w:rsid w:val="00F06E74"/>
    <w:rsid w:val="00F103BD"/>
    <w:rsid w:val="00F10946"/>
    <w:rsid w:val="00F117D5"/>
    <w:rsid w:val="00F121E2"/>
    <w:rsid w:val="00F12C4D"/>
    <w:rsid w:val="00F1585D"/>
    <w:rsid w:val="00F162AD"/>
    <w:rsid w:val="00F16D61"/>
    <w:rsid w:val="00F17A8B"/>
    <w:rsid w:val="00F17F6A"/>
    <w:rsid w:val="00F20609"/>
    <w:rsid w:val="00F210F0"/>
    <w:rsid w:val="00F21AF2"/>
    <w:rsid w:val="00F22521"/>
    <w:rsid w:val="00F31E25"/>
    <w:rsid w:val="00F34A38"/>
    <w:rsid w:val="00F37812"/>
    <w:rsid w:val="00F37917"/>
    <w:rsid w:val="00F44031"/>
    <w:rsid w:val="00F44EA8"/>
    <w:rsid w:val="00F45219"/>
    <w:rsid w:val="00F51F84"/>
    <w:rsid w:val="00F53474"/>
    <w:rsid w:val="00F54434"/>
    <w:rsid w:val="00F562E8"/>
    <w:rsid w:val="00F5694B"/>
    <w:rsid w:val="00F56EBA"/>
    <w:rsid w:val="00F6104D"/>
    <w:rsid w:val="00F62793"/>
    <w:rsid w:val="00F639CB"/>
    <w:rsid w:val="00F646C0"/>
    <w:rsid w:val="00F647A0"/>
    <w:rsid w:val="00F64F0C"/>
    <w:rsid w:val="00F65DA5"/>
    <w:rsid w:val="00F67518"/>
    <w:rsid w:val="00F67C2E"/>
    <w:rsid w:val="00F71C6B"/>
    <w:rsid w:val="00F76464"/>
    <w:rsid w:val="00F7682E"/>
    <w:rsid w:val="00F7694B"/>
    <w:rsid w:val="00F769F0"/>
    <w:rsid w:val="00F81D15"/>
    <w:rsid w:val="00F82189"/>
    <w:rsid w:val="00F86194"/>
    <w:rsid w:val="00F9030F"/>
    <w:rsid w:val="00F903E4"/>
    <w:rsid w:val="00F9098C"/>
    <w:rsid w:val="00F93B98"/>
    <w:rsid w:val="00F941A7"/>
    <w:rsid w:val="00F95C09"/>
    <w:rsid w:val="00F95D1F"/>
    <w:rsid w:val="00F95FEC"/>
    <w:rsid w:val="00F965C7"/>
    <w:rsid w:val="00F972E1"/>
    <w:rsid w:val="00FA03AD"/>
    <w:rsid w:val="00FA1C93"/>
    <w:rsid w:val="00FA24A1"/>
    <w:rsid w:val="00FA5009"/>
    <w:rsid w:val="00FA7A0C"/>
    <w:rsid w:val="00FB15B1"/>
    <w:rsid w:val="00FB1CA8"/>
    <w:rsid w:val="00FB2179"/>
    <w:rsid w:val="00FB221C"/>
    <w:rsid w:val="00FB2916"/>
    <w:rsid w:val="00FB2A21"/>
    <w:rsid w:val="00FB6790"/>
    <w:rsid w:val="00FB6FEE"/>
    <w:rsid w:val="00FC032E"/>
    <w:rsid w:val="00FC2CD6"/>
    <w:rsid w:val="00FC5712"/>
    <w:rsid w:val="00FD1480"/>
    <w:rsid w:val="00FD1686"/>
    <w:rsid w:val="00FD16F6"/>
    <w:rsid w:val="00FD2439"/>
    <w:rsid w:val="00FD531A"/>
    <w:rsid w:val="00FE0346"/>
    <w:rsid w:val="00FE105C"/>
    <w:rsid w:val="00FE106A"/>
    <w:rsid w:val="00FE1472"/>
    <w:rsid w:val="00FE1E62"/>
    <w:rsid w:val="00FE3345"/>
    <w:rsid w:val="00FE4FBB"/>
    <w:rsid w:val="00FE5E56"/>
    <w:rsid w:val="00FE72D5"/>
    <w:rsid w:val="00FE7B96"/>
    <w:rsid w:val="00FF7C69"/>
    <w:rsid w:val="07121FD5"/>
    <w:rsid w:val="080FF52E"/>
    <w:rsid w:val="10FEDF82"/>
    <w:rsid w:val="13C26127"/>
    <w:rsid w:val="165C5C24"/>
    <w:rsid w:val="173FB51E"/>
    <w:rsid w:val="1A83C62C"/>
    <w:rsid w:val="1AF71E0C"/>
    <w:rsid w:val="1BB8BE3D"/>
    <w:rsid w:val="1D852FA4"/>
    <w:rsid w:val="1E6F6011"/>
    <w:rsid w:val="21A399DB"/>
    <w:rsid w:val="21A6AE9F"/>
    <w:rsid w:val="26EC195E"/>
    <w:rsid w:val="2A362497"/>
    <w:rsid w:val="381DDB3D"/>
    <w:rsid w:val="3E6182DA"/>
    <w:rsid w:val="4258CC6E"/>
    <w:rsid w:val="434D3C59"/>
    <w:rsid w:val="4BA51963"/>
    <w:rsid w:val="4ED863CD"/>
    <w:rsid w:val="502E04B9"/>
    <w:rsid w:val="50D09EF9"/>
    <w:rsid w:val="5442B1AC"/>
    <w:rsid w:val="54998D1E"/>
    <w:rsid w:val="5F8ADAA5"/>
    <w:rsid w:val="622457F1"/>
    <w:rsid w:val="634B78EE"/>
    <w:rsid w:val="64F18CE2"/>
    <w:rsid w:val="6D94D42E"/>
    <w:rsid w:val="707AEE22"/>
    <w:rsid w:val="7143D515"/>
    <w:rsid w:val="74862D3E"/>
    <w:rsid w:val="7975F2BB"/>
    <w:rsid w:val="7A950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0B3C8"/>
  <w15:chartTrackingRefBased/>
  <w15:docId w15:val="{BB4E8538-01EF-4DB0-97D5-2A156FEF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uiPriority w:val="99"/>
    <w:semiHidden/>
    <w:unhideWhenUsed/>
    <w:rsid w:val="00562F0D"/>
    <w:rPr>
      <w:color w:val="605E5C"/>
      <w:shd w:val="clear" w:color="auto" w:fill="E1DFDD"/>
    </w:rPr>
  </w:style>
  <w:style w:type="character" w:styleId="Mention">
    <w:name w:val="Mention"/>
    <w:uiPriority w:val="99"/>
    <w:unhideWhenUsed/>
    <w:rsid w:val="00C81102"/>
    <w:rPr>
      <w:color w:val="2B579A"/>
      <w:shd w:val="clear" w:color="auto" w:fill="E1DFDD"/>
    </w:rPr>
  </w:style>
  <w:style w:type="paragraph" w:styleId="Revision">
    <w:name w:val="Revision"/>
    <w:hidden/>
    <w:uiPriority w:val="99"/>
    <w:semiHidden/>
    <w:rsid w:val="00A76CD0"/>
    <w:rPr>
      <w:sz w:val="24"/>
      <w:szCs w:val="24"/>
    </w:rPr>
  </w:style>
  <w:style w:type="paragraph" w:styleId="NormalWeb">
    <w:name w:val="Normal (Web)"/>
    <w:basedOn w:val="Normal"/>
    <w:uiPriority w:val="99"/>
    <w:unhideWhenUsed/>
    <w:rsid w:val="008D35F1"/>
    <w:pPr>
      <w:spacing w:before="100" w:beforeAutospacing="1" w:after="100" w:afterAutospacing="1"/>
    </w:pPr>
  </w:style>
  <w:style w:type="character" w:styleId="FollowedHyperlink">
    <w:name w:val="FollowedHyperlink"/>
    <w:rsid w:val="00C83098"/>
    <w:rPr>
      <w:color w:val="96607D"/>
      <w:u w:val="single"/>
    </w:rPr>
  </w:style>
  <w:style w:type="paragraph" w:customStyle="1" w:styleId="TableText">
    <w:name w:val="Table Text"/>
    <w:basedOn w:val="Normal"/>
    <w:rsid w:val="007118AD"/>
    <w:pPr>
      <w:widowControl w:val="0"/>
      <w:tabs>
        <w:tab w:val="decimal" w:pos="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802">
      <w:bodyDiv w:val="1"/>
      <w:marLeft w:val="0"/>
      <w:marRight w:val="0"/>
      <w:marTop w:val="0"/>
      <w:marBottom w:val="0"/>
      <w:divBdr>
        <w:top w:val="none" w:sz="0" w:space="0" w:color="auto"/>
        <w:left w:val="none" w:sz="0" w:space="0" w:color="auto"/>
        <w:bottom w:val="none" w:sz="0" w:space="0" w:color="auto"/>
        <w:right w:val="none" w:sz="0" w:space="0" w:color="auto"/>
      </w:divBdr>
      <w:divsChild>
        <w:div w:id="499195819">
          <w:marLeft w:val="0"/>
          <w:marRight w:val="0"/>
          <w:marTop w:val="0"/>
          <w:marBottom w:val="0"/>
          <w:divBdr>
            <w:top w:val="none" w:sz="0" w:space="0" w:color="auto"/>
            <w:left w:val="none" w:sz="0" w:space="0" w:color="auto"/>
            <w:bottom w:val="none" w:sz="0" w:space="0" w:color="auto"/>
            <w:right w:val="none" w:sz="0" w:space="0" w:color="auto"/>
          </w:divBdr>
          <w:divsChild>
            <w:div w:id="2059208795">
              <w:marLeft w:val="0"/>
              <w:marRight w:val="0"/>
              <w:marTop w:val="0"/>
              <w:marBottom w:val="0"/>
              <w:divBdr>
                <w:top w:val="none" w:sz="0" w:space="0" w:color="auto"/>
                <w:left w:val="none" w:sz="0" w:space="0" w:color="auto"/>
                <w:bottom w:val="none" w:sz="0" w:space="0" w:color="auto"/>
                <w:right w:val="none" w:sz="0" w:space="0" w:color="auto"/>
              </w:divBdr>
            </w:div>
          </w:divsChild>
        </w:div>
        <w:div w:id="1540781931">
          <w:marLeft w:val="0"/>
          <w:marRight w:val="0"/>
          <w:marTop w:val="0"/>
          <w:marBottom w:val="0"/>
          <w:divBdr>
            <w:top w:val="none" w:sz="0" w:space="0" w:color="auto"/>
            <w:left w:val="none" w:sz="0" w:space="0" w:color="auto"/>
            <w:bottom w:val="none" w:sz="0" w:space="0" w:color="auto"/>
            <w:right w:val="none" w:sz="0" w:space="0" w:color="auto"/>
          </w:divBdr>
          <w:divsChild>
            <w:div w:id="11177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1301">
      <w:bodyDiv w:val="1"/>
      <w:marLeft w:val="0"/>
      <w:marRight w:val="0"/>
      <w:marTop w:val="0"/>
      <w:marBottom w:val="0"/>
      <w:divBdr>
        <w:top w:val="none" w:sz="0" w:space="0" w:color="auto"/>
        <w:left w:val="none" w:sz="0" w:space="0" w:color="auto"/>
        <w:bottom w:val="none" w:sz="0" w:space="0" w:color="auto"/>
        <w:right w:val="none" w:sz="0" w:space="0" w:color="auto"/>
      </w:divBdr>
      <w:divsChild>
        <w:div w:id="881357828">
          <w:marLeft w:val="0"/>
          <w:marRight w:val="0"/>
          <w:marTop w:val="0"/>
          <w:marBottom w:val="0"/>
          <w:divBdr>
            <w:top w:val="none" w:sz="0" w:space="0" w:color="auto"/>
            <w:left w:val="none" w:sz="0" w:space="0" w:color="auto"/>
            <w:bottom w:val="none" w:sz="0" w:space="0" w:color="auto"/>
            <w:right w:val="none" w:sz="0" w:space="0" w:color="auto"/>
          </w:divBdr>
        </w:div>
        <w:div w:id="914362215">
          <w:marLeft w:val="0"/>
          <w:marRight w:val="0"/>
          <w:marTop w:val="0"/>
          <w:marBottom w:val="0"/>
          <w:divBdr>
            <w:top w:val="none" w:sz="0" w:space="0" w:color="auto"/>
            <w:left w:val="none" w:sz="0" w:space="0" w:color="auto"/>
            <w:bottom w:val="none" w:sz="0" w:space="0" w:color="auto"/>
            <w:right w:val="none" w:sz="0" w:space="0" w:color="auto"/>
          </w:divBdr>
        </w:div>
        <w:div w:id="1122305760">
          <w:marLeft w:val="0"/>
          <w:marRight w:val="0"/>
          <w:marTop w:val="0"/>
          <w:marBottom w:val="0"/>
          <w:divBdr>
            <w:top w:val="none" w:sz="0" w:space="0" w:color="auto"/>
            <w:left w:val="none" w:sz="0" w:space="0" w:color="auto"/>
            <w:bottom w:val="none" w:sz="0" w:space="0" w:color="auto"/>
            <w:right w:val="none" w:sz="0" w:space="0" w:color="auto"/>
          </w:divBdr>
        </w:div>
        <w:div w:id="1356228669">
          <w:marLeft w:val="0"/>
          <w:marRight w:val="0"/>
          <w:marTop w:val="0"/>
          <w:marBottom w:val="0"/>
          <w:divBdr>
            <w:top w:val="none" w:sz="0" w:space="0" w:color="auto"/>
            <w:left w:val="none" w:sz="0" w:space="0" w:color="auto"/>
            <w:bottom w:val="none" w:sz="0" w:space="0" w:color="auto"/>
            <w:right w:val="none" w:sz="0" w:space="0" w:color="auto"/>
          </w:divBdr>
        </w:div>
      </w:divsChild>
    </w:div>
    <w:div w:id="115177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222">
          <w:marLeft w:val="0"/>
          <w:marRight w:val="0"/>
          <w:marTop w:val="0"/>
          <w:marBottom w:val="0"/>
          <w:divBdr>
            <w:top w:val="none" w:sz="0" w:space="0" w:color="auto"/>
            <w:left w:val="none" w:sz="0" w:space="0" w:color="auto"/>
            <w:bottom w:val="none" w:sz="0" w:space="0" w:color="auto"/>
            <w:right w:val="none" w:sz="0" w:space="0" w:color="auto"/>
          </w:divBdr>
        </w:div>
        <w:div w:id="1750998405">
          <w:marLeft w:val="0"/>
          <w:marRight w:val="0"/>
          <w:marTop w:val="0"/>
          <w:marBottom w:val="0"/>
          <w:divBdr>
            <w:top w:val="none" w:sz="0" w:space="0" w:color="auto"/>
            <w:left w:val="none" w:sz="0" w:space="0" w:color="auto"/>
            <w:bottom w:val="none" w:sz="0" w:space="0" w:color="auto"/>
            <w:right w:val="none" w:sz="0" w:space="0" w:color="auto"/>
          </w:divBdr>
        </w:div>
        <w:div w:id="2044012429">
          <w:marLeft w:val="0"/>
          <w:marRight w:val="0"/>
          <w:marTop w:val="0"/>
          <w:marBottom w:val="0"/>
          <w:divBdr>
            <w:top w:val="none" w:sz="0" w:space="0" w:color="auto"/>
            <w:left w:val="none" w:sz="0" w:space="0" w:color="auto"/>
            <w:bottom w:val="none" w:sz="0" w:space="0" w:color="auto"/>
            <w:right w:val="none" w:sz="0" w:space="0" w:color="auto"/>
          </w:divBdr>
        </w:div>
      </w:divsChild>
    </w:div>
    <w:div w:id="315230736">
      <w:bodyDiv w:val="1"/>
      <w:marLeft w:val="0"/>
      <w:marRight w:val="0"/>
      <w:marTop w:val="0"/>
      <w:marBottom w:val="0"/>
      <w:divBdr>
        <w:top w:val="none" w:sz="0" w:space="0" w:color="auto"/>
        <w:left w:val="none" w:sz="0" w:space="0" w:color="auto"/>
        <w:bottom w:val="none" w:sz="0" w:space="0" w:color="auto"/>
        <w:right w:val="none" w:sz="0" w:space="0" w:color="auto"/>
      </w:divBdr>
      <w:divsChild>
        <w:div w:id="469710870">
          <w:marLeft w:val="0"/>
          <w:marRight w:val="0"/>
          <w:marTop w:val="0"/>
          <w:marBottom w:val="0"/>
          <w:divBdr>
            <w:top w:val="none" w:sz="0" w:space="0" w:color="auto"/>
            <w:left w:val="none" w:sz="0" w:space="0" w:color="auto"/>
            <w:bottom w:val="none" w:sz="0" w:space="0" w:color="auto"/>
            <w:right w:val="none" w:sz="0" w:space="0" w:color="auto"/>
          </w:divBdr>
        </w:div>
        <w:div w:id="1295258679">
          <w:marLeft w:val="0"/>
          <w:marRight w:val="0"/>
          <w:marTop w:val="0"/>
          <w:marBottom w:val="0"/>
          <w:divBdr>
            <w:top w:val="none" w:sz="0" w:space="0" w:color="auto"/>
            <w:left w:val="none" w:sz="0" w:space="0" w:color="auto"/>
            <w:bottom w:val="none" w:sz="0" w:space="0" w:color="auto"/>
            <w:right w:val="none" w:sz="0" w:space="0" w:color="auto"/>
          </w:divBdr>
        </w:div>
      </w:divsChild>
    </w:div>
    <w:div w:id="366374386">
      <w:bodyDiv w:val="1"/>
      <w:marLeft w:val="0"/>
      <w:marRight w:val="0"/>
      <w:marTop w:val="0"/>
      <w:marBottom w:val="0"/>
      <w:divBdr>
        <w:top w:val="none" w:sz="0" w:space="0" w:color="auto"/>
        <w:left w:val="none" w:sz="0" w:space="0" w:color="auto"/>
        <w:bottom w:val="none" w:sz="0" w:space="0" w:color="auto"/>
        <w:right w:val="none" w:sz="0" w:space="0" w:color="auto"/>
      </w:divBdr>
      <w:divsChild>
        <w:div w:id="84766918">
          <w:marLeft w:val="0"/>
          <w:marRight w:val="0"/>
          <w:marTop w:val="0"/>
          <w:marBottom w:val="0"/>
          <w:divBdr>
            <w:top w:val="none" w:sz="0" w:space="0" w:color="auto"/>
            <w:left w:val="none" w:sz="0" w:space="0" w:color="auto"/>
            <w:bottom w:val="none" w:sz="0" w:space="0" w:color="auto"/>
            <w:right w:val="none" w:sz="0" w:space="0" w:color="auto"/>
          </w:divBdr>
        </w:div>
        <w:div w:id="829826977">
          <w:marLeft w:val="0"/>
          <w:marRight w:val="0"/>
          <w:marTop w:val="0"/>
          <w:marBottom w:val="0"/>
          <w:divBdr>
            <w:top w:val="none" w:sz="0" w:space="0" w:color="auto"/>
            <w:left w:val="none" w:sz="0" w:space="0" w:color="auto"/>
            <w:bottom w:val="none" w:sz="0" w:space="0" w:color="auto"/>
            <w:right w:val="none" w:sz="0" w:space="0" w:color="auto"/>
          </w:divBdr>
        </w:div>
        <w:div w:id="1085222943">
          <w:marLeft w:val="0"/>
          <w:marRight w:val="0"/>
          <w:marTop w:val="0"/>
          <w:marBottom w:val="0"/>
          <w:divBdr>
            <w:top w:val="none" w:sz="0" w:space="0" w:color="auto"/>
            <w:left w:val="none" w:sz="0" w:space="0" w:color="auto"/>
            <w:bottom w:val="none" w:sz="0" w:space="0" w:color="auto"/>
            <w:right w:val="none" w:sz="0" w:space="0" w:color="auto"/>
          </w:divBdr>
        </w:div>
        <w:div w:id="2074809909">
          <w:marLeft w:val="0"/>
          <w:marRight w:val="0"/>
          <w:marTop w:val="0"/>
          <w:marBottom w:val="0"/>
          <w:divBdr>
            <w:top w:val="none" w:sz="0" w:space="0" w:color="auto"/>
            <w:left w:val="none" w:sz="0" w:space="0" w:color="auto"/>
            <w:bottom w:val="none" w:sz="0" w:space="0" w:color="auto"/>
            <w:right w:val="none" w:sz="0" w:space="0" w:color="auto"/>
          </w:divBdr>
        </w:div>
      </w:divsChild>
    </w:div>
    <w:div w:id="566182372">
      <w:bodyDiv w:val="1"/>
      <w:marLeft w:val="0"/>
      <w:marRight w:val="0"/>
      <w:marTop w:val="0"/>
      <w:marBottom w:val="0"/>
      <w:divBdr>
        <w:top w:val="none" w:sz="0" w:space="0" w:color="auto"/>
        <w:left w:val="none" w:sz="0" w:space="0" w:color="auto"/>
        <w:bottom w:val="none" w:sz="0" w:space="0" w:color="auto"/>
        <w:right w:val="none" w:sz="0" w:space="0" w:color="auto"/>
      </w:divBdr>
      <w:divsChild>
        <w:div w:id="351539696">
          <w:marLeft w:val="0"/>
          <w:marRight w:val="0"/>
          <w:marTop w:val="0"/>
          <w:marBottom w:val="0"/>
          <w:divBdr>
            <w:top w:val="none" w:sz="0" w:space="0" w:color="auto"/>
            <w:left w:val="none" w:sz="0" w:space="0" w:color="auto"/>
            <w:bottom w:val="none" w:sz="0" w:space="0" w:color="auto"/>
            <w:right w:val="none" w:sz="0" w:space="0" w:color="auto"/>
          </w:divBdr>
        </w:div>
        <w:div w:id="658776704">
          <w:marLeft w:val="0"/>
          <w:marRight w:val="0"/>
          <w:marTop w:val="0"/>
          <w:marBottom w:val="0"/>
          <w:divBdr>
            <w:top w:val="none" w:sz="0" w:space="0" w:color="auto"/>
            <w:left w:val="none" w:sz="0" w:space="0" w:color="auto"/>
            <w:bottom w:val="none" w:sz="0" w:space="0" w:color="auto"/>
            <w:right w:val="none" w:sz="0" w:space="0" w:color="auto"/>
          </w:divBdr>
        </w:div>
        <w:div w:id="758913200">
          <w:marLeft w:val="0"/>
          <w:marRight w:val="0"/>
          <w:marTop w:val="0"/>
          <w:marBottom w:val="0"/>
          <w:divBdr>
            <w:top w:val="none" w:sz="0" w:space="0" w:color="auto"/>
            <w:left w:val="none" w:sz="0" w:space="0" w:color="auto"/>
            <w:bottom w:val="none" w:sz="0" w:space="0" w:color="auto"/>
            <w:right w:val="none" w:sz="0" w:space="0" w:color="auto"/>
          </w:divBdr>
        </w:div>
      </w:divsChild>
    </w:div>
    <w:div w:id="598565851">
      <w:bodyDiv w:val="1"/>
      <w:marLeft w:val="0"/>
      <w:marRight w:val="0"/>
      <w:marTop w:val="0"/>
      <w:marBottom w:val="0"/>
      <w:divBdr>
        <w:top w:val="none" w:sz="0" w:space="0" w:color="auto"/>
        <w:left w:val="none" w:sz="0" w:space="0" w:color="auto"/>
        <w:bottom w:val="none" w:sz="0" w:space="0" w:color="auto"/>
        <w:right w:val="none" w:sz="0" w:space="0" w:color="auto"/>
      </w:divBdr>
    </w:div>
    <w:div w:id="1116828315">
      <w:bodyDiv w:val="1"/>
      <w:marLeft w:val="0"/>
      <w:marRight w:val="0"/>
      <w:marTop w:val="0"/>
      <w:marBottom w:val="0"/>
      <w:divBdr>
        <w:top w:val="none" w:sz="0" w:space="0" w:color="auto"/>
        <w:left w:val="none" w:sz="0" w:space="0" w:color="auto"/>
        <w:bottom w:val="none" w:sz="0" w:space="0" w:color="auto"/>
        <w:right w:val="none" w:sz="0" w:space="0" w:color="auto"/>
      </w:divBdr>
    </w:div>
    <w:div w:id="1373186100">
      <w:bodyDiv w:val="1"/>
      <w:marLeft w:val="0"/>
      <w:marRight w:val="0"/>
      <w:marTop w:val="0"/>
      <w:marBottom w:val="0"/>
      <w:divBdr>
        <w:top w:val="none" w:sz="0" w:space="0" w:color="auto"/>
        <w:left w:val="none" w:sz="0" w:space="0" w:color="auto"/>
        <w:bottom w:val="none" w:sz="0" w:space="0" w:color="auto"/>
        <w:right w:val="none" w:sz="0" w:space="0" w:color="auto"/>
      </w:divBdr>
      <w:divsChild>
        <w:div w:id="629092711">
          <w:marLeft w:val="0"/>
          <w:marRight w:val="0"/>
          <w:marTop w:val="0"/>
          <w:marBottom w:val="0"/>
          <w:divBdr>
            <w:top w:val="none" w:sz="0" w:space="0" w:color="auto"/>
            <w:left w:val="none" w:sz="0" w:space="0" w:color="auto"/>
            <w:bottom w:val="none" w:sz="0" w:space="0" w:color="auto"/>
            <w:right w:val="none" w:sz="0" w:space="0" w:color="auto"/>
          </w:divBdr>
        </w:div>
        <w:div w:id="1201552874">
          <w:marLeft w:val="0"/>
          <w:marRight w:val="0"/>
          <w:marTop w:val="0"/>
          <w:marBottom w:val="0"/>
          <w:divBdr>
            <w:top w:val="none" w:sz="0" w:space="0" w:color="auto"/>
            <w:left w:val="none" w:sz="0" w:space="0" w:color="auto"/>
            <w:bottom w:val="none" w:sz="0" w:space="0" w:color="auto"/>
            <w:right w:val="none" w:sz="0" w:space="0" w:color="auto"/>
          </w:divBdr>
        </w:div>
        <w:div w:id="2002807643">
          <w:marLeft w:val="0"/>
          <w:marRight w:val="0"/>
          <w:marTop w:val="0"/>
          <w:marBottom w:val="0"/>
          <w:divBdr>
            <w:top w:val="none" w:sz="0" w:space="0" w:color="auto"/>
            <w:left w:val="none" w:sz="0" w:space="0" w:color="auto"/>
            <w:bottom w:val="none" w:sz="0" w:space="0" w:color="auto"/>
            <w:right w:val="none" w:sz="0" w:space="0" w:color="auto"/>
          </w:divBdr>
        </w:div>
      </w:divsChild>
    </w:div>
    <w:div w:id="1465153440">
      <w:bodyDiv w:val="1"/>
      <w:marLeft w:val="0"/>
      <w:marRight w:val="0"/>
      <w:marTop w:val="0"/>
      <w:marBottom w:val="0"/>
      <w:divBdr>
        <w:top w:val="none" w:sz="0" w:space="0" w:color="auto"/>
        <w:left w:val="none" w:sz="0" w:space="0" w:color="auto"/>
        <w:bottom w:val="none" w:sz="0" w:space="0" w:color="auto"/>
        <w:right w:val="none" w:sz="0" w:space="0" w:color="auto"/>
      </w:divBdr>
      <w:divsChild>
        <w:div w:id="220676985">
          <w:marLeft w:val="0"/>
          <w:marRight w:val="0"/>
          <w:marTop w:val="0"/>
          <w:marBottom w:val="0"/>
          <w:divBdr>
            <w:top w:val="none" w:sz="0" w:space="0" w:color="auto"/>
            <w:left w:val="none" w:sz="0" w:space="0" w:color="auto"/>
            <w:bottom w:val="none" w:sz="0" w:space="0" w:color="auto"/>
            <w:right w:val="none" w:sz="0" w:space="0" w:color="auto"/>
          </w:divBdr>
        </w:div>
        <w:div w:id="1966767772">
          <w:marLeft w:val="0"/>
          <w:marRight w:val="0"/>
          <w:marTop w:val="0"/>
          <w:marBottom w:val="0"/>
          <w:divBdr>
            <w:top w:val="none" w:sz="0" w:space="0" w:color="auto"/>
            <w:left w:val="none" w:sz="0" w:space="0" w:color="auto"/>
            <w:bottom w:val="none" w:sz="0" w:space="0" w:color="auto"/>
            <w:right w:val="none" w:sz="0" w:space="0" w:color="auto"/>
          </w:divBdr>
        </w:div>
        <w:div w:id="2061633558">
          <w:marLeft w:val="0"/>
          <w:marRight w:val="0"/>
          <w:marTop w:val="0"/>
          <w:marBottom w:val="0"/>
          <w:divBdr>
            <w:top w:val="none" w:sz="0" w:space="0" w:color="auto"/>
            <w:left w:val="none" w:sz="0" w:space="0" w:color="auto"/>
            <w:bottom w:val="none" w:sz="0" w:space="0" w:color="auto"/>
            <w:right w:val="none" w:sz="0" w:space="0" w:color="auto"/>
          </w:divBdr>
        </w:div>
        <w:div w:id="2120683677">
          <w:marLeft w:val="0"/>
          <w:marRight w:val="0"/>
          <w:marTop w:val="0"/>
          <w:marBottom w:val="0"/>
          <w:divBdr>
            <w:top w:val="none" w:sz="0" w:space="0" w:color="auto"/>
            <w:left w:val="none" w:sz="0" w:space="0" w:color="auto"/>
            <w:bottom w:val="none" w:sz="0" w:space="0" w:color="auto"/>
            <w:right w:val="none" w:sz="0" w:space="0" w:color="auto"/>
          </w:divBdr>
        </w:div>
      </w:divsChild>
    </w:div>
    <w:div w:id="1596671487">
      <w:bodyDiv w:val="1"/>
      <w:marLeft w:val="0"/>
      <w:marRight w:val="0"/>
      <w:marTop w:val="0"/>
      <w:marBottom w:val="0"/>
      <w:divBdr>
        <w:top w:val="none" w:sz="0" w:space="0" w:color="auto"/>
        <w:left w:val="none" w:sz="0" w:space="0" w:color="auto"/>
        <w:bottom w:val="none" w:sz="0" w:space="0" w:color="auto"/>
        <w:right w:val="none" w:sz="0" w:space="0" w:color="auto"/>
      </w:divBdr>
      <w:divsChild>
        <w:div w:id="748965761">
          <w:marLeft w:val="0"/>
          <w:marRight w:val="0"/>
          <w:marTop w:val="0"/>
          <w:marBottom w:val="0"/>
          <w:divBdr>
            <w:top w:val="none" w:sz="0" w:space="0" w:color="auto"/>
            <w:left w:val="none" w:sz="0" w:space="0" w:color="auto"/>
            <w:bottom w:val="none" w:sz="0" w:space="0" w:color="auto"/>
            <w:right w:val="none" w:sz="0" w:space="0" w:color="auto"/>
          </w:divBdr>
        </w:div>
        <w:div w:id="846360152">
          <w:marLeft w:val="0"/>
          <w:marRight w:val="0"/>
          <w:marTop w:val="0"/>
          <w:marBottom w:val="0"/>
          <w:divBdr>
            <w:top w:val="none" w:sz="0" w:space="0" w:color="auto"/>
            <w:left w:val="none" w:sz="0" w:space="0" w:color="auto"/>
            <w:bottom w:val="none" w:sz="0" w:space="0" w:color="auto"/>
            <w:right w:val="none" w:sz="0" w:space="0" w:color="auto"/>
          </w:divBdr>
        </w:div>
        <w:div w:id="1158232726">
          <w:marLeft w:val="0"/>
          <w:marRight w:val="0"/>
          <w:marTop w:val="0"/>
          <w:marBottom w:val="0"/>
          <w:divBdr>
            <w:top w:val="none" w:sz="0" w:space="0" w:color="auto"/>
            <w:left w:val="none" w:sz="0" w:space="0" w:color="auto"/>
            <w:bottom w:val="none" w:sz="0" w:space="0" w:color="auto"/>
            <w:right w:val="none" w:sz="0" w:space="0" w:color="auto"/>
          </w:divBdr>
        </w:div>
      </w:divsChild>
    </w:div>
    <w:div w:id="1627587862">
      <w:bodyDiv w:val="1"/>
      <w:marLeft w:val="0"/>
      <w:marRight w:val="0"/>
      <w:marTop w:val="0"/>
      <w:marBottom w:val="0"/>
      <w:divBdr>
        <w:top w:val="none" w:sz="0" w:space="0" w:color="auto"/>
        <w:left w:val="none" w:sz="0" w:space="0" w:color="auto"/>
        <w:bottom w:val="none" w:sz="0" w:space="0" w:color="auto"/>
        <w:right w:val="none" w:sz="0" w:space="0" w:color="auto"/>
      </w:divBdr>
    </w:div>
    <w:div w:id="1653293150">
      <w:bodyDiv w:val="1"/>
      <w:marLeft w:val="0"/>
      <w:marRight w:val="0"/>
      <w:marTop w:val="0"/>
      <w:marBottom w:val="0"/>
      <w:divBdr>
        <w:top w:val="none" w:sz="0" w:space="0" w:color="auto"/>
        <w:left w:val="none" w:sz="0" w:space="0" w:color="auto"/>
        <w:bottom w:val="none" w:sz="0" w:space="0" w:color="auto"/>
        <w:right w:val="none" w:sz="0" w:space="0" w:color="auto"/>
      </w:divBdr>
    </w:div>
    <w:div w:id="1784423888">
      <w:bodyDiv w:val="1"/>
      <w:marLeft w:val="0"/>
      <w:marRight w:val="0"/>
      <w:marTop w:val="0"/>
      <w:marBottom w:val="0"/>
      <w:divBdr>
        <w:top w:val="none" w:sz="0" w:space="0" w:color="auto"/>
        <w:left w:val="none" w:sz="0" w:space="0" w:color="auto"/>
        <w:bottom w:val="none" w:sz="0" w:space="0" w:color="auto"/>
        <w:right w:val="none" w:sz="0" w:space="0" w:color="auto"/>
      </w:divBdr>
    </w:div>
    <w:div w:id="1821728068">
      <w:bodyDiv w:val="1"/>
      <w:marLeft w:val="0"/>
      <w:marRight w:val="0"/>
      <w:marTop w:val="0"/>
      <w:marBottom w:val="0"/>
      <w:divBdr>
        <w:top w:val="none" w:sz="0" w:space="0" w:color="auto"/>
        <w:left w:val="none" w:sz="0" w:space="0" w:color="auto"/>
        <w:bottom w:val="none" w:sz="0" w:space="0" w:color="auto"/>
        <w:right w:val="none" w:sz="0" w:space="0" w:color="auto"/>
      </w:divBdr>
    </w:div>
    <w:div w:id="1828202272">
      <w:bodyDiv w:val="1"/>
      <w:marLeft w:val="0"/>
      <w:marRight w:val="0"/>
      <w:marTop w:val="0"/>
      <w:marBottom w:val="0"/>
      <w:divBdr>
        <w:top w:val="none" w:sz="0" w:space="0" w:color="auto"/>
        <w:left w:val="none" w:sz="0" w:space="0" w:color="auto"/>
        <w:bottom w:val="none" w:sz="0" w:space="0" w:color="auto"/>
        <w:right w:val="none" w:sz="0" w:space="0" w:color="auto"/>
      </w:divBdr>
    </w:div>
    <w:div w:id="1887179960">
      <w:bodyDiv w:val="1"/>
      <w:marLeft w:val="0"/>
      <w:marRight w:val="0"/>
      <w:marTop w:val="0"/>
      <w:marBottom w:val="0"/>
      <w:divBdr>
        <w:top w:val="none" w:sz="0" w:space="0" w:color="auto"/>
        <w:left w:val="none" w:sz="0" w:space="0" w:color="auto"/>
        <w:bottom w:val="none" w:sz="0" w:space="0" w:color="auto"/>
        <w:right w:val="none" w:sz="0" w:space="0" w:color="auto"/>
      </w:divBdr>
    </w:div>
    <w:div w:id="1956980652">
      <w:bodyDiv w:val="1"/>
      <w:marLeft w:val="0"/>
      <w:marRight w:val="0"/>
      <w:marTop w:val="0"/>
      <w:marBottom w:val="0"/>
      <w:divBdr>
        <w:top w:val="none" w:sz="0" w:space="0" w:color="auto"/>
        <w:left w:val="none" w:sz="0" w:space="0" w:color="auto"/>
        <w:bottom w:val="none" w:sz="0" w:space="0" w:color="auto"/>
        <w:right w:val="none" w:sz="0" w:space="0" w:color="auto"/>
      </w:divBdr>
      <w:divsChild>
        <w:div w:id="1883133601">
          <w:marLeft w:val="0"/>
          <w:marRight w:val="0"/>
          <w:marTop w:val="0"/>
          <w:marBottom w:val="0"/>
          <w:divBdr>
            <w:top w:val="none" w:sz="0" w:space="0" w:color="auto"/>
            <w:left w:val="none" w:sz="0" w:space="0" w:color="auto"/>
            <w:bottom w:val="none" w:sz="0" w:space="0" w:color="auto"/>
            <w:right w:val="none" w:sz="0" w:space="0" w:color="auto"/>
          </w:divBdr>
        </w:div>
        <w:div w:id="1893689101">
          <w:marLeft w:val="0"/>
          <w:marRight w:val="0"/>
          <w:marTop w:val="0"/>
          <w:marBottom w:val="0"/>
          <w:divBdr>
            <w:top w:val="none" w:sz="0" w:space="0" w:color="auto"/>
            <w:left w:val="none" w:sz="0" w:space="0" w:color="auto"/>
            <w:bottom w:val="none" w:sz="0" w:space="0" w:color="auto"/>
            <w:right w:val="none" w:sz="0" w:space="0" w:color="auto"/>
          </w:divBdr>
        </w:div>
      </w:divsChild>
    </w:div>
    <w:div w:id="2073120417">
      <w:bodyDiv w:val="1"/>
      <w:marLeft w:val="0"/>
      <w:marRight w:val="0"/>
      <w:marTop w:val="0"/>
      <w:marBottom w:val="0"/>
      <w:divBdr>
        <w:top w:val="none" w:sz="0" w:space="0" w:color="auto"/>
        <w:left w:val="none" w:sz="0" w:space="0" w:color="auto"/>
        <w:bottom w:val="none" w:sz="0" w:space="0" w:color="auto"/>
        <w:right w:val="none" w:sz="0" w:space="0" w:color="auto"/>
      </w:divBdr>
      <w:divsChild>
        <w:div w:id="370687205">
          <w:marLeft w:val="0"/>
          <w:marRight w:val="0"/>
          <w:marTop w:val="0"/>
          <w:marBottom w:val="0"/>
          <w:divBdr>
            <w:top w:val="none" w:sz="0" w:space="0" w:color="auto"/>
            <w:left w:val="none" w:sz="0" w:space="0" w:color="auto"/>
            <w:bottom w:val="none" w:sz="0" w:space="0" w:color="auto"/>
            <w:right w:val="none" w:sz="0" w:space="0" w:color="auto"/>
          </w:divBdr>
        </w:div>
        <w:div w:id="488059083">
          <w:marLeft w:val="0"/>
          <w:marRight w:val="0"/>
          <w:marTop w:val="0"/>
          <w:marBottom w:val="0"/>
          <w:divBdr>
            <w:top w:val="none" w:sz="0" w:space="0" w:color="auto"/>
            <w:left w:val="none" w:sz="0" w:space="0" w:color="auto"/>
            <w:bottom w:val="none" w:sz="0" w:space="0" w:color="auto"/>
            <w:right w:val="none" w:sz="0" w:space="0" w:color="auto"/>
          </w:divBdr>
        </w:div>
        <w:div w:id="674309636">
          <w:marLeft w:val="0"/>
          <w:marRight w:val="0"/>
          <w:marTop w:val="0"/>
          <w:marBottom w:val="0"/>
          <w:divBdr>
            <w:top w:val="none" w:sz="0" w:space="0" w:color="auto"/>
            <w:left w:val="none" w:sz="0" w:space="0" w:color="auto"/>
            <w:bottom w:val="none" w:sz="0" w:space="0" w:color="auto"/>
            <w:right w:val="none" w:sz="0" w:space="0" w:color="auto"/>
          </w:divBdr>
        </w:div>
        <w:div w:id="1016275358">
          <w:marLeft w:val="0"/>
          <w:marRight w:val="0"/>
          <w:marTop w:val="0"/>
          <w:marBottom w:val="0"/>
          <w:divBdr>
            <w:top w:val="none" w:sz="0" w:space="0" w:color="auto"/>
            <w:left w:val="none" w:sz="0" w:space="0" w:color="auto"/>
            <w:bottom w:val="none" w:sz="0" w:space="0" w:color="auto"/>
            <w:right w:val="none" w:sz="0" w:space="0" w:color="auto"/>
          </w:divBdr>
        </w:div>
      </w:divsChild>
    </w:div>
    <w:div w:id="21045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E6B6A-14EC-45DF-884C-1316F02D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CCD60-F6BE-4706-B9D8-22219A111CC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5810</Characters>
  <Application>Microsoft Office Word</Application>
  <DocSecurity>0</DocSecurity>
  <Lines>48</Lines>
  <Paragraphs>13</Paragraphs>
  <ScaleCrop>false</ScaleCrop>
  <Company>State of Maine</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2</cp:revision>
  <dcterms:created xsi:type="dcterms:W3CDTF">2024-10-18T16:03:00Z</dcterms:created>
  <dcterms:modified xsi:type="dcterms:W3CDTF">2024-10-18T16:03:00Z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