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0043A" w14:textId="77777777" w:rsidR="004326D8" w:rsidRDefault="004326D8" w:rsidP="00EB4985">
      <w:pPr>
        <w:jc w:val="center"/>
        <w:rPr>
          <w:b/>
          <w:sz w:val="28"/>
          <w:szCs w:val="28"/>
        </w:rPr>
      </w:pPr>
      <w:r>
        <w:rPr>
          <w:rFonts w:ascii="Arial" w:hAnsi="Arial" w:cs="Arial"/>
          <w:b/>
          <w:noProof/>
          <w:color w:val="2B579A"/>
          <w:sz w:val="28"/>
          <w:shd w:val="clear" w:color="auto" w:fill="E6E6E6"/>
        </w:rPr>
        <w:drawing>
          <wp:inline distT="0" distB="0" distL="0" distR="0" wp14:anchorId="3AE00565" wp14:editId="3AE00566">
            <wp:extent cx="2286000" cy="832104"/>
            <wp:effectExtent l="0" t="0" r="0" b="635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pic:nvPicPr>
                  <pic:blipFill>
                    <a:blip r:embed="rId11">
                      <a:extLst>
                        <a:ext uri="{28A0092B-C50C-407E-A947-70E740481C1C}">
                          <a14:useLocalDpi xmlns:a14="http://schemas.microsoft.com/office/drawing/2010/main" val="0"/>
                        </a:ext>
                      </a:extLst>
                    </a:blip>
                    <a:stretch>
                      <a:fillRect/>
                    </a:stretch>
                  </pic:blipFill>
                  <pic:spPr>
                    <a:xfrm>
                      <a:off x="0" y="0"/>
                      <a:ext cx="2286000" cy="832104"/>
                    </a:xfrm>
                    <a:prstGeom prst="rect">
                      <a:avLst/>
                    </a:prstGeom>
                  </pic:spPr>
                </pic:pic>
              </a:graphicData>
            </a:graphic>
          </wp:inline>
        </w:drawing>
      </w:r>
    </w:p>
    <w:p w14:paraId="3AE0043B" w14:textId="77777777" w:rsidR="00EB4985" w:rsidRPr="00AB0AC3" w:rsidRDefault="00EB4985" w:rsidP="00EB4985">
      <w:pPr>
        <w:jc w:val="center"/>
        <w:rPr>
          <w:b/>
          <w:sz w:val="28"/>
          <w:szCs w:val="28"/>
        </w:rPr>
      </w:pPr>
    </w:p>
    <w:p w14:paraId="37FA6CCF" w14:textId="4CFDC3FC" w:rsidR="00805508" w:rsidRDefault="001A020E" w:rsidP="00805508">
      <w:pPr>
        <w:jc w:val="center"/>
        <w:rPr>
          <w:b/>
          <w:sz w:val="32"/>
          <w:szCs w:val="32"/>
        </w:rPr>
      </w:pPr>
      <w:r w:rsidRPr="00191A52">
        <w:rPr>
          <w:b/>
          <w:sz w:val="32"/>
          <w:szCs w:val="32"/>
        </w:rPr>
        <w:t>111</w:t>
      </w:r>
      <w:r w:rsidRPr="00F72F05">
        <w:rPr>
          <w:b/>
          <w:sz w:val="32"/>
          <w:szCs w:val="32"/>
          <w:vertAlign w:val="superscript"/>
        </w:rPr>
        <w:t>th</w:t>
      </w:r>
      <w:r>
        <w:rPr>
          <w:b/>
          <w:sz w:val="32"/>
          <w:szCs w:val="32"/>
        </w:rPr>
        <w:t xml:space="preserve"> </w:t>
      </w:r>
      <w:r w:rsidR="00AD339D">
        <w:rPr>
          <w:b/>
          <w:sz w:val="32"/>
          <w:szCs w:val="32"/>
        </w:rPr>
        <w:t xml:space="preserve">Annual </w:t>
      </w:r>
      <w:r w:rsidR="00EB4985" w:rsidRPr="005E193E">
        <w:rPr>
          <w:b/>
          <w:sz w:val="32"/>
          <w:szCs w:val="32"/>
        </w:rPr>
        <w:t>Commissioner’s Conference for Superintendents</w:t>
      </w:r>
    </w:p>
    <w:p w14:paraId="62C16ADA" w14:textId="2F02926B" w:rsidR="00805508" w:rsidRPr="00805508" w:rsidRDefault="00805508" w:rsidP="00C372C0">
      <w:pPr>
        <w:jc w:val="center"/>
        <w:rPr>
          <w:b/>
          <w:bCs/>
          <w:i/>
          <w:sz w:val="32"/>
          <w:szCs w:val="32"/>
        </w:rPr>
      </w:pPr>
      <w:r>
        <w:rPr>
          <w:b/>
          <w:bCs/>
          <w:i/>
          <w:sz w:val="32"/>
          <w:szCs w:val="32"/>
        </w:rPr>
        <w:t>‘</w:t>
      </w:r>
      <w:r w:rsidRPr="00805508">
        <w:rPr>
          <w:b/>
          <w:bCs/>
          <w:i/>
          <w:sz w:val="32"/>
          <w:szCs w:val="32"/>
        </w:rPr>
        <w:t>Measuring What Matters</w:t>
      </w:r>
      <w:r>
        <w:rPr>
          <w:b/>
          <w:bCs/>
          <w:i/>
          <w:sz w:val="32"/>
          <w:szCs w:val="32"/>
        </w:rPr>
        <w:t>’</w:t>
      </w:r>
    </w:p>
    <w:p w14:paraId="69939F76" w14:textId="77777777" w:rsidR="00805508" w:rsidRPr="005E193E" w:rsidRDefault="00805508" w:rsidP="00C372C0">
      <w:pPr>
        <w:jc w:val="center"/>
        <w:rPr>
          <w:b/>
          <w:sz w:val="32"/>
          <w:szCs w:val="32"/>
        </w:rPr>
      </w:pPr>
    </w:p>
    <w:p w14:paraId="3AE0043E" w14:textId="7A9991C4" w:rsidR="00EB4985" w:rsidRPr="005E193E" w:rsidRDefault="00274B83" w:rsidP="00EB4985">
      <w:pPr>
        <w:jc w:val="center"/>
        <w:rPr>
          <w:i/>
          <w:sz w:val="28"/>
          <w:szCs w:val="28"/>
        </w:rPr>
      </w:pPr>
      <w:r>
        <w:rPr>
          <w:i/>
          <w:sz w:val="28"/>
          <w:szCs w:val="28"/>
        </w:rPr>
        <w:t>Atlantic Oceanside Hotel &amp; Event Center, Bar Harbor</w:t>
      </w:r>
    </w:p>
    <w:p w14:paraId="06E9BC58" w14:textId="41F3059A" w:rsidR="00D02A85" w:rsidRPr="00805508" w:rsidRDefault="00274B83" w:rsidP="00805508">
      <w:pPr>
        <w:jc w:val="center"/>
        <w:rPr>
          <w:i/>
          <w:sz w:val="28"/>
          <w:szCs w:val="28"/>
        </w:rPr>
      </w:pPr>
      <w:r>
        <w:rPr>
          <w:i/>
          <w:sz w:val="28"/>
          <w:szCs w:val="28"/>
        </w:rPr>
        <w:t>June</w:t>
      </w:r>
      <w:r w:rsidR="00606681">
        <w:rPr>
          <w:i/>
          <w:sz w:val="28"/>
          <w:szCs w:val="28"/>
        </w:rPr>
        <w:t xml:space="preserve"> 2</w:t>
      </w:r>
      <w:r w:rsidR="00EF518F">
        <w:rPr>
          <w:i/>
          <w:sz w:val="28"/>
          <w:szCs w:val="28"/>
        </w:rPr>
        <w:t>6</w:t>
      </w:r>
      <w:r w:rsidR="0032615F">
        <w:rPr>
          <w:i/>
          <w:sz w:val="28"/>
          <w:szCs w:val="28"/>
        </w:rPr>
        <w:t>-2</w:t>
      </w:r>
      <w:r w:rsidR="00EF518F">
        <w:rPr>
          <w:i/>
          <w:sz w:val="28"/>
          <w:szCs w:val="28"/>
        </w:rPr>
        <w:t>8</w:t>
      </w:r>
      <w:r w:rsidR="0032615F">
        <w:rPr>
          <w:i/>
          <w:sz w:val="28"/>
          <w:szCs w:val="28"/>
        </w:rPr>
        <w:t>, 202</w:t>
      </w:r>
      <w:r w:rsidR="00EF518F">
        <w:rPr>
          <w:i/>
          <w:sz w:val="28"/>
          <w:szCs w:val="28"/>
        </w:rPr>
        <w:t>4</w:t>
      </w:r>
    </w:p>
    <w:p w14:paraId="0BA7C42D" w14:textId="77777777" w:rsidR="00D02A85" w:rsidRPr="008E1D55" w:rsidRDefault="00D02A85" w:rsidP="008E1D55">
      <w:pPr>
        <w:rPr>
          <w:iCs/>
          <w:sz w:val="28"/>
          <w:szCs w:val="28"/>
        </w:rPr>
      </w:pPr>
    </w:p>
    <w:p w14:paraId="3AE00441" w14:textId="59823729" w:rsidR="00EB4985" w:rsidRDefault="7FAD7255" w:rsidP="10F04C4C">
      <w:pPr>
        <w:tabs>
          <w:tab w:val="center" w:pos="5400"/>
          <w:tab w:val="left" w:pos="6675"/>
        </w:tabs>
        <w:jc w:val="center"/>
        <w:rPr>
          <w:b/>
          <w:bCs/>
          <w:i/>
          <w:iCs/>
          <w:sz w:val="32"/>
          <w:szCs w:val="32"/>
        </w:rPr>
      </w:pPr>
      <w:r w:rsidRPr="10F04C4C">
        <w:rPr>
          <w:b/>
          <w:bCs/>
          <w:i/>
          <w:iCs/>
          <w:sz w:val="32"/>
          <w:szCs w:val="32"/>
        </w:rPr>
        <w:t xml:space="preserve">                   </w:t>
      </w:r>
      <w:r w:rsidRPr="004C0241">
        <w:rPr>
          <w:b/>
          <w:bCs/>
          <w:i/>
          <w:iCs/>
          <w:color w:val="365F91" w:themeColor="accent1" w:themeShade="BF"/>
          <w:sz w:val="32"/>
          <w:szCs w:val="32"/>
        </w:rPr>
        <w:t xml:space="preserve">Conference </w:t>
      </w:r>
      <w:r w:rsidR="484764DF" w:rsidRPr="004C0241">
        <w:rPr>
          <w:b/>
          <w:bCs/>
          <w:i/>
          <w:iCs/>
          <w:color w:val="365F91" w:themeColor="accent1" w:themeShade="BF"/>
          <w:sz w:val="32"/>
          <w:szCs w:val="32"/>
        </w:rPr>
        <w:t xml:space="preserve">Agenda </w:t>
      </w:r>
      <w:r>
        <w:tab/>
      </w:r>
    </w:p>
    <w:p w14:paraId="3AE00442" w14:textId="77777777" w:rsidR="00EB4985" w:rsidRPr="00743482" w:rsidRDefault="00EB4985" w:rsidP="004627CD">
      <w:pPr>
        <w:jc w:val="center"/>
        <w:rPr>
          <w:sz w:val="26"/>
          <w:szCs w:val="26"/>
        </w:rPr>
      </w:pPr>
    </w:p>
    <w:tbl>
      <w:tblPr>
        <w:tblStyle w:val="TableGrid1"/>
        <w:tblW w:w="1118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7"/>
      </w:tblGrid>
      <w:tr w:rsidR="004326D8" w:rsidRPr="00E0090C" w14:paraId="3AE00444" w14:textId="77777777" w:rsidTr="009D1B22">
        <w:tc>
          <w:tcPr>
            <w:tcW w:w="111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E00443" w14:textId="0FCB05B4" w:rsidR="004326D8" w:rsidRPr="00D80D42" w:rsidRDefault="00EF518F" w:rsidP="002E126C">
            <w:pPr>
              <w:rPr>
                <w:rFonts w:ascii="Calibri" w:hAnsi="Calibri" w:cs="Calibri"/>
                <w:b/>
                <w:i/>
                <w:sz w:val="32"/>
                <w:szCs w:val="32"/>
              </w:rPr>
            </w:pPr>
            <w:r>
              <w:rPr>
                <w:rFonts w:ascii="Calibri" w:hAnsi="Calibri" w:cs="Calibri"/>
                <w:b/>
                <w:i/>
                <w:sz w:val="32"/>
                <w:szCs w:val="32"/>
              </w:rPr>
              <w:t>Wednesday</w:t>
            </w:r>
            <w:r w:rsidR="004326D8" w:rsidRPr="00D80D42">
              <w:rPr>
                <w:rFonts w:ascii="Calibri" w:hAnsi="Calibri" w:cs="Calibri"/>
                <w:b/>
                <w:i/>
                <w:sz w:val="32"/>
                <w:szCs w:val="32"/>
              </w:rPr>
              <w:t xml:space="preserve">, </w:t>
            </w:r>
            <w:r w:rsidR="00274B83">
              <w:rPr>
                <w:rFonts w:ascii="Calibri" w:hAnsi="Calibri" w:cs="Calibri"/>
                <w:b/>
                <w:i/>
                <w:sz w:val="32"/>
                <w:szCs w:val="32"/>
              </w:rPr>
              <w:t>June</w:t>
            </w:r>
            <w:r w:rsidR="0032615F" w:rsidRPr="00D80D42">
              <w:rPr>
                <w:rFonts w:ascii="Calibri" w:hAnsi="Calibri" w:cs="Calibri"/>
                <w:b/>
                <w:i/>
                <w:sz w:val="32"/>
                <w:szCs w:val="32"/>
              </w:rPr>
              <w:t xml:space="preserve"> 2</w:t>
            </w:r>
            <w:r>
              <w:rPr>
                <w:rFonts w:ascii="Calibri" w:hAnsi="Calibri" w:cs="Calibri"/>
                <w:b/>
                <w:i/>
                <w:sz w:val="32"/>
                <w:szCs w:val="32"/>
              </w:rPr>
              <w:t>6</w:t>
            </w:r>
          </w:p>
        </w:tc>
      </w:tr>
    </w:tbl>
    <w:tbl>
      <w:tblPr>
        <w:tblStyle w:val="TableGrid"/>
        <w:tblW w:w="11201" w:type="dxa"/>
        <w:tblInd w:w="-185" w:type="dxa"/>
        <w:tblLayout w:type="fixed"/>
        <w:tblLook w:val="04A0" w:firstRow="1" w:lastRow="0" w:firstColumn="1" w:lastColumn="0" w:noHBand="0" w:noVBand="1"/>
      </w:tblPr>
      <w:tblGrid>
        <w:gridCol w:w="1733"/>
        <w:gridCol w:w="7627"/>
        <w:gridCol w:w="1841"/>
      </w:tblGrid>
      <w:tr w:rsidR="00EB4985" w:rsidRPr="00836AFE" w14:paraId="3AE00448" w14:textId="77777777" w:rsidTr="004C0241">
        <w:tc>
          <w:tcPr>
            <w:tcW w:w="1733" w:type="dxa"/>
          </w:tcPr>
          <w:p w14:paraId="3AE00445" w14:textId="5CEE065D" w:rsidR="00EB4985" w:rsidRPr="00836AFE" w:rsidRDefault="00EB4985" w:rsidP="00EB4985">
            <w:pPr>
              <w:rPr>
                <w:sz w:val="24"/>
                <w:szCs w:val="24"/>
              </w:rPr>
            </w:pPr>
          </w:p>
        </w:tc>
        <w:tc>
          <w:tcPr>
            <w:tcW w:w="7627" w:type="dxa"/>
          </w:tcPr>
          <w:p w14:paraId="3AE00446" w14:textId="01BEA527" w:rsidR="00EB4985" w:rsidRPr="00836AFE" w:rsidRDefault="0032615F">
            <w:pPr>
              <w:rPr>
                <w:i/>
                <w:sz w:val="24"/>
                <w:szCs w:val="24"/>
              </w:rPr>
            </w:pPr>
            <w:r w:rsidRPr="00836AFE">
              <w:rPr>
                <w:b/>
                <w:sz w:val="24"/>
                <w:szCs w:val="24"/>
              </w:rPr>
              <w:t xml:space="preserve">Check in for </w:t>
            </w:r>
            <w:r w:rsidR="005871C7" w:rsidRPr="00836AFE">
              <w:rPr>
                <w:b/>
                <w:sz w:val="24"/>
                <w:szCs w:val="24"/>
              </w:rPr>
              <w:t>Overnight Lodging</w:t>
            </w:r>
          </w:p>
        </w:tc>
        <w:tc>
          <w:tcPr>
            <w:tcW w:w="1841" w:type="dxa"/>
          </w:tcPr>
          <w:p w14:paraId="3AE00447" w14:textId="55EBA01D" w:rsidR="00EB4985" w:rsidRPr="00836AFE" w:rsidRDefault="00EB4985">
            <w:pPr>
              <w:rPr>
                <w:i/>
                <w:sz w:val="24"/>
                <w:szCs w:val="24"/>
              </w:rPr>
            </w:pPr>
          </w:p>
        </w:tc>
      </w:tr>
      <w:tr w:rsidR="005871C7" w:rsidRPr="00836AFE" w14:paraId="4BB01301" w14:textId="77777777" w:rsidTr="004C0241">
        <w:tc>
          <w:tcPr>
            <w:tcW w:w="1733" w:type="dxa"/>
          </w:tcPr>
          <w:p w14:paraId="378A96AA" w14:textId="0E2DDB91" w:rsidR="005871C7" w:rsidRPr="00836AFE" w:rsidRDefault="005871C7" w:rsidP="00EB4985">
            <w:pPr>
              <w:rPr>
                <w:sz w:val="24"/>
                <w:szCs w:val="24"/>
              </w:rPr>
            </w:pPr>
            <w:r w:rsidRPr="00836AFE">
              <w:rPr>
                <w:sz w:val="24"/>
                <w:szCs w:val="24"/>
              </w:rPr>
              <w:t>5pm</w:t>
            </w:r>
            <w:r w:rsidR="00C07D4F" w:rsidRPr="00836AFE">
              <w:rPr>
                <w:sz w:val="24"/>
                <w:szCs w:val="24"/>
              </w:rPr>
              <w:t xml:space="preserve"> – </w:t>
            </w:r>
            <w:r w:rsidRPr="00836AFE">
              <w:rPr>
                <w:sz w:val="24"/>
                <w:szCs w:val="24"/>
              </w:rPr>
              <w:t>7pm</w:t>
            </w:r>
          </w:p>
        </w:tc>
        <w:tc>
          <w:tcPr>
            <w:tcW w:w="7627" w:type="dxa"/>
          </w:tcPr>
          <w:p w14:paraId="52BFBEF7" w14:textId="35236388" w:rsidR="000C6F51" w:rsidRPr="00836AFE" w:rsidRDefault="213DF9FC" w:rsidP="000C6F51">
            <w:pPr>
              <w:rPr>
                <w:sz w:val="24"/>
                <w:szCs w:val="24"/>
              </w:rPr>
            </w:pPr>
            <w:r w:rsidRPr="00836AFE">
              <w:rPr>
                <w:b/>
                <w:bCs/>
                <w:sz w:val="24"/>
                <w:szCs w:val="24"/>
              </w:rPr>
              <w:t xml:space="preserve">Welcome Reception </w:t>
            </w:r>
            <w:r w:rsidRPr="00836AFE">
              <w:rPr>
                <w:i/>
                <w:iCs/>
                <w:sz w:val="24"/>
                <w:szCs w:val="24"/>
              </w:rPr>
              <w:t>(Appetizers &amp; Cash Bar)</w:t>
            </w:r>
          </w:p>
          <w:p w14:paraId="5AC2D198" w14:textId="0A68EF00" w:rsidR="005871C7" w:rsidRPr="00836AFE" w:rsidRDefault="005871C7">
            <w:pPr>
              <w:rPr>
                <w:b/>
                <w:sz w:val="24"/>
                <w:szCs w:val="24"/>
              </w:rPr>
            </w:pPr>
          </w:p>
        </w:tc>
        <w:tc>
          <w:tcPr>
            <w:tcW w:w="1841" w:type="dxa"/>
          </w:tcPr>
          <w:p w14:paraId="7EEFAC40" w14:textId="62B370F9" w:rsidR="005871C7" w:rsidRPr="00836AFE" w:rsidRDefault="000F033F">
            <w:pPr>
              <w:rPr>
                <w:b/>
                <w:bCs/>
                <w:sz w:val="24"/>
                <w:szCs w:val="24"/>
              </w:rPr>
            </w:pPr>
            <w:r w:rsidRPr="00836AFE">
              <w:rPr>
                <w:b/>
                <w:bCs/>
                <w:color w:val="365F91" w:themeColor="accent1" w:themeShade="BF"/>
                <w:sz w:val="24"/>
                <w:szCs w:val="24"/>
              </w:rPr>
              <w:t>Seal Harbor Room</w:t>
            </w:r>
          </w:p>
        </w:tc>
      </w:tr>
    </w:tbl>
    <w:p w14:paraId="78184872" w14:textId="77777777" w:rsidR="00343202" w:rsidRPr="00836AFE" w:rsidRDefault="00343202">
      <w:pPr>
        <w:rPr>
          <w:sz w:val="24"/>
          <w:szCs w:val="24"/>
        </w:rPr>
      </w:pPr>
    </w:p>
    <w:tbl>
      <w:tblPr>
        <w:tblStyle w:val="TableGrid"/>
        <w:tblW w:w="11201" w:type="dxa"/>
        <w:tblInd w:w="-185" w:type="dxa"/>
        <w:tblLayout w:type="fixed"/>
        <w:tblLook w:val="04A0" w:firstRow="1" w:lastRow="0" w:firstColumn="1" w:lastColumn="0" w:noHBand="0" w:noVBand="1"/>
      </w:tblPr>
      <w:tblGrid>
        <w:gridCol w:w="1733"/>
        <w:gridCol w:w="7665"/>
        <w:gridCol w:w="1803"/>
      </w:tblGrid>
      <w:tr w:rsidR="00343202" w:rsidRPr="00836AFE" w14:paraId="5D930654" w14:textId="77777777" w:rsidTr="2D3D6C98">
        <w:trPr>
          <w:trHeight w:val="548"/>
        </w:trPr>
        <w:tc>
          <w:tcPr>
            <w:tcW w:w="11201" w:type="dxa"/>
            <w:gridSpan w:val="3"/>
            <w:shd w:val="clear" w:color="auto" w:fill="B8CCE4" w:themeFill="accent1" w:themeFillTint="66"/>
          </w:tcPr>
          <w:p w14:paraId="3B55971D" w14:textId="70E21BBA" w:rsidR="00520D8A" w:rsidRPr="00EF518F" w:rsidRDefault="00EF518F" w:rsidP="00343202">
            <w:pPr>
              <w:rPr>
                <w:rFonts w:cstheme="minorHAnsi"/>
                <w:b/>
                <w:i/>
                <w:sz w:val="32"/>
                <w:szCs w:val="32"/>
              </w:rPr>
            </w:pPr>
            <w:r w:rsidRPr="00EF518F">
              <w:rPr>
                <w:rFonts w:cstheme="minorHAnsi"/>
                <w:b/>
                <w:i/>
                <w:sz w:val="32"/>
                <w:szCs w:val="32"/>
              </w:rPr>
              <w:t>Thursday</w:t>
            </w:r>
            <w:r w:rsidR="00343202" w:rsidRPr="00EF518F">
              <w:rPr>
                <w:rFonts w:cstheme="minorHAnsi"/>
                <w:b/>
                <w:i/>
                <w:sz w:val="32"/>
                <w:szCs w:val="32"/>
              </w:rPr>
              <w:t xml:space="preserve">, </w:t>
            </w:r>
            <w:r w:rsidR="00274B83" w:rsidRPr="00EF518F">
              <w:rPr>
                <w:rFonts w:cstheme="minorHAnsi"/>
                <w:b/>
                <w:i/>
                <w:sz w:val="32"/>
                <w:szCs w:val="32"/>
              </w:rPr>
              <w:t>June</w:t>
            </w:r>
            <w:r w:rsidR="007F5156" w:rsidRPr="00EF518F">
              <w:rPr>
                <w:rFonts w:cstheme="minorHAnsi"/>
                <w:b/>
                <w:i/>
                <w:sz w:val="32"/>
                <w:szCs w:val="32"/>
              </w:rPr>
              <w:t xml:space="preserve"> 2</w:t>
            </w:r>
            <w:r w:rsidRPr="00EF518F">
              <w:rPr>
                <w:rFonts w:cstheme="minorHAnsi"/>
                <w:b/>
                <w:i/>
                <w:sz w:val="32"/>
                <w:szCs w:val="32"/>
              </w:rPr>
              <w:t>7</w:t>
            </w:r>
          </w:p>
        </w:tc>
      </w:tr>
      <w:tr w:rsidR="005F3721" w:rsidRPr="00836AFE" w14:paraId="2C456EB1" w14:textId="77777777" w:rsidTr="2D3D6C98">
        <w:tc>
          <w:tcPr>
            <w:tcW w:w="1733" w:type="dxa"/>
          </w:tcPr>
          <w:p w14:paraId="47F65D75" w14:textId="77777777" w:rsidR="005F3721" w:rsidRPr="00836AFE" w:rsidRDefault="005F3721" w:rsidP="005F3721">
            <w:pPr>
              <w:rPr>
                <w:sz w:val="24"/>
                <w:szCs w:val="24"/>
              </w:rPr>
            </w:pPr>
          </w:p>
        </w:tc>
        <w:tc>
          <w:tcPr>
            <w:tcW w:w="7665" w:type="dxa"/>
          </w:tcPr>
          <w:p w14:paraId="18797536" w14:textId="77777777" w:rsidR="005F3721" w:rsidRPr="00836AFE" w:rsidRDefault="005F3721" w:rsidP="005F3721">
            <w:pPr>
              <w:rPr>
                <w:b/>
                <w:sz w:val="24"/>
                <w:szCs w:val="24"/>
              </w:rPr>
            </w:pPr>
            <w:r w:rsidRPr="00836AFE">
              <w:rPr>
                <w:b/>
                <w:sz w:val="24"/>
                <w:szCs w:val="24"/>
              </w:rPr>
              <w:t>Registration – open throughout the day</w:t>
            </w:r>
          </w:p>
          <w:p w14:paraId="516C3263" w14:textId="4E406BEE" w:rsidR="00A82DE8" w:rsidRPr="00836AFE" w:rsidRDefault="00A82DE8" w:rsidP="005F3721">
            <w:pPr>
              <w:rPr>
                <w:i/>
                <w:sz w:val="24"/>
                <w:szCs w:val="24"/>
              </w:rPr>
            </w:pPr>
          </w:p>
        </w:tc>
        <w:tc>
          <w:tcPr>
            <w:tcW w:w="1803" w:type="dxa"/>
          </w:tcPr>
          <w:p w14:paraId="3ED5D47C" w14:textId="494927A4" w:rsidR="000C1236" w:rsidRPr="00836AFE" w:rsidRDefault="000C1236" w:rsidP="005F3721">
            <w:pPr>
              <w:rPr>
                <w:b/>
                <w:bCs/>
                <w:iCs/>
                <w:color w:val="365F91" w:themeColor="accent1" w:themeShade="BF"/>
                <w:sz w:val="24"/>
                <w:szCs w:val="24"/>
              </w:rPr>
            </w:pPr>
            <w:r w:rsidRPr="00836AFE">
              <w:rPr>
                <w:b/>
                <w:bCs/>
                <w:iCs/>
                <w:color w:val="365F91" w:themeColor="accent1" w:themeShade="BF"/>
                <w:sz w:val="24"/>
                <w:szCs w:val="24"/>
              </w:rPr>
              <w:t>Seal Harbor Room</w:t>
            </w:r>
          </w:p>
        </w:tc>
      </w:tr>
      <w:tr w:rsidR="00626898" w:rsidRPr="00836AFE" w14:paraId="53C36F66" w14:textId="77777777" w:rsidTr="2D3D6C98">
        <w:tc>
          <w:tcPr>
            <w:tcW w:w="1733" w:type="dxa"/>
          </w:tcPr>
          <w:p w14:paraId="3F08DF8C" w14:textId="5B05E87D" w:rsidR="00626898" w:rsidRPr="00836AFE" w:rsidRDefault="000C1236" w:rsidP="00626898">
            <w:pPr>
              <w:rPr>
                <w:rFonts w:cstheme="minorHAnsi"/>
                <w:sz w:val="24"/>
                <w:szCs w:val="24"/>
              </w:rPr>
            </w:pPr>
            <w:r w:rsidRPr="00836AFE">
              <w:rPr>
                <w:rFonts w:cstheme="minorHAnsi"/>
                <w:sz w:val="24"/>
                <w:szCs w:val="24"/>
              </w:rPr>
              <w:t>7</w:t>
            </w:r>
            <w:r w:rsidR="00626898" w:rsidRPr="00836AFE">
              <w:rPr>
                <w:rFonts w:cstheme="minorHAnsi"/>
                <w:sz w:val="24"/>
                <w:szCs w:val="24"/>
              </w:rPr>
              <w:t>:</w:t>
            </w:r>
            <w:r w:rsidRPr="00836AFE">
              <w:rPr>
                <w:rFonts w:cstheme="minorHAnsi"/>
                <w:sz w:val="24"/>
                <w:szCs w:val="24"/>
              </w:rPr>
              <w:t>3</w:t>
            </w:r>
            <w:r w:rsidR="00626898" w:rsidRPr="00836AFE">
              <w:rPr>
                <w:rFonts w:cstheme="minorHAnsi"/>
                <w:sz w:val="24"/>
                <w:szCs w:val="24"/>
              </w:rPr>
              <w:t xml:space="preserve">0 – </w:t>
            </w:r>
            <w:r w:rsidRPr="00836AFE">
              <w:rPr>
                <w:rFonts w:cstheme="minorHAnsi"/>
                <w:sz w:val="24"/>
                <w:szCs w:val="24"/>
              </w:rPr>
              <w:t>8</w:t>
            </w:r>
            <w:r w:rsidR="00626898" w:rsidRPr="00836AFE">
              <w:rPr>
                <w:rFonts w:cstheme="minorHAnsi"/>
                <w:sz w:val="24"/>
                <w:szCs w:val="24"/>
              </w:rPr>
              <w:t>:</w:t>
            </w:r>
            <w:r w:rsidRPr="00836AFE">
              <w:rPr>
                <w:rFonts w:cstheme="minorHAnsi"/>
                <w:sz w:val="24"/>
                <w:szCs w:val="24"/>
              </w:rPr>
              <w:t>3</w:t>
            </w:r>
            <w:r w:rsidR="00626898" w:rsidRPr="00836AFE">
              <w:rPr>
                <w:rFonts w:cstheme="minorHAnsi"/>
                <w:sz w:val="24"/>
                <w:szCs w:val="24"/>
              </w:rPr>
              <w:t>0</w:t>
            </w:r>
          </w:p>
        </w:tc>
        <w:tc>
          <w:tcPr>
            <w:tcW w:w="7665" w:type="dxa"/>
          </w:tcPr>
          <w:p w14:paraId="5120CA6C" w14:textId="50C305E6" w:rsidR="00626898" w:rsidRPr="00836AFE" w:rsidRDefault="66206158" w:rsidP="05001841">
            <w:pPr>
              <w:rPr>
                <w:b/>
                <w:bCs/>
                <w:i/>
                <w:iCs/>
                <w:sz w:val="24"/>
                <w:szCs w:val="24"/>
              </w:rPr>
            </w:pPr>
            <w:r w:rsidRPr="00836AFE">
              <w:rPr>
                <w:b/>
                <w:bCs/>
                <w:i/>
                <w:iCs/>
                <w:sz w:val="24"/>
                <w:szCs w:val="24"/>
              </w:rPr>
              <w:t>Breakfast</w:t>
            </w:r>
            <w:r w:rsidR="2CCFA168" w:rsidRPr="00836AFE">
              <w:rPr>
                <w:b/>
                <w:bCs/>
                <w:i/>
                <w:iCs/>
                <w:sz w:val="24"/>
                <w:szCs w:val="24"/>
              </w:rPr>
              <w:t xml:space="preserve"> (Buffet)</w:t>
            </w:r>
          </w:p>
          <w:p w14:paraId="5274DBF8" w14:textId="443B23EB" w:rsidR="00743E45" w:rsidRPr="00836AFE" w:rsidRDefault="00743E45" w:rsidP="000C1236">
            <w:pPr>
              <w:rPr>
                <w:rFonts w:cstheme="minorHAnsi"/>
                <w:b/>
                <w:sz w:val="24"/>
                <w:szCs w:val="24"/>
              </w:rPr>
            </w:pPr>
          </w:p>
        </w:tc>
        <w:tc>
          <w:tcPr>
            <w:tcW w:w="1803" w:type="dxa"/>
          </w:tcPr>
          <w:p w14:paraId="6827A3CA" w14:textId="469DF528" w:rsidR="00626898" w:rsidRPr="00836AFE" w:rsidRDefault="00C9121D" w:rsidP="00626898">
            <w:pPr>
              <w:rPr>
                <w:rFonts w:cstheme="minorHAnsi"/>
                <w:b/>
                <w:bCs/>
                <w:color w:val="365F91" w:themeColor="accent1" w:themeShade="BF"/>
                <w:sz w:val="24"/>
                <w:szCs w:val="24"/>
              </w:rPr>
            </w:pPr>
            <w:r w:rsidRPr="00836AFE">
              <w:rPr>
                <w:rFonts w:cstheme="minorHAnsi"/>
                <w:b/>
                <w:bCs/>
                <w:color w:val="365F91" w:themeColor="accent1" w:themeShade="BF"/>
                <w:sz w:val="24"/>
                <w:szCs w:val="24"/>
              </w:rPr>
              <w:t>Bass</w:t>
            </w:r>
            <w:r w:rsidR="00667ED9">
              <w:rPr>
                <w:rFonts w:cstheme="minorHAnsi"/>
                <w:b/>
                <w:bCs/>
                <w:color w:val="365F91" w:themeColor="accent1" w:themeShade="BF"/>
                <w:sz w:val="24"/>
                <w:szCs w:val="24"/>
              </w:rPr>
              <w:t>/</w:t>
            </w:r>
            <w:r w:rsidR="0025146B" w:rsidRPr="00836AFE">
              <w:rPr>
                <w:rFonts w:cstheme="minorHAnsi"/>
                <w:b/>
                <w:bCs/>
                <w:color w:val="365F91" w:themeColor="accent1" w:themeShade="BF"/>
                <w:sz w:val="24"/>
                <w:szCs w:val="24"/>
              </w:rPr>
              <w:t>Northeast</w:t>
            </w:r>
            <w:r w:rsidR="00A62CD4" w:rsidRPr="00836AFE">
              <w:rPr>
                <w:rFonts w:cstheme="minorHAnsi"/>
                <w:b/>
                <w:bCs/>
                <w:color w:val="365F91" w:themeColor="accent1" w:themeShade="BF"/>
                <w:sz w:val="24"/>
                <w:szCs w:val="24"/>
              </w:rPr>
              <w:t xml:space="preserve"> Harbor Room</w:t>
            </w:r>
          </w:p>
        </w:tc>
      </w:tr>
      <w:tr w:rsidR="00C05F54" w:rsidRPr="00836AFE" w14:paraId="7C4002F9" w14:textId="77777777" w:rsidTr="2D3D6C98">
        <w:tc>
          <w:tcPr>
            <w:tcW w:w="1733" w:type="dxa"/>
          </w:tcPr>
          <w:p w14:paraId="5237E89E" w14:textId="77777777" w:rsidR="00C05F54" w:rsidRPr="00836AFE" w:rsidRDefault="00A62CD4" w:rsidP="00C05F54">
            <w:pPr>
              <w:rPr>
                <w:sz w:val="24"/>
                <w:szCs w:val="24"/>
              </w:rPr>
            </w:pPr>
            <w:r w:rsidRPr="00836AFE">
              <w:rPr>
                <w:sz w:val="24"/>
                <w:szCs w:val="24"/>
              </w:rPr>
              <w:t>8:45</w:t>
            </w:r>
            <w:r w:rsidR="00C05F54" w:rsidRPr="00836AFE">
              <w:rPr>
                <w:sz w:val="24"/>
                <w:szCs w:val="24"/>
              </w:rPr>
              <w:t xml:space="preserve"> – 9:</w:t>
            </w:r>
            <w:r w:rsidRPr="00836AFE">
              <w:rPr>
                <w:sz w:val="24"/>
                <w:szCs w:val="24"/>
              </w:rPr>
              <w:t>00</w:t>
            </w:r>
          </w:p>
          <w:p w14:paraId="75E34F0D" w14:textId="31E925AF" w:rsidR="00E71CC5" w:rsidRPr="00836AFE" w:rsidRDefault="00567790" w:rsidP="00C05F54">
            <w:pPr>
              <w:rPr>
                <w:b/>
                <w:bCs/>
                <w:sz w:val="24"/>
                <w:szCs w:val="24"/>
              </w:rPr>
            </w:pPr>
            <w:r w:rsidRPr="00836AFE">
              <w:rPr>
                <w:b/>
                <w:bCs/>
                <w:sz w:val="24"/>
                <w:szCs w:val="24"/>
              </w:rPr>
              <w:t>(</w:t>
            </w:r>
            <w:r w:rsidR="00E71CC5" w:rsidRPr="00836AFE">
              <w:rPr>
                <w:b/>
                <w:bCs/>
                <w:sz w:val="24"/>
                <w:szCs w:val="24"/>
              </w:rPr>
              <w:t>General Session</w:t>
            </w:r>
            <w:r w:rsidRPr="00836AFE">
              <w:rPr>
                <w:b/>
                <w:bCs/>
                <w:sz w:val="24"/>
                <w:szCs w:val="24"/>
              </w:rPr>
              <w:t>)</w:t>
            </w:r>
          </w:p>
        </w:tc>
        <w:tc>
          <w:tcPr>
            <w:tcW w:w="7665" w:type="dxa"/>
          </w:tcPr>
          <w:p w14:paraId="42BD80A7" w14:textId="7064F2CF" w:rsidR="00C05F54" w:rsidRPr="00836AFE" w:rsidRDefault="00C05F54" w:rsidP="00C05F54">
            <w:pPr>
              <w:rPr>
                <w:b/>
                <w:sz w:val="24"/>
                <w:szCs w:val="24"/>
              </w:rPr>
            </w:pPr>
            <w:r w:rsidRPr="00836AFE">
              <w:rPr>
                <w:b/>
                <w:sz w:val="24"/>
                <w:szCs w:val="24"/>
              </w:rPr>
              <w:t>Welcome</w:t>
            </w:r>
            <w:r w:rsidR="00E71CC5" w:rsidRPr="00836AFE">
              <w:rPr>
                <w:b/>
                <w:sz w:val="24"/>
                <w:szCs w:val="24"/>
              </w:rPr>
              <w:t>/Opening Remarks</w:t>
            </w:r>
          </w:p>
          <w:p w14:paraId="75FD8281" w14:textId="25543463" w:rsidR="00743E45" w:rsidRPr="00B15AD3" w:rsidRDefault="075220E2" w:rsidP="05001841">
            <w:pPr>
              <w:rPr>
                <w:rStyle w:val="s2"/>
                <w:rFonts w:ascii="Calibri" w:eastAsia="Times New Roman" w:hAnsi="Calibri"/>
                <w:color w:val="365F91" w:themeColor="accent1" w:themeShade="BF"/>
              </w:rPr>
            </w:pPr>
            <w:r w:rsidRPr="00B15AD3">
              <w:rPr>
                <w:rStyle w:val="s2"/>
                <w:rFonts w:ascii="Calibri" w:eastAsia="Times New Roman" w:hAnsi="Calibri"/>
                <w:b/>
                <w:bCs/>
                <w:color w:val="365F91" w:themeColor="accent1" w:themeShade="BF"/>
              </w:rPr>
              <w:t>Pender Makin,</w:t>
            </w:r>
            <w:r w:rsidR="6AAEE2B2" w:rsidRPr="00B15AD3">
              <w:rPr>
                <w:rStyle w:val="s2"/>
                <w:rFonts w:ascii="Calibri" w:eastAsia="Times New Roman" w:hAnsi="Calibri"/>
                <w:b/>
                <w:bCs/>
                <w:color w:val="365F91" w:themeColor="accent1" w:themeShade="BF"/>
              </w:rPr>
              <w:t xml:space="preserve"> Maine </w:t>
            </w:r>
            <w:r w:rsidRPr="00B15AD3">
              <w:rPr>
                <w:rStyle w:val="s2"/>
                <w:rFonts w:ascii="Calibri" w:eastAsia="Times New Roman" w:hAnsi="Calibri"/>
                <w:b/>
                <w:bCs/>
                <w:color w:val="365F91" w:themeColor="accent1" w:themeShade="BF"/>
              </w:rPr>
              <w:t>Commissioner of Education</w:t>
            </w:r>
            <w:r w:rsidR="00C05F54" w:rsidRPr="00B15AD3">
              <w:rPr>
                <w:rStyle w:val="s2"/>
                <w:rFonts w:ascii="Calibri" w:eastAsia="Times New Roman" w:hAnsi="Calibri"/>
                <w:b/>
                <w:bCs/>
                <w:color w:val="365F91" w:themeColor="accent1" w:themeShade="BF"/>
              </w:rPr>
              <w:tab/>
            </w:r>
          </w:p>
          <w:p w14:paraId="2C5C997D" w14:textId="766AB061" w:rsidR="00C05F54" w:rsidRPr="00836AFE" w:rsidRDefault="00C05F54" w:rsidP="00C05F54">
            <w:pPr>
              <w:rPr>
                <w:b/>
                <w:sz w:val="24"/>
                <w:szCs w:val="24"/>
              </w:rPr>
            </w:pPr>
            <w:r w:rsidRPr="00836AFE">
              <w:rPr>
                <w:b/>
                <w:sz w:val="24"/>
                <w:szCs w:val="24"/>
              </w:rPr>
              <w:tab/>
            </w:r>
          </w:p>
        </w:tc>
        <w:tc>
          <w:tcPr>
            <w:tcW w:w="1803" w:type="dxa"/>
          </w:tcPr>
          <w:p w14:paraId="77791C4F" w14:textId="1303DCD8" w:rsidR="00C05F54" w:rsidRPr="00836AFE" w:rsidRDefault="00A62CD4" w:rsidP="00C05F54">
            <w:pPr>
              <w:rPr>
                <w:b/>
                <w:bCs/>
                <w:color w:val="365F91" w:themeColor="accent1" w:themeShade="BF"/>
                <w:sz w:val="24"/>
                <w:szCs w:val="24"/>
              </w:rPr>
            </w:pPr>
            <w:r w:rsidRPr="00836AFE">
              <w:rPr>
                <w:rFonts w:cstheme="minorHAnsi"/>
                <w:b/>
                <w:bCs/>
                <w:color w:val="365F91" w:themeColor="accent1" w:themeShade="BF"/>
                <w:sz w:val="24"/>
                <w:szCs w:val="24"/>
              </w:rPr>
              <w:t>Bass/Northeast Harbor Room</w:t>
            </w:r>
          </w:p>
        </w:tc>
      </w:tr>
      <w:tr w:rsidR="00337102" w:rsidRPr="00836AFE" w14:paraId="796C0956" w14:textId="77777777" w:rsidTr="2D3D6C98">
        <w:tc>
          <w:tcPr>
            <w:tcW w:w="1733" w:type="dxa"/>
          </w:tcPr>
          <w:p w14:paraId="673F9CFC" w14:textId="322AD10E" w:rsidR="00337102" w:rsidRPr="00836AFE" w:rsidRDefault="00197F9D" w:rsidP="00EB4985">
            <w:pPr>
              <w:rPr>
                <w:sz w:val="24"/>
                <w:szCs w:val="24"/>
              </w:rPr>
            </w:pPr>
            <w:r w:rsidRPr="00836AFE">
              <w:rPr>
                <w:sz w:val="24"/>
                <w:szCs w:val="24"/>
              </w:rPr>
              <w:t>9:</w:t>
            </w:r>
            <w:r w:rsidR="00A838CC" w:rsidRPr="00836AFE">
              <w:rPr>
                <w:sz w:val="24"/>
                <w:szCs w:val="24"/>
              </w:rPr>
              <w:t>00</w:t>
            </w:r>
            <w:r w:rsidR="00C07D4F" w:rsidRPr="00836AFE">
              <w:rPr>
                <w:sz w:val="24"/>
                <w:szCs w:val="24"/>
              </w:rPr>
              <w:t xml:space="preserve"> – </w:t>
            </w:r>
            <w:r w:rsidRPr="00836AFE">
              <w:rPr>
                <w:sz w:val="24"/>
                <w:szCs w:val="24"/>
              </w:rPr>
              <w:t>10:</w:t>
            </w:r>
            <w:r w:rsidR="00A838CC" w:rsidRPr="00836AFE">
              <w:rPr>
                <w:sz w:val="24"/>
                <w:szCs w:val="24"/>
              </w:rPr>
              <w:t>00</w:t>
            </w:r>
          </w:p>
          <w:p w14:paraId="636DC65B" w14:textId="0E765FCB" w:rsidR="002627A4" w:rsidRPr="00836AFE" w:rsidRDefault="002627A4" w:rsidP="00EB4985">
            <w:pPr>
              <w:rPr>
                <w:sz w:val="24"/>
                <w:szCs w:val="24"/>
              </w:rPr>
            </w:pPr>
            <w:r w:rsidRPr="00836AFE">
              <w:rPr>
                <w:b/>
                <w:sz w:val="24"/>
                <w:szCs w:val="24"/>
              </w:rPr>
              <w:t>(General Session)</w:t>
            </w:r>
          </w:p>
        </w:tc>
        <w:tc>
          <w:tcPr>
            <w:tcW w:w="7665" w:type="dxa"/>
          </w:tcPr>
          <w:p w14:paraId="73BA75A9" w14:textId="77777777" w:rsidR="002627A4" w:rsidRDefault="00197F9D" w:rsidP="00606681">
            <w:pPr>
              <w:rPr>
                <w:b/>
                <w:sz w:val="24"/>
                <w:szCs w:val="24"/>
              </w:rPr>
            </w:pPr>
            <w:r w:rsidRPr="00836AFE">
              <w:rPr>
                <w:b/>
                <w:sz w:val="24"/>
                <w:szCs w:val="24"/>
              </w:rPr>
              <w:t>Keynote</w:t>
            </w:r>
            <w:r w:rsidR="002627A4" w:rsidRPr="00836AFE">
              <w:rPr>
                <w:b/>
                <w:sz w:val="24"/>
                <w:szCs w:val="24"/>
              </w:rPr>
              <w:t>/Kickoff</w:t>
            </w:r>
            <w:r w:rsidRPr="00836AFE">
              <w:rPr>
                <w:b/>
                <w:sz w:val="24"/>
                <w:szCs w:val="24"/>
              </w:rPr>
              <w:t xml:space="preserve"> </w:t>
            </w:r>
          </w:p>
          <w:p w14:paraId="055F8FFE" w14:textId="71F43D3C" w:rsidR="005576AF" w:rsidRPr="00574E56" w:rsidRDefault="005576AF" w:rsidP="00606681">
            <w:pPr>
              <w:rPr>
                <w:bCs/>
                <w:sz w:val="24"/>
                <w:szCs w:val="24"/>
              </w:rPr>
            </w:pPr>
            <w:r w:rsidRPr="00B15AD3">
              <w:rPr>
                <w:rStyle w:val="s2"/>
                <w:rFonts w:ascii="Calibri" w:eastAsia="Times New Roman" w:hAnsi="Calibri"/>
                <w:b/>
                <w:color w:val="365F91" w:themeColor="accent1" w:themeShade="BF"/>
              </w:rPr>
              <w:t>Dr. Tony Wagner</w:t>
            </w:r>
            <w:r w:rsidR="009B6364" w:rsidRPr="00B15AD3">
              <w:rPr>
                <w:rStyle w:val="s2"/>
                <w:rFonts w:ascii="Calibri" w:eastAsia="Times New Roman" w:hAnsi="Calibri"/>
                <w:b/>
                <w:color w:val="365F91" w:themeColor="accent1" w:themeShade="BF"/>
              </w:rPr>
              <w:t>, Author and Senior Research Fellow at the Learning Policy Institute</w:t>
            </w:r>
          </w:p>
        </w:tc>
        <w:tc>
          <w:tcPr>
            <w:tcW w:w="1803" w:type="dxa"/>
          </w:tcPr>
          <w:p w14:paraId="3E23AB36" w14:textId="36424D64" w:rsidR="00337102" w:rsidRPr="00836AFE" w:rsidRDefault="00A838CC">
            <w:pPr>
              <w:rPr>
                <w:b/>
                <w:bCs/>
                <w:color w:val="365F91" w:themeColor="accent1" w:themeShade="BF"/>
                <w:sz w:val="24"/>
                <w:szCs w:val="24"/>
              </w:rPr>
            </w:pPr>
            <w:r w:rsidRPr="00836AFE">
              <w:rPr>
                <w:rFonts w:cstheme="minorHAnsi"/>
                <w:b/>
                <w:bCs/>
                <w:color w:val="365F91" w:themeColor="accent1" w:themeShade="BF"/>
                <w:sz w:val="24"/>
                <w:szCs w:val="24"/>
              </w:rPr>
              <w:t>Bass/Northeast Harbor Room</w:t>
            </w:r>
          </w:p>
        </w:tc>
      </w:tr>
      <w:tr w:rsidR="006A3DF2" w:rsidRPr="00836AFE" w14:paraId="2E5F49ED" w14:textId="77777777" w:rsidTr="2D3D6C98">
        <w:trPr>
          <w:trHeight w:val="377"/>
        </w:trPr>
        <w:tc>
          <w:tcPr>
            <w:tcW w:w="1733" w:type="dxa"/>
          </w:tcPr>
          <w:p w14:paraId="57F21459" w14:textId="52CAF79A" w:rsidR="006A3DF2" w:rsidRPr="00836AFE" w:rsidRDefault="006A3DF2" w:rsidP="00EB4985">
            <w:pPr>
              <w:rPr>
                <w:sz w:val="24"/>
                <w:szCs w:val="24"/>
              </w:rPr>
            </w:pPr>
            <w:r w:rsidRPr="00836AFE">
              <w:rPr>
                <w:sz w:val="24"/>
                <w:szCs w:val="24"/>
              </w:rPr>
              <w:t>10</w:t>
            </w:r>
            <w:r w:rsidR="003136B7" w:rsidRPr="00836AFE">
              <w:rPr>
                <w:sz w:val="24"/>
                <w:szCs w:val="24"/>
              </w:rPr>
              <w:t>:00</w:t>
            </w:r>
            <w:r w:rsidR="00C07D4F" w:rsidRPr="00836AFE">
              <w:rPr>
                <w:sz w:val="24"/>
                <w:szCs w:val="24"/>
              </w:rPr>
              <w:t xml:space="preserve"> – </w:t>
            </w:r>
            <w:r w:rsidRPr="00836AFE">
              <w:rPr>
                <w:sz w:val="24"/>
                <w:szCs w:val="24"/>
              </w:rPr>
              <w:t>10:</w:t>
            </w:r>
            <w:r w:rsidR="003136B7" w:rsidRPr="00836AFE">
              <w:rPr>
                <w:sz w:val="24"/>
                <w:szCs w:val="24"/>
              </w:rPr>
              <w:t>15</w:t>
            </w:r>
          </w:p>
        </w:tc>
        <w:tc>
          <w:tcPr>
            <w:tcW w:w="7665" w:type="dxa"/>
          </w:tcPr>
          <w:p w14:paraId="7D038194" w14:textId="4290EA92" w:rsidR="00374DD1" w:rsidRPr="00836AFE" w:rsidRDefault="006A3DF2" w:rsidP="00EB4985">
            <w:pPr>
              <w:rPr>
                <w:b/>
                <w:bCs/>
                <w:sz w:val="24"/>
                <w:szCs w:val="24"/>
              </w:rPr>
            </w:pPr>
            <w:r w:rsidRPr="00836AFE">
              <w:rPr>
                <w:b/>
                <w:bCs/>
                <w:sz w:val="24"/>
                <w:szCs w:val="24"/>
              </w:rPr>
              <w:t>Break</w:t>
            </w:r>
          </w:p>
        </w:tc>
        <w:tc>
          <w:tcPr>
            <w:tcW w:w="1803" w:type="dxa"/>
          </w:tcPr>
          <w:p w14:paraId="0A8F1683" w14:textId="41DE7452" w:rsidR="006A3DF2" w:rsidRPr="00836AFE" w:rsidRDefault="008C6B8D">
            <w:pPr>
              <w:rPr>
                <w:b/>
                <w:bCs/>
                <w:color w:val="365F91" w:themeColor="accent1" w:themeShade="BF"/>
                <w:sz w:val="24"/>
                <w:szCs w:val="24"/>
              </w:rPr>
            </w:pPr>
            <w:r w:rsidRPr="00836AFE">
              <w:rPr>
                <w:b/>
                <w:bCs/>
                <w:color w:val="365F91" w:themeColor="accent1" w:themeShade="BF"/>
                <w:sz w:val="24"/>
                <w:szCs w:val="24"/>
              </w:rPr>
              <w:t>Seal Harbor Room</w:t>
            </w:r>
          </w:p>
        </w:tc>
      </w:tr>
      <w:tr w:rsidR="00EB4985" w:rsidRPr="00836AFE" w14:paraId="3AE0044D" w14:textId="77777777" w:rsidTr="2D3D6C98">
        <w:tc>
          <w:tcPr>
            <w:tcW w:w="1733" w:type="dxa"/>
          </w:tcPr>
          <w:p w14:paraId="60F77E22" w14:textId="77777777" w:rsidR="00EB4985" w:rsidRDefault="000F2EA1" w:rsidP="00EB4985">
            <w:pPr>
              <w:rPr>
                <w:rFonts w:cstheme="minorHAnsi"/>
                <w:sz w:val="24"/>
                <w:szCs w:val="24"/>
              </w:rPr>
            </w:pPr>
            <w:r w:rsidRPr="00836AFE">
              <w:rPr>
                <w:rFonts w:cstheme="minorHAnsi"/>
                <w:sz w:val="24"/>
                <w:szCs w:val="24"/>
              </w:rPr>
              <w:t>10:15</w:t>
            </w:r>
            <w:r w:rsidR="00C07D4F" w:rsidRPr="00836AFE">
              <w:rPr>
                <w:rFonts w:cstheme="minorHAnsi"/>
                <w:sz w:val="24"/>
                <w:szCs w:val="24"/>
              </w:rPr>
              <w:t xml:space="preserve"> </w:t>
            </w:r>
            <w:r w:rsidR="00C07D4F" w:rsidRPr="00836AFE">
              <w:rPr>
                <w:sz w:val="24"/>
                <w:szCs w:val="24"/>
              </w:rPr>
              <w:t xml:space="preserve">– </w:t>
            </w:r>
            <w:r w:rsidRPr="00836AFE">
              <w:rPr>
                <w:rFonts w:cstheme="minorHAnsi"/>
                <w:sz w:val="24"/>
                <w:szCs w:val="24"/>
              </w:rPr>
              <w:t>11:00</w:t>
            </w:r>
          </w:p>
          <w:p w14:paraId="3BB92821" w14:textId="77777777" w:rsidR="00701187" w:rsidRDefault="00701187" w:rsidP="00EB4985">
            <w:pPr>
              <w:rPr>
                <w:rFonts w:cstheme="minorHAnsi"/>
                <w:sz w:val="24"/>
                <w:szCs w:val="24"/>
              </w:rPr>
            </w:pPr>
          </w:p>
          <w:p w14:paraId="0074C2CF" w14:textId="77777777" w:rsidR="00701187" w:rsidRDefault="00701187" w:rsidP="00EB4985">
            <w:pPr>
              <w:rPr>
                <w:rFonts w:cstheme="minorHAnsi"/>
                <w:sz w:val="24"/>
                <w:szCs w:val="24"/>
              </w:rPr>
            </w:pPr>
          </w:p>
          <w:p w14:paraId="4333948C" w14:textId="77777777" w:rsidR="00701187" w:rsidRDefault="00701187" w:rsidP="00EB4985">
            <w:pPr>
              <w:rPr>
                <w:rFonts w:cstheme="minorHAnsi"/>
                <w:sz w:val="24"/>
                <w:szCs w:val="24"/>
              </w:rPr>
            </w:pPr>
          </w:p>
          <w:p w14:paraId="41467A3C" w14:textId="77777777" w:rsidR="00701187" w:rsidRDefault="00701187" w:rsidP="00EB4985">
            <w:pPr>
              <w:rPr>
                <w:rFonts w:cstheme="minorHAnsi"/>
                <w:sz w:val="24"/>
                <w:szCs w:val="24"/>
              </w:rPr>
            </w:pPr>
          </w:p>
          <w:p w14:paraId="7C0A7F0B" w14:textId="77777777" w:rsidR="00701187" w:rsidRDefault="00701187" w:rsidP="00EB4985">
            <w:pPr>
              <w:rPr>
                <w:rFonts w:cstheme="minorHAnsi"/>
                <w:sz w:val="24"/>
                <w:szCs w:val="24"/>
              </w:rPr>
            </w:pPr>
          </w:p>
          <w:p w14:paraId="7E709946" w14:textId="77777777" w:rsidR="00701187" w:rsidRDefault="00701187" w:rsidP="00EB4985">
            <w:pPr>
              <w:rPr>
                <w:rFonts w:cstheme="minorHAnsi"/>
                <w:sz w:val="24"/>
                <w:szCs w:val="24"/>
              </w:rPr>
            </w:pPr>
          </w:p>
          <w:p w14:paraId="7E1FBC97" w14:textId="77777777" w:rsidR="00701187" w:rsidRDefault="00701187" w:rsidP="00EB4985">
            <w:pPr>
              <w:rPr>
                <w:rFonts w:cstheme="minorHAnsi"/>
                <w:sz w:val="24"/>
                <w:szCs w:val="24"/>
              </w:rPr>
            </w:pPr>
          </w:p>
          <w:p w14:paraId="7B5AB639" w14:textId="77777777" w:rsidR="00701187" w:rsidRDefault="00701187" w:rsidP="00EB4985">
            <w:pPr>
              <w:rPr>
                <w:rFonts w:cstheme="minorHAnsi"/>
                <w:sz w:val="24"/>
                <w:szCs w:val="24"/>
              </w:rPr>
            </w:pPr>
          </w:p>
          <w:p w14:paraId="3F5DF841" w14:textId="77777777" w:rsidR="00701187" w:rsidRDefault="00701187" w:rsidP="00EB4985">
            <w:pPr>
              <w:rPr>
                <w:rFonts w:cstheme="minorHAnsi"/>
                <w:sz w:val="24"/>
                <w:szCs w:val="24"/>
              </w:rPr>
            </w:pPr>
          </w:p>
          <w:p w14:paraId="746374E8" w14:textId="77777777" w:rsidR="00701187" w:rsidRDefault="00701187" w:rsidP="00EB4985">
            <w:pPr>
              <w:rPr>
                <w:rFonts w:cstheme="minorHAnsi"/>
                <w:sz w:val="24"/>
                <w:szCs w:val="24"/>
              </w:rPr>
            </w:pPr>
          </w:p>
          <w:p w14:paraId="3AE00449" w14:textId="1309A74A" w:rsidR="00701187" w:rsidRPr="00836AFE" w:rsidRDefault="00701187" w:rsidP="00EB4985">
            <w:pPr>
              <w:rPr>
                <w:rFonts w:cstheme="minorHAnsi"/>
                <w:sz w:val="24"/>
                <w:szCs w:val="24"/>
              </w:rPr>
            </w:pPr>
            <w:r w:rsidRPr="00836AFE">
              <w:rPr>
                <w:rFonts w:cstheme="minorHAnsi"/>
                <w:sz w:val="24"/>
                <w:szCs w:val="24"/>
              </w:rPr>
              <w:t xml:space="preserve">10:15 </w:t>
            </w:r>
            <w:r w:rsidRPr="00836AFE">
              <w:rPr>
                <w:sz w:val="24"/>
                <w:szCs w:val="24"/>
              </w:rPr>
              <w:t xml:space="preserve">– </w:t>
            </w:r>
            <w:r w:rsidRPr="00836AFE">
              <w:rPr>
                <w:rFonts w:cstheme="minorHAnsi"/>
                <w:sz w:val="24"/>
                <w:szCs w:val="24"/>
              </w:rPr>
              <w:t>11:00</w:t>
            </w:r>
          </w:p>
        </w:tc>
        <w:tc>
          <w:tcPr>
            <w:tcW w:w="7665" w:type="dxa"/>
          </w:tcPr>
          <w:p w14:paraId="45316EB8" w14:textId="38D1DC48" w:rsidR="00EB03A5" w:rsidRPr="00836AFE" w:rsidRDefault="25955EED" w:rsidP="00EB03A5">
            <w:pPr>
              <w:rPr>
                <w:b/>
                <w:bCs/>
                <w:color w:val="365F91" w:themeColor="accent1" w:themeShade="BF"/>
                <w:sz w:val="24"/>
                <w:szCs w:val="24"/>
              </w:rPr>
            </w:pPr>
            <w:r w:rsidRPr="00836AFE">
              <w:rPr>
                <w:b/>
                <w:bCs/>
                <w:color w:val="365F91" w:themeColor="accent1" w:themeShade="BF"/>
                <w:sz w:val="24"/>
                <w:szCs w:val="24"/>
              </w:rPr>
              <w:lastRenderedPageBreak/>
              <w:t>Concurrent Workshops:  Session 1</w:t>
            </w:r>
          </w:p>
          <w:p w14:paraId="0AD1CE9F" w14:textId="7F84524A" w:rsidR="05001841" w:rsidRPr="00836AFE" w:rsidRDefault="05001841" w:rsidP="05001841">
            <w:pPr>
              <w:rPr>
                <w:b/>
                <w:bCs/>
                <w:sz w:val="24"/>
                <w:szCs w:val="24"/>
              </w:rPr>
            </w:pPr>
          </w:p>
          <w:p w14:paraId="6D1B3AEA" w14:textId="455C290F" w:rsidR="005804FF" w:rsidRPr="00185A7D" w:rsidRDefault="00BD3AEE" w:rsidP="7D9B6A04">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sidRPr="7D9B6A04">
              <w:rPr>
                <w:b/>
                <w:bCs/>
                <w:sz w:val="24"/>
                <w:szCs w:val="24"/>
              </w:rPr>
              <w:t>Legislative Updates</w:t>
            </w:r>
          </w:p>
          <w:p w14:paraId="4E60932A" w14:textId="2C50CA0B" w:rsidR="00A60E93" w:rsidRDefault="00A60E93" w:rsidP="7D9B6A04">
            <w:pPr>
              <w:pStyle w:val="li4"/>
              <w:spacing w:before="0" w:beforeAutospacing="0" w:after="0" w:afterAutospacing="0"/>
              <w:rPr>
                <w:rStyle w:val="s2"/>
                <w:rFonts w:eastAsia="Times New Roman" w:cstheme="minorBidi"/>
                <w:b/>
                <w:bCs/>
                <w:color w:val="365F91" w:themeColor="accent1" w:themeShade="BF"/>
                <w:sz w:val="24"/>
                <w:szCs w:val="24"/>
              </w:rPr>
            </w:pPr>
            <w:r>
              <w:rPr>
                <w:rStyle w:val="ui-provider"/>
              </w:rPr>
              <w:t>The Maine DOE Legislative Team will give an overview of the 131st Second Session.  Join us for a discussion of what passed, what didn't, and the related work we have underway.</w:t>
            </w:r>
            <w:r w:rsidRPr="7D9B6A04">
              <w:rPr>
                <w:rStyle w:val="s2"/>
                <w:rFonts w:eastAsia="Times New Roman" w:cstheme="minorBidi"/>
                <w:b/>
                <w:bCs/>
                <w:color w:val="365F91" w:themeColor="accent1" w:themeShade="BF"/>
                <w:sz w:val="24"/>
                <w:szCs w:val="24"/>
              </w:rPr>
              <w:t xml:space="preserve"> </w:t>
            </w:r>
            <w:r w:rsidR="00B838D7">
              <w:rPr>
                <w:rStyle w:val="ui-provider"/>
              </w:rPr>
              <w:t>We'll laugh, we'll cry, we'll remember the bills that never made it, and we'll debrief on the surprises we all faced. </w:t>
            </w:r>
          </w:p>
          <w:p w14:paraId="19E8BDE9" w14:textId="59D4A8E7" w:rsidR="00FD2438" w:rsidRPr="00836AFE" w:rsidRDefault="008C0CD5" w:rsidP="7D9B6A04">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sidRPr="7D9B6A04">
              <w:rPr>
                <w:rStyle w:val="s2"/>
                <w:rFonts w:eastAsia="Times New Roman" w:cstheme="minorBidi"/>
                <w:b/>
                <w:bCs/>
                <w:color w:val="365F91" w:themeColor="accent1" w:themeShade="BF"/>
                <w:sz w:val="24"/>
                <w:szCs w:val="24"/>
              </w:rPr>
              <w:t>Courtney Belolan</w:t>
            </w:r>
            <w:r w:rsidR="00066819">
              <w:rPr>
                <w:rStyle w:val="s2"/>
                <w:rFonts w:eastAsia="Times New Roman" w:cstheme="minorBidi"/>
                <w:b/>
                <w:bCs/>
                <w:color w:val="365F91" w:themeColor="accent1" w:themeShade="BF"/>
                <w:sz w:val="24"/>
                <w:szCs w:val="24"/>
              </w:rPr>
              <w:t xml:space="preserve">, Laura Cyr, </w:t>
            </w:r>
            <w:r w:rsidR="00066819" w:rsidRPr="00066819">
              <w:rPr>
                <w:rStyle w:val="s2"/>
                <w:rFonts w:eastAsia="Times New Roman" w:cstheme="minorBidi"/>
                <w:b/>
                <w:bCs/>
                <w:color w:val="365F91" w:themeColor="accent1" w:themeShade="BF"/>
                <w:sz w:val="24"/>
                <w:szCs w:val="24"/>
              </w:rPr>
              <w:t>Jennifer Belanger</w:t>
            </w:r>
          </w:p>
          <w:p w14:paraId="0DA8F421" w14:textId="77777777" w:rsidR="00DD05ED" w:rsidRPr="00836AFE" w:rsidRDefault="00DD05ED" w:rsidP="05001841">
            <w:pPr>
              <w:rPr>
                <w:b/>
                <w:bCs/>
                <w:sz w:val="24"/>
                <w:szCs w:val="24"/>
              </w:rPr>
            </w:pPr>
          </w:p>
          <w:p w14:paraId="2ACBCCF3" w14:textId="77777777" w:rsidR="00230288" w:rsidRDefault="00230288" w:rsidP="00EF518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p>
          <w:p w14:paraId="0CCE51AE" w14:textId="77777777" w:rsidR="00230288" w:rsidRDefault="00230288" w:rsidP="00EF518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p>
          <w:p w14:paraId="2C50E165" w14:textId="77777777" w:rsidR="00F72F05" w:rsidRDefault="00F72F05" w:rsidP="00EF518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p>
          <w:p w14:paraId="345FABF7" w14:textId="2C2F4D9A" w:rsidR="00EF518F" w:rsidRPr="00191A52" w:rsidRDefault="00191A52" w:rsidP="00191A52">
            <w:pPr>
              <w:rPr>
                <w:rStyle w:val="s2"/>
                <w:rFonts w:eastAsia="Times New Roman"/>
              </w:rPr>
            </w:pPr>
            <w:r w:rsidRPr="00191A52">
              <w:rPr>
                <w:rFonts w:eastAsia="Times New Roman"/>
                <w:b/>
                <w:bCs/>
                <w:sz w:val="24"/>
                <w:szCs w:val="24"/>
              </w:rPr>
              <w:t>Continuing The Conversation with</w:t>
            </w:r>
            <w:r>
              <w:rPr>
                <w:rFonts w:eastAsia="Times New Roman"/>
              </w:rPr>
              <w:t xml:space="preserve"> </w:t>
            </w:r>
            <w:r w:rsidR="005576AF">
              <w:rPr>
                <w:rStyle w:val="s2"/>
                <w:rFonts w:eastAsia="Times New Roman"/>
                <w:b/>
                <w:bCs/>
                <w:color w:val="000000" w:themeColor="text1"/>
                <w:sz w:val="24"/>
                <w:szCs w:val="24"/>
              </w:rPr>
              <w:t>Dr. Tony Wagner</w:t>
            </w:r>
          </w:p>
          <w:p w14:paraId="5554FDB1" w14:textId="669E8A11" w:rsidR="00EF518F" w:rsidRPr="00836AFE" w:rsidRDefault="00191A52" w:rsidP="00EF518F">
            <w:pPr>
              <w:pStyle w:val="li4"/>
              <w:spacing w:before="0" w:beforeAutospacing="0" w:after="0" w:afterAutospacing="0"/>
              <w:rPr>
                <w:rStyle w:val="s2"/>
                <w:rFonts w:asciiTheme="minorHAnsi" w:eastAsia="Times New Roman" w:hAnsiTheme="minorHAnsi" w:cstheme="minorBidi"/>
                <w:color w:val="000000" w:themeColor="text1"/>
                <w:sz w:val="24"/>
                <w:szCs w:val="24"/>
              </w:rPr>
            </w:pPr>
            <w:r>
              <w:rPr>
                <w:rStyle w:val="s2"/>
                <w:rFonts w:asciiTheme="minorHAnsi" w:eastAsia="Times New Roman" w:hAnsiTheme="minorHAnsi" w:cstheme="minorBidi"/>
                <w:color w:val="000000" w:themeColor="text1"/>
                <w:sz w:val="24"/>
                <w:szCs w:val="24"/>
              </w:rPr>
              <w:t xml:space="preserve">Dr. Tony Wagner will host a session to continue the conversation and themes from his keynote. </w:t>
            </w:r>
          </w:p>
          <w:p w14:paraId="2F90872F" w14:textId="3F733826" w:rsidR="00EF518F" w:rsidRPr="00416BC6" w:rsidRDefault="008C0CD5" w:rsidP="00EF518F">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Dr. Tony Wagner</w:t>
            </w:r>
          </w:p>
          <w:p w14:paraId="25C94AD6" w14:textId="77777777" w:rsidR="00EF518F" w:rsidRPr="00230288" w:rsidRDefault="00EF518F" w:rsidP="00EF518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p>
          <w:p w14:paraId="3719700B" w14:textId="77777777" w:rsidR="00230288" w:rsidRDefault="00230288" w:rsidP="00230288">
            <w:pPr>
              <w:pStyle w:val="paragraph"/>
              <w:spacing w:before="0" w:beforeAutospacing="0" w:after="0" w:afterAutospacing="0"/>
              <w:textAlignment w:val="baseline"/>
              <w:rPr>
                <w:rFonts w:ascii="Segoe UI" w:hAnsi="Segoe UI" w:cs="Segoe UI"/>
                <w:sz w:val="18"/>
                <w:szCs w:val="18"/>
              </w:rPr>
            </w:pPr>
            <w:r w:rsidRPr="00230288">
              <w:rPr>
                <w:rStyle w:val="normaltextrun"/>
                <w:rFonts w:ascii="Calibri" w:hAnsi="Calibri" w:cs="Calibri"/>
                <w:b/>
                <w:bCs/>
              </w:rPr>
              <w:t>Federal Emergency Relief Stories through Spending Updates</w:t>
            </w:r>
            <w:r>
              <w:rPr>
                <w:rStyle w:val="normaltextrun"/>
                <w:rFonts w:ascii="Calibri" w:hAnsi="Calibri" w:cs="Calibri"/>
              </w:rPr>
              <w:t xml:space="preserve">  </w:t>
            </w:r>
            <w:r>
              <w:rPr>
                <w:rStyle w:val="scxw48815510"/>
                <w:rFonts w:ascii="Calibri" w:hAnsi="Calibri" w:cs="Calibri"/>
              </w:rPr>
              <w:t> </w:t>
            </w:r>
            <w:r>
              <w:rPr>
                <w:rFonts w:ascii="Calibri" w:hAnsi="Calibri" w:cs="Calibri"/>
              </w:rPr>
              <w:br/>
            </w:r>
            <w:r>
              <w:rPr>
                <w:rStyle w:val="normaltextrun"/>
                <w:rFonts w:ascii="Calibri" w:hAnsi="Calibri" w:cs="Calibri"/>
              </w:rPr>
              <w:t xml:space="preserve">Community members, media outlets, and the U.S. Department of Education want to hear about the impact the Emergency Relief Funds had on student learning, teacher retention, and classroom environments. In this session, we will share stories and strategies that may help frame your plans to drive a positive narrative on the use of the Elementary and Secondary School Emergency Relief (ESSER) funds. Come ask your questions, share your challenges, and highlight ways that you’ve shared your story locally. </w:t>
            </w:r>
            <w:r>
              <w:rPr>
                <w:rStyle w:val="eop"/>
                <w:rFonts w:ascii="Calibri" w:hAnsi="Calibri" w:cs="Calibri"/>
              </w:rPr>
              <w:t> </w:t>
            </w:r>
          </w:p>
          <w:p w14:paraId="33000AF4" w14:textId="77777777" w:rsidR="006302D3" w:rsidRPr="00836AFE" w:rsidRDefault="006302D3" w:rsidP="006302D3">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Pr>
                <w:rFonts w:eastAsia="Calibri"/>
                <w:b/>
                <w:color w:val="365F91"/>
                <w:sz w:val="24"/>
              </w:rPr>
              <w:t>Shelly Chasse-Johndro</w:t>
            </w:r>
            <w:r>
              <w:rPr>
                <w:rStyle w:val="s2"/>
                <w:rFonts w:eastAsia="Times New Roman" w:cstheme="minorBidi"/>
                <w:b/>
                <w:bCs/>
                <w:color w:val="365F91" w:themeColor="accent1" w:themeShade="BF"/>
                <w:sz w:val="24"/>
                <w:szCs w:val="24"/>
              </w:rPr>
              <w:t xml:space="preserve"> and Kendra Carter</w:t>
            </w:r>
          </w:p>
          <w:p w14:paraId="3AE0044B" w14:textId="08A38E15" w:rsidR="00662D55" w:rsidRPr="00836AFE" w:rsidRDefault="00662D55" w:rsidP="006302D3">
            <w:pPr>
              <w:pStyle w:val="li4"/>
              <w:spacing w:before="0" w:beforeAutospacing="0" w:after="0" w:afterAutospacing="0"/>
              <w:rPr>
                <w:rStyle w:val="s1"/>
                <w:sz w:val="24"/>
                <w:szCs w:val="24"/>
              </w:rPr>
            </w:pPr>
          </w:p>
        </w:tc>
        <w:tc>
          <w:tcPr>
            <w:tcW w:w="1803" w:type="dxa"/>
          </w:tcPr>
          <w:p w14:paraId="7E1424AA" w14:textId="77777777" w:rsidR="001B0782" w:rsidRPr="00836AFE" w:rsidRDefault="001B0782" w:rsidP="004C243E">
            <w:pPr>
              <w:rPr>
                <w:rFonts w:cstheme="minorHAnsi"/>
                <w:b/>
                <w:bCs/>
                <w:color w:val="365F91" w:themeColor="accent1" w:themeShade="BF"/>
                <w:sz w:val="24"/>
                <w:szCs w:val="24"/>
              </w:rPr>
            </w:pPr>
          </w:p>
          <w:p w14:paraId="4DE89809" w14:textId="46E4CF2A" w:rsidR="05001841" w:rsidRPr="00836AFE" w:rsidRDefault="05001841" w:rsidP="05001841">
            <w:pPr>
              <w:rPr>
                <w:b/>
                <w:bCs/>
                <w:color w:val="365F91" w:themeColor="accent1" w:themeShade="BF"/>
                <w:sz w:val="24"/>
                <w:szCs w:val="24"/>
              </w:rPr>
            </w:pPr>
          </w:p>
          <w:p w14:paraId="2A229169" w14:textId="283B00AE" w:rsidR="004C243E" w:rsidRPr="00836AFE" w:rsidRDefault="004C243E" w:rsidP="004C243E">
            <w:pPr>
              <w:rPr>
                <w:rFonts w:cstheme="minorHAnsi"/>
                <w:b/>
                <w:bCs/>
                <w:color w:val="365F91" w:themeColor="accent1" w:themeShade="BF"/>
                <w:sz w:val="24"/>
                <w:szCs w:val="24"/>
              </w:rPr>
            </w:pPr>
            <w:r w:rsidRPr="00836AFE">
              <w:rPr>
                <w:rFonts w:cstheme="minorHAnsi"/>
                <w:b/>
                <w:bCs/>
                <w:color w:val="365F91" w:themeColor="accent1" w:themeShade="BF"/>
                <w:sz w:val="24"/>
                <w:szCs w:val="24"/>
              </w:rPr>
              <w:t>Seawall Room</w:t>
            </w:r>
          </w:p>
          <w:p w14:paraId="2EA357A5" w14:textId="5E896742" w:rsidR="2EA4A439" w:rsidRDefault="2EA4A439" w:rsidP="2EA4A439">
            <w:pPr>
              <w:rPr>
                <w:rFonts w:cstheme="minorHAnsi"/>
                <w:b/>
                <w:bCs/>
                <w:color w:val="365F91" w:themeColor="accent1" w:themeShade="BF"/>
                <w:sz w:val="24"/>
                <w:szCs w:val="24"/>
              </w:rPr>
            </w:pPr>
          </w:p>
          <w:p w14:paraId="0042D299" w14:textId="77777777" w:rsidR="00E840CB" w:rsidRPr="00836AFE" w:rsidRDefault="00E840CB" w:rsidP="2EA4A439">
            <w:pPr>
              <w:rPr>
                <w:b/>
                <w:bCs/>
                <w:color w:val="365F91" w:themeColor="accent1" w:themeShade="BF"/>
                <w:sz w:val="24"/>
                <w:szCs w:val="24"/>
              </w:rPr>
            </w:pPr>
          </w:p>
          <w:p w14:paraId="2F20AE30" w14:textId="78CF5D11" w:rsidR="2EA4A439" w:rsidRPr="00836AFE" w:rsidRDefault="2EA4A439" w:rsidP="2EA4A439">
            <w:pPr>
              <w:rPr>
                <w:b/>
                <w:bCs/>
                <w:color w:val="365F91" w:themeColor="accent1" w:themeShade="BF"/>
                <w:sz w:val="24"/>
                <w:szCs w:val="24"/>
              </w:rPr>
            </w:pPr>
          </w:p>
          <w:p w14:paraId="56183256" w14:textId="77777777" w:rsidR="007F386E" w:rsidRDefault="007F386E" w:rsidP="445B4CD7">
            <w:pPr>
              <w:rPr>
                <w:rFonts w:cstheme="minorHAnsi"/>
                <w:b/>
                <w:bCs/>
                <w:color w:val="365F91" w:themeColor="accent1" w:themeShade="BF"/>
                <w:sz w:val="24"/>
                <w:szCs w:val="24"/>
              </w:rPr>
            </w:pPr>
          </w:p>
          <w:p w14:paraId="0C24027D" w14:textId="77777777" w:rsidR="007F386E" w:rsidRDefault="007F386E" w:rsidP="445B4CD7">
            <w:pPr>
              <w:rPr>
                <w:rFonts w:cstheme="minorHAnsi"/>
                <w:b/>
                <w:bCs/>
                <w:color w:val="365F91" w:themeColor="accent1" w:themeShade="BF"/>
                <w:sz w:val="24"/>
                <w:szCs w:val="24"/>
              </w:rPr>
            </w:pPr>
          </w:p>
          <w:p w14:paraId="0B3A5848" w14:textId="77777777" w:rsidR="00230288" w:rsidRDefault="00230288" w:rsidP="445B4CD7">
            <w:pPr>
              <w:rPr>
                <w:rFonts w:cstheme="minorHAnsi"/>
                <w:b/>
                <w:bCs/>
                <w:color w:val="365F91" w:themeColor="accent1" w:themeShade="BF"/>
                <w:sz w:val="24"/>
                <w:szCs w:val="24"/>
              </w:rPr>
            </w:pPr>
          </w:p>
          <w:p w14:paraId="7BF58337" w14:textId="77777777" w:rsidR="00F72F05" w:rsidRDefault="00F72F05" w:rsidP="006C69FF">
            <w:pPr>
              <w:rPr>
                <w:rFonts w:cstheme="minorHAnsi"/>
                <w:b/>
                <w:bCs/>
                <w:color w:val="365F91" w:themeColor="accent1" w:themeShade="BF"/>
                <w:sz w:val="24"/>
                <w:szCs w:val="24"/>
              </w:rPr>
            </w:pPr>
          </w:p>
          <w:p w14:paraId="6C911133" w14:textId="77777777" w:rsidR="00F72F05" w:rsidRDefault="00F72F05" w:rsidP="006C69FF">
            <w:pPr>
              <w:rPr>
                <w:rFonts w:cstheme="minorHAnsi"/>
                <w:b/>
                <w:bCs/>
                <w:color w:val="365F91" w:themeColor="accent1" w:themeShade="BF"/>
                <w:sz w:val="24"/>
                <w:szCs w:val="24"/>
              </w:rPr>
            </w:pPr>
          </w:p>
          <w:p w14:paraId="237566D0" w14:textId="14B7DC74" w:rsidR="006302D3" w:rsidRDefault="00A46A39" w:rsidP="006C69FF">
            <w:pPr>
              <w:rPr>
                <w:rFonts w:cstheme="minorHAnsi"/>
                <w:b/>
                <w:bCs/>
                <w:color w:val="365F91" w:themeColor="accent1" w:themeShade="BF"/>
                <w:sz w:val="24"/>
                <w:szCs w:val="24"/>
              </w:rPr>
            </w:pPr>
            <w:r w:rsidRPr="00836AFE">
              <w:rPr>
                <w:rFonts w:cstheme="minorHAnsi"/>
                <w:b/>
                <w:bCs/>
                <w:color w:val="365F91" w:themeColor="accent1" w:themeShade="BF"/>
                <w:sz w:val="24"/>
                <w:szCs w:val="24"/>
              </w:rPr>
              <w:t>Bar Harbor Boardroom</w:t>
            </w:r>
          </w:p>
          <w:p w14:paraId="1BB2DD60" w14:textId="77777777" w:rsidR="006302D3" w:rsidRDefault="006302D3" w:rsidP="006C69FF">
            <w:pPr>
              <w:rPr>
                <w:rFonts w:cstheme="minorHAnsi"/>
                <w:b/>
                <w:bCs/>
                <w:color w:val="365F91" w:themeColor="accent1" w:themeShade="BF"/>
                <w:sz w:val="24"/>
                <w:szCs w:val="24"/>
              </w:rPr>
            </w:pPr>
          </w:p>
          <w:p w14:paraId="6062419C" w14:textId="77777777" w:rsidR="006302D3" w:rsidRDefault="006302D3" w:rsidP="006C69FF">
            <w:pPr>
              <w:rPr>
                <w:rFonts w:cstheme="minorHAnsi"/>
                <w:b/>
                <w:bCs/>
                <w:color w:val="365F91" w:themeColor="accent1" w:themeShade="BF"/>
                <w:sz w:val="24"/>
                <w:szCs w:val="24"/>
              </w:rPr>
            </w:pPr>
          </w:p>
          <w:p w14:paraId="7B69C694" w14:textId="77777777" w:rsidR="00D0232A" w:rsidRDefault="00D0232A" w:rsidP="006C69FF">
            <w:pPr>
              <w:rPr>
                <w:rFonts w:cstheme="minorHAnsi"/>
                <w:b/>
                <w:bCs/>
                <w:color w:val="365F91" w:themeColor="accent1" w:themeShade="BF"/>
                <w:sz w:val="24"/>
                <w:szCs w:val="24"/>
              </w:rPr>
            </w:pPr>
          </w:p>
          <w:p w14:paraId="4C1F6709" w14:textId="332DB447" w:rsidR="00F91D13" w:rsidRPr="00836AFE" w:rsidRDefault="00AE2451" w:rsidP="006C69FF">
            <w:pPr>
              <w:rPr>
                <w:rFonts w:cstheme="minorHAnsi"/>
                <w:b/>
                <w:bCs/>
                <w:color w:val="365F91" w:themeColor="accent1" w:themeShade="BF"/>
                <w:sz w:val="24"/>
                <w:szCs w:val="24"/>
              </w:rPr>
            </w:pPr>
            <w:r>
              <w:rPr>
                <w:rFonts w:cstheme="minorHAnsi"/>
                <w:b/>
                <w:bCs/>
                <w:color w:val="365F91" w:themeColor="accent1" w:themeShade="BF"/>
                <w:sz w:val="24"/>
                <w:szCs w:val="24"/>
              </w:rPr>
              <w:t>Southwest Harbor</w:t>
            </w:r>
            <w:r w:rsidR="00F91D13" w:rsidRPr="00836AFE">
              <w:rPr>
                <w:rFonts w:cstheme="minorHAnsi"/>
                <w:b/>
                <w:bCs/>
                <w:color w:val="365F91" w:themeColor="accent1" w:themeShade="BF"/>
                <w:sz w:val="24"/>
                <w:szCs w:val="24"/>
              </w:rPr>
              <w:t xml:space="preserve"> Room</w:t>
            </w:r>
          </w:p>
          <w:p w14:paraId="2155565C" w14:textId="77777777" w:rsidR="00F82B40" w:rsidRPr="00836AFE" w:rsidRDefault="00F82B40">
            <w:pPr>
              <w:rPr>
                <w:b/>
                <w:bCs/>
                <w:color w:val="365F91" w:themeColor="accent1" w:themeShade="BF"/>
                <w:sz w:val="24"/>
                <w:szCs w:val="24"/>
              </w:rPr>
            </w:pPr>
          </w:p>
          <w:p w14:paraId="2E69859C" w14:textId="77777777" w:rsidR="00836AFE" w:rsidRPr="00836AFE" w:rsidRDefault="00836AFE">
            <w:pPr>
              <w:rPr>
                <w:b/>
                <w:bCs/>
                <w:color w:val="365F91" w:themeColor="accent1" w:themeShade="BF"/>
                <w:sz w:val="24"/>
                <w:szCs w:val="24"/>
              </w:rPr>
            </w:pPr>
          </w:p>
          <w:p w14:paraId="3AE0044C" w14:textId="711AD783" w:rsidR="005050A2" w:rsidRPr="00836AFE" w:rsidRDefault="005050A2" w:rsidP="00C51679">
            <w:pPr>
              <w:rPr>
                <w:rFonts w:cstheme="minorHAnsi"/>
                <w:b/>
                <w:bCs/>
                <w:color w:val="365F91" w:themeColor="accent1" w:themeShade="BF"/>
                <w:sz w:val="24"/>
                <w:szCs w:val="24"/>
              </w:rPr>
            </w:pPr>
          </w:p>
        </w:tc>
      </w:tr>
      <w:tr w:rsidR="005050A2" w:rsidRPr="00FB4AC0" w14:paraId="66854DD7" w14:textId="77777777" w:rsidTr="2D3D6C98">
        <w:tc>
          <w:tcPr>
            <w:tcW w:w="1733" w:type="dxa"/>
          </w:tcPr>
          <w:p w14:paraId="6FFFC9A0" w14:textId="530FD43E" w:rsidR="005050A2" w:rsidRDefault="00A009F9" w:rsidP="00EB4985">
            <w:pPr>
              <w:rPr>
                <w:rFonts w:cstheme="minorHAnsi"/>
                <w:sz w:val="24"/>
                <w:szCs w:val="24"/>
              </w:rPr>
            </w:pPr>
            <w:r>
              <w:rPr>
                <w:rFonts w:cstheme="minorHAnsi"/>
                <w:sz w:val="24"/>
                <w:szCs w:val="24"/>
              </w:rPr>
              <w:lastRenderedPageBreak/>
              <w:t>1</w:t>
            </w:r>
            <w:r w:rsidR="005050A2">
              <w:rPr>
                <w:rFonts w:cstheme="minorHAnsi"/>
                <w:sz w:val="24"/>
                <w:szCs w:val="24"/>
              </w:rPr>
              <w:t>1:00 – 11:15</w:t>
            </w:r>
          </w:p>
        </w:tc>
        <w:tc>
          <w:tcPr>
            <w:tcW w:w="7665" w:type="dxa"/>
          </w:tcPr>
          <w:p w14:paraId="42E6E94C" w14:textId="5002ACAC" w:rsidR="005050A2" w:rsidRDefault="005050A2" w:rsidP="00EB4985">
            <w:pPr>
              <w:rPr>
                <w:rFonts w:cstheme="minorHAnsi"/>
                <w:b/>
                <w:bCs/>
                <w:sz w:val="24"/>
                <w:szCs w:val="24"/>
              </w:rPr>
            </w:pPr>
            <w:r>
              <w:rPr>
                <w:rFonts w:cstheme="minorHAnsi"/>
                <w:b/>
                <w:bCs/>
                <w:sz w:val="24"/>
                <w:szCs w:val="24"/>
              </w:rPr>
              <w:t>Break</w:t>
            </w:r>
          </w:p>
        </w:tc>
        <w:tc>
          <w:tcPr>
            <w:tcW w:w="1803" w:type="dxa"/>
          </w:tcPr>
          <w:p w14:paraId="2F90F149" w14:textId="0E214DED" w:rsidR="005050A2" w:rsidRPr="00655A83" w:rsidRDefault="008C6B8D">
            <w:pPr>
              <w:rPr>
                <w:rFonts w:cstheme="minorHAnsi"/>
                <w:b/>
                <w:bCs/>
                <w:color w:val="365F91" w:themeColor="accent1" w:themeShade="BF"/>
                <w:sz w:val="24"/>
                <w:szCs w:val="24"/>
              </w:rPr>
            </w:pPr>
            <w:r w:rsidRPr="00836AFE">
              <w:rPr>
                <w:b/>
                <w:bCs/>
                <w:color w:val="365F91" w:themeColor="accent1" w:themeShade="BF"/>
                <w:sz w:val="24"/>
                <w:szCs w:val="24"/>
              </w:rPr>
              <w:t>Seal Harbor Room</w:t>
            </w:r>
          </w:p>
        </w:tc>
      </w:tr>
      <w:tr w:rsidR="0075038F" w:rsidRPr="00FB4AC0" w14:paraId="7BADBD81" w14:textId="77777777" w:rsidTr="2D3D6C98">
        <w:tc>
          <w:tcPr>
            <w:tcW w:w="1733" w:type="dxa"/>
          </w:tcPr>
          <w:p w14:paraId="39709F4F" w14:textId="6DBB6171" w:rsidR="0075038F" w:rsidRPr="00D709A7" w:rsidRDefault="0075038F" w:rsidP="00EB4985">
            <w:pPr>
              <w:rPr>
                <w:rFonts w:cstheme="minorHAnsi"/>
                <w:sz w:val="24"/>
                <w:szCs w:val="24"/>
              </w:rPr>
            </w:pPr>
            <w:r w:rsidRPr="00D709A7">
              <w:rPr>
                <w:rFonts w:cstheme="minorHAnsi"/>
                <w:sz w:val="24"/>
                <w:szCs w:val="24"/>
              </w:rPr>
              <w:t>11:</w:t>
            </w:r>
            <w:r w:rsidR="005050A2">
              <w:rPr>
                <w:rFonts w:cstheme="minorHAnsi"/>
                <w:sz w:val="24"/>
                <w:szCs w:val="24"/>
              </w:rPr>
              <w:t>15</w:t>
            </w:r>
            <w:r w:rsidR="00C07D4F">
              <w:rPr>
                <w:rFonts w:cstheme="minorHAnsi"/>
                <w:sz w:val="24"/>
                <w:szCs w:val="24"/>
              </w:rPr>
              <w:t xml:space="preserve"> </w:t>
            </w:r>
            <w:r w:rsidR="00C07D4F">
              <w:t xml:space="preserve">– </w:t>
            </w:r>
            <w:r w:rsidRPr="00D709A7">
              <w:rPr>
                <w:rFonts w:cstheme="minorHAnsi"/>
                <w:sz w:val="24"/>
                <w:szCs w:val="24"/>
              </w:rPr>
              <w:t>12:0</w:t>
            </w:r>
            <w:r w:rsidR="007A6C48">
              <w:rPr>
                <w:rFonts w:cstheme="minorHAnsi"/>
                <w:sz w:val="24"/>
                <w:szCs w:val="24"/>
              </w:rPr>
              <w:t>0</w:t>
            </w:r>
          </w:p>
        </w:tc>
        <w:tc>
          <w:tcPr>
            <w:tcW w:w="7665" w:type="dxa"/>
          </w:tcPr>
          <w:p w14:paraId="6C99B55D" w14:textId="6A3260A2" w:rsidR="05001841" w:rsidRPr="00836AFE" w:rsidRDefault="313E1BE7" w:rsidP="00836AFE">
            <w:pPr>
              <w:rPr>
                <w:b/>
                <w:bCs/>
                <w:color w:val="365F91" w:themeColor="accent1" w:themeShade="BF"/>
                <w:sz w:val="24"/>
                <w:szCs w:val="24"/>
              </w:rPr>
            </w:pPr>
            <w:r w:rsidRPr="00836AFE">
              <w:rPr>
                <w:b/>
                <w:bCs/>
                <w:color w:val="365F91" w:themeColor="accent1" w:themeShade="BF"/>
                <w:sz w:val="24"/>
                <w:szCs w:val="24"/>
              </w:rPr>
              <w:t>Concurrent Workshops:  Session 2</w:t>
            </w:r>
            <w:r w:rsidR="00836AFE" w:rsidRPr="00836AFE">
              <w:rPr>
                <w:b/>
                <w:bCs/>
                <w:color w:val="365F91" w:themeColor="accent1" w:themeShade="BF"/>
                <w:sz w:val="24"/>
                <w:szCs w:val="24"/>
              </w:rPr>
              <w:br/>
            </w:r>
          </w:p>
          <w:p w14:paraId="563EF0C6" w14:textId="397B00C5" w:rsidR="00EF518F" w:rsidRPr="009C2AEB" w:rsidRDefault="00BD3AEE" w:rsidP="00EF518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sidRPr="009C2AEB">
              <w:rPr>
                <w:b/>
                <w:bCs/>
                <w:iCs/>
                <w:sz w:val="24"/>
                <w:szCs w:val="24"/>
              </w:rPr>
              <w:t>Legislative Updates</w:t>
            </w:r>
          </w:p>
          <w:p w14:paraId="5C53FEFA" w14:textId="54B61ED0" w:rsidR="00A60E93" w:rsidRDefault="00A60E93" w:rsidP="00066819">
            <w:pPr>
              <w:pStyle w:val="li4"/>
              <w:spacing w:before="0" w:beforeAutospacing="0" w:after="0" w:afterAutospacing="0"/>
              <w:rPr>
                <w:rStyle w:val="s2"/>
                <w:rFonts w:asciiTheme="minorHAnsi" w:eastAsia="Times New Roman" w:hAnsiTheme="minorHAnsi" w:cstheme="minorBidi"/>
                <w:color w:val="000000" w:themeColor="text1"/>
                <w:sz w:val="24"/>
                <w:szCs w:val="24"/>
              </w:rPr>
            </w:pPr>
            <w:r w:rsidRPr="00A60E93">
              <w:rPr>
                <w:rStyle w:val="s2"/>
                <w:rFonts w:asciiTheme="minorHAnsi" w:eastAsia="Times New Roman" w:hAnsiTheme="minorHAnsi" w:cstheme="minorBidi"/>
                <w:color w:val="000000" w:themeColor="text1"/>
                <w:sz w:val="24"/>
                <w:szCs w:val="24"/>
              </w:rPr>
              <w:t xml:space="preserve">The Maine DOE Legislative Team will give an overview of the 131st Second Session. Join us for a discussion of what passed, what didn't, and the related work we have underway. </w:t>
            </w:r>
            <w:r w:rsidR="00B838D7" w:rsidRPr="00B838D7">
              <w:rPr>
                <w:rStyle w:val="s2"/>
                <w:rFonts w:asciiTheme="minorHAnsi" w:eastAsia="Times New Roman" w:hAnsiTheme="minorHAnsi" w:cstheme="minorBidi"/>
                <w:color w:val="000000" w:themeColor="text1"/>
                <w:sz w:val="24"/>
                <w:szCs w:val="24"/>
              </w:rPr>
              <w:t>We'll laugh, we'll cry, we'll remember the bills that never made it, and we'll debrief on the surprises we all faced.</w:t>
            </w:r>
          </w:p>
          <w:p w14:paraId="1824C0E6" w14:textId="6D55CBF6" w:rsidR="00066819" w:rsidRPr="00836AFE" w:rsidRDefault="00066819" w:rsidP="00066819">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sidRPr="7D9B6A04">
              <w:rPr>
                <w:rStyle w:val="s2"/>
                <w:rFonts w:eastAsia="Times New Roman" w:cstheme="minorBidi"/>
                <w:b/>
                <w:bCs/>
                <w:color w:val="365F91" w:themeColor="accent1" w:themeShade="BF"/>
                <w:sz w:val="24"/>
                <w:szCs w:val="24"/>
              </w:rPr>
              <w:t>Courtney Belolan</w:t>
            </w:r>
            <w:r>
              <w:rPr>
                <w:rStyle w:val="s2"/>
                <w:rFonts w:eastAsia="Times New Roman" w:cstheme="minorBidi"/>
                <w:b/>
                <w:bCs/>
                <w:color w:val="365F91" w:themeColor="accent1" w:themeShade="BF"/>
                <w:sz w:val="24"/>
                <w:szCs w:val="24"/>
              </w:rPr>
              <w:t xml:space="preserve">, Laura Cyr, </w:t>
            </w:r>
            <w:r w:rsidR="004622F4">
              <w:rPr>
                <w:rStyle w:val="s2"/>
                <w:rFonts w:eastAsia="Times New Roman" w:cstheme="minorBidi"/>
                <w:b/>
                <w:bCs/>
                <w:color w:val="365F91" w:themeColor="accent1" w:themeShade="BF"/>
                <w:sz w:val="24"/>
                <w:szCs w:val="24"/>
              </w:rPr>
              <w:t xml:space="preserve">and </w:t>
            </w:r>
            <w:r w:rsidRPr="00066819">
              <w:rPr>
                <w:rStyle w:val="s2"/>
                <w:rFonts w:eastAsia="Times New Roman" w:cstheme="minorBidi"/>
                <w:b/>
                <w:bCs/>
                <w:color w:val="365F91" w:themeColor="accent1" w:themeShade="BF"/>
                <w:sz w:val="24"/>
                <w:szCs w:val="24"/>
              </w:rPr>
              <w:t>Jennifer Belanger</w:t>
            </w:r>
          </w:p>
          <w:p w14:paraId="5E7B698E" w14:textId="77777777" w:rsidR="00EF518F" w:rsidRDefault="00EF518F" w:rsidP="05001841">
            <w:pPr>
              <w:rPr>
                <w:b/>
                <w:bCs/>
                <w:sz w:val="24"/>
                <w:szCs w:val="24"/>
              </w:rPr>
            </w:pPr>
          </w:p>
          <w:p w14:paraId="187B4C84" w14:textId="77777777" w:rsidR="00DB5C07" w:rsidRPr="00836AFE" w:rsidRDefault="00DB5C07" w:rsidP="00DB5C07">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Pr>
                <w:rStyle w:val="s2"/>
                <w:rFonts w:asciiTheme="minorHAnsi" w:eastAsia="Times New Roman" w:hAnsiTheme="minorHAnsi" w:cstheme="minorBidi"/>
                <w:b/>
                <w:bCs/>
                <w:color w:val="000000" w:themeColor="text1"/>
                <w:sz w:val="24"/>
                <w:szCs w:val="24"/>
              </w:rPr>
              <w:t>School Construction and Facilities Updates</w:t>
            </w:r>
          </w:p>
          <w:p w14:paraId="58BE5FFB" w14:textId="46C7AE2D" w:rsidR="009F2AD1" w:rsidRPr="00836AFE" w:rsidRDefault="009F2AD1" w:rsidP="009F2AD1">
            <w:pPr>
              <w:pStyle w:val="li4"/>
              <w:spacing w:before="0" w:beforeAutospacing="0" w:after="0" w:afterAutospacing="0"/>
              <w:rPr>
                <w:rStyle w:val="s2"/>
                <w:rFonts w:asciiTheme="minorHAnsi" w:eastAsia="Times New Roman" w:hAnsiTheme="minorHAnsi" w:cstheme="minorBidi"/>
                <w:color w:val="000000" w:themeColor="text1"/>
                <w:sz w:val="24"/>
                <w:szCs w:val="24"/>
              </w:rPr>
            </w:pPr>
            <w:r>
              <w:rPr>
                <w:rStyle w:val="s2"/>
                <w:rFonts w:asciiTheme="minorHAnsi" w:eastAsia="Times New Roman" w:hAnsiTheme="minorHAnsi" w:cstheme="minorBidi"/>
                <w:color w:val="000000" w:themeColor="text1"/>
                <w:sz w:val="24"/>
                <w:szCs w:val="24"/>
              </w:rPr>
              <w:t xml:space="preserve">DOE staff will provide an overview of school construction and renovation programs, an update on the school building inventory project, and answer your questions </w:t>
            </w:r>
            <w:r w:rsidR="00A90E41">
              <w:rPr>
                <w:rStyle w:val="s2"/>
                <w:rFonts w:asciiTheme="minorHAnsi" w:eastAsia="Times New Roman" w:hAnsiTheme="minorHAnsi" w:cstheme="minorBidi"/>
                <w:color w:val="000000" w:themeColor="text1"/>
                <w:sz w:val="24"/>
                <w:szCs w:val="24"/>
              </w:rPr>
              <w:t>related to school</w:t>
            </w:r>
            <w:r>
              <w:rPr>
                <w:rStyle w:val="s2"/>
                <w:rFonts w:asciiTheme="minorHAnsi" w:eastAsia="Times New Roman" w:hAnsiTheme="minorHAnsi" w:cstheme="minorBidi"/>
                <w:color w:val="000000" w:themeColor="text1"/>
                <w:sz w:val="24"/>
                <w:szCs w:val="24"/>
              </w:rPr>
              <w:t xml:space="preserve"> construction and facilities. </w:t>
            </w:r>
          </w:p>
          <w:p w14:paraId="1A9B6B95" w14:textId="685EB8ED" w:rsidR="00DB5C07" w:rsidRPr="00DB5C07" w:rsidRDefault="00DB5C07" w:rsidP="00DB5C07">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Scott Brown</w:t>
            </w:r>
          </w:p>
          <w:p w14:paraId="5A0202E0" w14:textId="77777777" w:rsidR="00DB5C07" w:rsidRDefault="00DB5C07" w:rsidP="00DB5C07">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p>
          <w:p w14:paraId="5D133BF3" w14:textId="77777777" w:rsidR="00D9543A" w:rsidRPr="00D9543A" w:rsidRDefault="00D9543A" w:rsidP="00D9543A">
            <w:pPr>
              <w:rPr>
                <w:rFonts w:ascii="Calibri" w:hAnsi="Calibri" w:cs="Calibri"/>
                <w:b/>
                <w:bCs/>
                <w:sz w:val="24"/>
                <w:szCs w:val="24"/>
              </w:rPr>
            </w:pPr>
            <w:r w:rsidRPr="00D9543A">
              <w:rPr>
                <w:rFonts w:ascii="Calibri" w:hAnsi="Calibri" w:cs="Calibri"/>
                <w:b/>
                <w:bCs/>
                <w:sz w:val="24"/>
                <w:szCs w:val="24"/>
              </w:rPr>
              <w:t>Literacy on Literacy</w:t>
            </w:r>
          </w:p>
          <w:p w14:paraId="45EFD13D" w14:textId="77777777" w:rsidR="00D9543A" w:rsidRDefault="00D9543A" w:rsidP="00D9543A">
            <w:pPr>
              <w:ind w:right="6"/>
              <w:rPr>
                <w:rFonts w:ascii="Aptos" w:hAnsi="Aptos" w:cs="Aptos"/>
              </w:rPr>
            </w:pPr>
            <w:r>
              <w:rPr>
                <w:sz w:val="24"/>
                <w:szCs w:val="24"/>
              </w:rPr>
              <w:t xml:space="preserve">Have you been receiving questions from teachers, parents, and community members about your school system’s approach to beginning reading/literacy instruction and assessment?  Are you interested in making sense of what has been learned about language and literacy development? Do you want to become more literate on literacy? In this session, we’ll give you the basics on navigating the literacy landscape, showcase the practices that are essential to promoting strong literacy foundations, and share literacy-related resources and </w:t>
            </w:r>
            <w:proofErr w:type="gramStart"/>
            <w:r>
              <w:rPr>
                <w:sz w:val="24"/>
                <w:szCs w:val="24"/>
              </w:rPr>
              <w:t>supports</w:t>
            </w:r>
            <w:proofErr w:type="gramEnd"/>
            <w:r>
              <w:rPr>
                <w:sz w:val="24"/>
                <w:szCs w:val="24"/>
              </w:rPr>
              <w:t xml:space="preserve"> from the Maine DOE. </w:t>
            </w:r>
          </w:p>
          <w:p w14:paraId="414755A8" w14:textId="7BAD9B03" w:rsidR="00DB5C07" w:rsidRPr="00836AFE" w:rsidRDefault="00DB5C07" w:rsidP="00DB5C07">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 xml:space="preserve">Lee Anne </w:t>
            </w:r>
            <w:r w:rsidR="001A020E" w:rsidRPr="00191A52">
              <w:rPr>
                <w:rStyle w:val="s2"/>
                <w:rFonts w:eastAsia="Times New Roman" w:cstheme="minorBidi"/>
                <w:b/>
                <w:bCs/>
                <w:color w:val="365F91" w:themeColor="accent1" w:themeShade="BF"/>
                <w:sz w:val="24"/>
                <w:szCs w:val="24"/>
              </w:rPr>
              <w:t>Larsen</w:t>
            </w:r>
            <w:r w:rsidR="004622F4" w:rsidRPr="00191A52">
              <w:rPr>
                <w:rStyle w:val="s2"/>
                <w:rFonts w:eastAsia="Times New Roman" w:cstheme="minorBidi"/>
                <w:b/>
                <w:bCs/>
                <w:color w:val="365F91" w:themeColor="accent1" w:themeShade="BF"/>
                <w:sz w:val="24"/>
                <w:szCs w:val="24"/>
              </w:rPr>
              <w:t xml:space="preserve"> </w:t>
            </w:r>
            <w:r w:rsidR="004622F4">
              <w:rPr>
                <w:rStyle w:val="s2"/>
                <w:rFonts w:eastAsia="Times New Roman" w:cstheme="minorBidi"/>
                <w:b/>
                <w:bCs/>
                <w:color w:val="365F91" w:themeColor="accent1" w:themeShade="BF"/>
                <w:sz w:val="24"/>
                <w:szCs w:val="24"/>
              </w:rPr>
              <w:t xml:space="preserve">and </w:t>
            </w:r>
            <w:r>
              <w:rPr>
                <w:rStyle w:val="s2"/>
                <w:rFonts w:eastAsia="Times New Roman" w:cstheme="minorBidi"/>
                <w:b/>
                <w:bCs/>
                <w:color w:val="365F91" w:themeColor="accent1" w:themeShade="BF"/>
                <w:sz w:val="24"/>
                <w:szCs w:val="24"/>
              </w:rPr>
              <w:t>Tracy Whitlock</w:t>
            </w:r>
          </w:p>
          <w:p w14:paraId="4E7FD38E" w14:textId="7948E628" w:rsidR="003B404F" w:rsidRPr="00C51679" w:rsidRDefault="003B404F" w:rsidP="00C51679">
            <w:pPr>
              <w:pStyle w:val="li4"/>
              <w:spacing w:before="0" w:beforeAutospacing="0" w:after="0" w:afterAutospacing="0"/>
              <w:rPr>
                <w:rFonts w:asciiTheme="minorHAnsi" w:eastAsia="Times New Roman" w:hAnsiTheme="minorHAnsi" w:cstheme="minorBidi"/>
                <w:b/>
                <w:bCs/>
                <w:color w:val="000000" w:themeColor="text1"/>
                <w:sz w:val="24"/>
                <w:szCs w:val="24"/>
              </w:rPr>
            </w:pPr>
          </w:p>
          <w:p w14:paraId="309C714B" w14:textId="730CD622" w:rsidR="00DE77B7" w:rsidRPr="00836AFE" w:rsidRDefault="00DE77B7" w:rsidP="445B4CD7">
            <w:pPr>
              <w:spacing w:after="120"/>
              <w:rPr>
                <w:sz w:val="24"/>
                <w:szCs w:val="24"/>
              </w:rPr>
            </w:pPr>
          </w:p>
        </w:tc>
        <w:tc>
          <w:tcPr>
            <w:tcW w:w="1803" w:type="dxa"/>
          </w:tcPr>
          <w:p w14:paraId="05CE9E7E" w14:textId="77777777" w:rsidR="00006667" w:rsidRPr="00836AFE" w:rsidRDefault="00006667" w:rsidP="3706A346">
            <w:pPr>
              <w:rPr>
                <w:b/>
                <w:bCs/>
                <w:color w:val="365F91" w:themeColor="accent1" w:themeShade="BF"/>
                <w:sz w:val="24"/>
                <w:szCs w:val="24"/>
              </w:rPr>
            </w:pPr>
          </w:p>
          <w:p w14:paraId="4A00043E" w14:textId="77777777" w:rsidR="00667ED9" w:rsidRDefault="00667ED9" w:rsidP="05001841">
            <w:pPr>
              <w:rPr>
                <w:b/>
                <w:bCs/>
                <w:color w:val="365F91" w:themeColor="accent1" w:themeShade="BF"/>
                <w:sz w:val="24"/>
                <w:szCs w:val="24"/>
              </w:rPr>
            </w:pPr>
          </w:p>
          <w:p w14:paraId="4953C016" w14:textId="53C1B9C1" w:rsidR="009368DE" w:rsidRPr="00836AFE" w:rsidRDefault="47387422" w:rsidP="05001841">
            <w:pPr>
              <w:rPr>
                <w:b/>
                <w:bCs/>
                <w:color w:val="365F91" w:themeColor="accent1" w:themeShade="BF"/>
                <w:sz w:val="24"/>
                <w:szCs w:val="24"/>
              </w:rPr>
            </w:pPr>
            <w:r w:rsidRPr="00836AFE">
              <w:rPr>
                <w:b/>
                <w:bCs/>
                <w:color w:val="365F91" w:themeColor="accent1" w:themeShade="BF"/>
                <w:sz w:val="24"/>
                <w:szCs w:val="24"/>
              </w:rPr>
              <w:t>Seawall Room</w:t>
            </w:r>
          </w:p>
          <w:p w14:paraId="0FB1FEFB" w14:textId="640681F0" w:rsidR="00E72533" w:rsidRPr="00836AFE" w:rsidRDefault="00E72533" w:rsidP="05001841">
            <w:pPr>
              <w:rPr>
                <w:b/>
                <w:bCs/>
                <w:color w:val="365F91" w:themeColor="accent1" w:themeShade="BF"/>
                <w:sz w:val="24"/>
                <w:szCs w:val="24"/>
              </w:rPr>
            </w:pPr>
          </w:p>
          <w:p w14:paraId="6472F67C" w14:textId="77777777" w:rsidR="002D2F50" w:rsidRPr="00836AFE" w:rsidRDefault="002D2F50" w:rsidP="05001841">
            <w:pPr>
              <w:rPr>
                <w:b/>
                <w:bCs/>
                <w:color w:val="365F91" w:themeColor="accent1" w:themeShade="BF"/>
                <w:sz w:val="24"/>
                <w:szCs w:val="24"/>
              </w:rPr>
            </w:pPr>
          </w:p>
          <w:p w14:paraId="07F2C603" w14:textId="77777777" w:rsidR="00836AFE" w:rsidRDefault="00836AFE" w:rsidP="05001841">
            <w:pPr>
              <w:rPr>
                <w:b/>
                <w:bCs/>
                <w:color w:val="365F91" w:themeColor="accent1" w:themeShade="BF"/>
                <w:sz w:val="24"/>
                <w:szCs w:val="24"/>
              </w:rPr>
            </w:pPr>
          </w:p>
          <w:p w14:paraId="363EE364" w14:textId="77777777" w:rsidR="00066819" w:rsidRDefault="00066819" w:rsidP="445B4CD7">
            <w:pPr>
              <w:rPr>
                <w:b/>
                <w:bCs/>
                <w:color w:val="365F91" w:themeColor="accent1" w:themeShade="BF"/>
                <w:sz w:val="24"/>
                <w:szCs w:val="24"/>
              </w:rPr>
            </w:pPr>
          </w:p>
          <w:p w14:paraId="3A0109DF" w14:textId="77777777" w:rsidR="003D689B" w:rsidRDefault="003D689B" w:rsidP="445B4CD7">
            <w:pPr>
              <w:rPr>
                <w:b/>
                <w:bCs/>
                <w:color w:val="365F91" w:themeColor="accent1" w:themeShade="BF"/>
                <w:sz w:val="24"/>
                <w:szCs w:val="24"/>
              </w:rPr>
            </w:pPr>
          </w:p>
          <w:p w14:paraId="7CD266F5" w14:textId="77777777" w:rsidR="003D689B" w:rsidRDefault="003D689B" w:rsidP="445B4CD7">
            <w:pPr>
              <w:rPr>
                <w:b/>
                <w:bCs/>
                <w:color w:val="365F91" w:themeColor="accent1" w:themeShade="BF"/>
                <w:sz w:val="24"/>
                <w:szCs w:val="24"/>
              </w:rPr>
            </w:pPr>
          </w:p>
          <w:p w14:paraId="7F2B845B" w14:textId="4CFC0ED9" w:rsidR="445B4CD7" w:rsidRPr="00836AFE" w:rsidRDefault="3ED85FFC" w:rsidP="445B4CD7">
            <w:pPr>
              <w:rPr>
                <w:b/>
                <w:bCs/>
                <w:color w:val="365F91" w:themeColor="accent1" w:themeShade="BF"/>
                <w:sz w:val="24"/>
                <w:szCs w:val="24"/>
              </w:rPr>
            </w:pPr>
            <w:r w:rsidRPr="00836AFE">
              <w:rPr>
                <w:b/>
                <w:bCs/>
                <w:color w:val="365F91" w:themeColor="accent1" w:themeShade="BF"/>
                <w:sz w:val="24"/>
                <w:szCs w:val="24"/>
              </w:rPr>
              <w:t>Bar Harbor</w:t>
            </w:r>
            <w:r w:rsidR="3D6F97F8" w:rsidRPr="00836AFE">
              <w:rPr>
                <w:b/>
                <w:bCs/>
                <w:color w:val="365F91" w:themeColor="accent1" w:themeShade="BF"/>
                <w:sz w:val="24"/>
                <w:szCs w:val="24"/>
              </w:rPr>
              <w:t xml:space="preserve"> </w:t>
            </w:r>
            <w:r w:rsidRPr="00836AFE">
              <w:rPr>
                <w:b/>
                <w:bCs/>
                <w:color w:val="365F91" w:themeColor="accent1" w:themeShade="BF"/>
                <w:sz w:val="24"/>
                <w:szCs w:val="24"/>
              </w:rPr>
              <w:t>Board</w:t>
            </w:r>
            <w:r w:rsidR="3D6F97F8" w:rsidRPr="00836AFE">
              <w:rPr>
                <w:b/>
                <w:bCs/>
                <w:color w:val="365F91" w:themeColor="accent1" w:themeShade="BF"/>
                <w:sz w:val="24"/>
                <w:szCs w:val="24"/>
              </w:rPr>
              <w:t xml:space="preserve"> Room</w:t>
            </w:r>
          </w:p>
          <w:p w14:paraId="4348B03C" w14:textId="77777777" w:rsidR="00C51679" w:rsidRDefault="00C51679" w:rsidP="445B4CD7">
            <w:pPr>
              <w:rPr>
                <w:b/>
                <w:bCs/>
                <w:color w:val="365F91" w:themeColor="accent1" w:themeShade="BF"/>
                <w:sz w:val="24"/>
                <w:szCs w:val="24"/>
              </w:rPr>
            </w:pPr>
          </w:p>
          <w:p w14:paraId="7DF22A88" w14:textId="77777777" w:rsidR="00C51679" w:rsidRDefault="00C51679" w:rsidP="445B4CD7">
            <w:pPr>
              <w:rPr>
                <w:b/>
                <w:bCs/>
                <w:color w:val="365F91" w:themeColor="accent1" w:themeShade="BF"/>
                <w:sz w:val="24"/>
                <w:szCs w:val="24"/>
              </w:rPr>
            </w:pPr>
          </w:p>
          <w:p w14:paraId="3542A937" w14:textId="77777777" w:rsidR="009F2AD1" w:rsidRDefault="009F2AD1" w:rsidP="445B4CD7">
            <w:pPr>
              <w:rPr>
                <w:b/>
                <w:bCs/>
                <w:color w:val="365F91" w:themeColor="accent1" w:themeShade="BF"/>
                <w:sz w:val="24"/>
                <w:szCs w:val="24"/>
              </w:rPr>
            </w:pPr>
          </w:p>
          <w:p w14:paraId="327534CC" w14:textId="77777777" w:rsidR="009F2AD1" w:rsidRDefault="009F2AD1" w:rsidP="445B4CD7">
            <w:pPr>
              <w:rPr>
                <w:b/>
                <w:bCs/>
                <w:color w:val="365F91" w:themeColor="accent1" w:themeShade="BF"/>
                <w:sz w:val="24"/>
                <w:szCs w:val="24"/>
              </w:rPr>
            </w:pPr>
          </w:p>
          <w:p w14:paraId="299E6E37" w14:textId="59627D7E" w:rsidR="445B4CD7" w:rsidRPr="00836AFE" w:rsidRDefault="00667ED9" w:rsidP="445B4CD7">
            <w:pPr>
              <w:rPr>
                <w:b/>
                <w:bCs/>
                <w:color w:val="365F91" w:themeColor="accent1" w:themeShade="BF"/>
                <w:sz w:val="24"/>
                <w:szCs w:val="24"/>
              </w:rPr>
            </w:pPr>
            <w:r>
              <w:rPr>
                <w:b/>
                <w:bCs/>
                <w:color w:val="365F91" w:themeColor="accent1" w:themeShade="BF"/>
                <w:sz w:val="24"/>
                <w:szCs w:val="24"/>
              </w:rPr>
              <w:t>Southwest Harbor</w:t>
            </w:r>
            <w:r w:rsidR="3ED85FFC" w:rsidRPr="00836AFE">
              <w:rPr>
                <w:b/>
                <w:bCs/>
                <w:color w:val="365F91" w:themeColor="accent1" w:themeShade="BF"/>
                <w:sz w:val="24"/>
                <w:szCs w:val="24"/>
              </w:rPr>
              <w:t xml:space="preserve"> R</w:t>
            </w:r>
            <w:r w:rsidR="411DDD5B" w:rsidRPr="00836AFE">
              <w:rPr>
                <w:b/>
                <w:bCs/>
                <w:color w:val="365F91" w:themeColor="accent1" w:themeShade="BF"/>
                <w:sz w:val="24"/>
                <w:szCs w:val="24"/>
              </w:rPr>
              <w:t>oom</w:t>
            </w:r>
          </w:p>
          <w:p w14:paraId="056E1E48" w14:textId="086F2F6B" w:rsidR="445B4CD7" w:rsidRPr="00836AFE" w:rsidRDefault="445B4CD7" w:rsidP="445B4CD7">
            <w:pPr>
              <w:rPr>
                <w:b/>
                <w:bCs/>
                <w:color w:val="365F91" w:themeColor="accent1" w:themeShade="BF"/>
                <w:sz w:val="24"/>
                <w:szCs w:val="24"/>
              </w:rPr>
            </w:pPr>
          </w:p>
          <w:p w14:paraId="17B1D7E0" w14:textId="77777777" w:rsidR="00D50B3D" w:rsidRDefault="00D50B3D" w:rsidP="05001841">
            <w:pPr>
              <w:rPr>
                <w:b/>
                <w:bCs/>
                <w:color w:val="365F91" w:themeColor="accent1" w:themeShade="BF"/>
                <w:sz w:val="24"/>
                <w:szCs w:val="24"/>
              </w:rPr>
            </w:pPr>
          </w:p>
          <w:p w14:paraId="7CB30AAE" w14:textId="1B90657B" w:rsidR="00B22311" w:rsidRPr="00836AFE" w:rsidRDefault="00B22311" w:rsidP="00C51679">
            <w:pPr>
              <w:rPr>
                <w:rFonts w:cstheme="minorHAnsi"/>
                <w:b/>
                <w:bCs/>
                <w:color w:val="365F91" w:themeColor="accent1" w:themeShade="BF"/>
                <w:sz w:val="24"/>
                <w:szCs w:val="24"/>
              </w:rPr>
            </w:pPr>
          </w:p>
        </w:tc>
      </w:tr>
      <w:tr w:rsidR="00A23FC4" w:rsidRPr="00FB4AC0" w14:paraId="684CFB81" w14:textId="77777777" w:rsidTr="2D3D6C98">
        <w:tc>
          <w:tcPr>
            <w:tcW w:w="1733" w:type="dxa"/>
          </w:tcPr>
          <w:p w14:paraId="753D9BA4" w14:textId="60AC3E7B" w:rsidR="00A23FC4" w:rsidRPr="00A23FC4" w:rsidRDefault="00A23FC4" w:rsidP="00A23FC4">
            <w:pPr>
              <w:rPr>
                <w:sz w:val="24"/>
                <w:szCs w:val="24"/>
              </w:rPr>
            </w:pPr>
            <w:r w:rsidRPr="00A23FC4">
              <w:rPr>
                <w:sz w:val="24"/>
                <w:szCs w:val="24"/>
              </w:rPr>
              <w:lastRenderedPageBreak/>
              <w:t>12:</w:t>
            </w:r>
            <w:r w:rsidR="007A6C48">
              <w:rPr>
                <w:sz w:val="24"/>
                <w:szCs w:val="24"/>
              </w:rPr>
              <w:t>0</w:t>
            </w:r>
            <w:r w:rsidRPr="00A23FC4">
              <w:rPr>
                <w:sz w:val="24"/>
                <w:szCs w:val="24"/>
              </w:rPr>
              <w:t>0</w:t>
            </w:r>
            <w:r w:rsidR="00C07D4F">
              <w:rPr>
                <w:sz w:val="24"/>
                <w:szCs w:val="24"/>
              </w:rPr>
              <w:t xml:space="preserve"> </w:t>
            </w:r>
            <w:r w:rsidR="00C07D4F">
              <w:t xml:space="preserve">– </w:t>
            </w:r>
            <w:r w:rsidR="007A6C48">
              <w:rPr>
                <w:sz w:val="24"/>
                <w:szCs w:val="24"/>
              </w:rPr>
              <w:t>1:30</w:t>
            </w:r>
          </w:p>
        </w:tc>
        <w:tc>
          <w:tcPr>
            <w:tcW w:w="7665" w:type="dxa"/>
          </w:tcPr>
          <w:p w14:paraId="71C98062" w14:textId="270803C2" w:rsidR="00A23FC4" w:rsidRPr="001A020E" w:rsidRDefault="00A23FC4" w:rsidP="00A23FC4">
            <w:pPr>
              <w:rPr>
                <w:rFonts w:cstheme="minorHAnsi"/>
                <w:b/>
                <w:strike/>
                <w:sz w:val="24"/>
                <w:szCs w:val="24"/>
              </w:rPr>
            </w:pPr>
            <w:r>
              <w:rPr>
                <w:rFonts w:cstheme="minorHAnsi"/>
                <w:b/>
                <w:sz w:val="24"/>
                <w:szCs w:val="24"/>
              </w:rPr>
              <w:t>Lunch</w:t>
            </w:r>
            <w:r w:rsidR="007A6C48">
              <w:rPr>
                <w:rFonts w:cstheme="minorHAnsi"/>
                <w:b/>
                <w:sz w:val="24"/>
                <w:szCs w:val="24"/>
              </w:rPr>
              <w:t xml:space="preserve"> </w:t>
            </w:r>
          </w:p>
          <w:p w14:paraId="7B645E56" w14:textId="60959DB1" w:rsidR="00A23FC4" w:rsidRDefault="007A6C48" w:rsidP="00A23FC4">
            <w:pPr>
              <w:rPr>
                <w:rFonts w:cstheme="minorHAnsi"/>
                <w:b/>
                <w:bCs/>
                <w:color w:val="FF0000"/>
                <w:sz w:val="24"/>
                <w:szCs w:val="24"/>
              </w:rPr>
            </w:pPr>
            <w:r>
              <w:rPr>
                <w:rFonts w:cstheme="minorHAnsi"/>
                <w:sz w:val="24"/>
                <w:szCs w:val="24"/>
              </w:rPr>
              <w:t>**</w:t>
            </w:r>
            <w:r w:rsidR="00A23FC4" w:rsidRPr="004C0241">
              <w:rPr>
                <w:rFonts w:cstheme="minorHAnsi"/>
                <w:b/>
                <w:bCs/>
                <w:i/>
                <w:iCs/>
                <w:color w:val="365F91" w:themeColor="accent1" w:themeShade="BF"/>
                <w:sz w:val="24"/>
                <w:szCs w:val="24"/>
              </w:rPr>
              <w:t>Annual Awards and Recognition Banquet</w:t>
            </w:r>
            <w:r w:rsidR="00A23FC4" w:rsidRPr="004C0241">
              <w:rPr>
                <w:rFonts w:cstheme="minorHAnsi"/>
                <w:color w:val="365F91" w:themeColor="accent1" w:themeShade="BF"/>
                <w:sz w:val="24"/>
                <w:szCs w:val="24"/>
              </w:rPr>
              <w:t xml:space="preserve"> </w:t>
            </w:r>
          </w:p>
          <w:p w14:paraId="5788E181" w14:textId="35A44E80" w:rsidR="00743E45" w:rsidRDefault="00743E45" w:rsidP="00A23FC4">
            <w:pPr>
              <w:rPr>
                <w:b/>
                <w:sz w:val="24"/>
                <w:szCs w:val="24"/>
              </w:rPr>
            </w:pPr>
          </w:p>
        </w:tc>
        <w:tc>
          <w:tcPr>
            <w:tcW w:w="1803" w:type="dxa"/>
          </w:tcPr>
          <w:p w14:paraId="394006AD" w14:textId="1B25B2A5" w:rsidR="00A23FC4" w:rsidRPr="00655A83" w:rsidRDefault="005215DE" w:rsidP="00A23FC4">
            <w:pPr>
              <w:rPr>
                <w:b/>
                <w:bCs/>
                <w:color w:val="365F91" w:themeColor="accent1" w:themeShade="BF"/>
              </w:rPr>
            </w:pPr>
            <w:r w:rsidRPr="00655A83">
              <w:rPr>
                <w:rFonts w:cstheme="minorHAnsi"/>
                <w:b/>
                <w:bCs/>
                <w:color w:val="365F91" w:themeColor="accent1" w:themeShade="BF"/>
                <w:sz w:val="24"/>
                <w:szCs w:val="24"/>
              </w:rPr>
              <w:t>Bass</w:t>
            </w:r>
            <w:r w:rsidR="00DF48F0">
              <w:rPr>
                <w:rFonts w:cstheme="minorHAnsi"/>
                <w:b/>
                <w:bCs/>
                <w:color w:val="365F91" w:themeColor="accent1" w:themeShade="BF"/>
                <w:sz w:val="24"/>
                <w:szCs w:val="24"/>
              </w:rPr>
              <w:t>/</w:t>
            </w:r>
            <w:r w:rsidRPr="00655A83">
              <w:rPr>
                <w:rFonts w:cstheme="minorHAnsi"/>
                <w:b/>
                <w:bCs/>
                <w:color w:val="365F91" w:themeColor="accent1" w:themeShade="BF"/>
                <w:sz w:val="24"/>
                <w:szCs w:val="24"/>
              </w:rPr>
              <w:t>Northeast Harbor Room</w:t>
            </w:r>
          </w:p>
        </w:tc>
      </w:tr>
      <w:tr w:rsidR="00AB0AC3" w:rsidRPr="00FB4AC0" w14:paraId="3AE00454" w14:textId="77777777" w:rsidTr="002D5337">
        <w:trPr>
          <w:trHeight w:val="7919"/>
        </w:trPr>
        <w:tc>
          <w:tcPr>
            <w:tcW w:w="1733" w:type="dxa"/>
          </w:tcPr>
          <w:p w14:paraId="3AE0044E" w14:textId="26386F88" w:rsidR="00AB0AC3" w:rsidRPr="00DF4906" w:rsidRDefault="005215DE" w:rsidP="00EB4985">
            <w:pPr>
              <w:rPr>
                <w:rFonts w:cstheme="minorHAnsi"/>
                <w:sz w:val="24"/>
                <w:szCs w:val="24"/>
              </w:rPr>
            </w:pPr>
            <w:r>
              <w:rPr>
                <w:rFonts w:cstheme="minorHAnsi"/>
                <w:sz w:val="24"/>
                <w:szCs w:val="24"/>
              </w:rPr>
              <w:t>1:30</w:t>
            </w:r>
            <w:r w:rsidR="00AB0AC3" w:rsidRPr="00DF4906">
              <w:rPr>
                <w:rFonts w:cstheme="minorHAnsi"/>
                <w:sz w:val="24"/>
                <w:szCs w:val="24"/>
              </w:rPr>
              <w:t xml:space="preserve"> – </w:t>
            </w:r>
            <w:r>
              <w:rPr>
                <w:rFonts w:cstheme="minorHAnsi"/>
                <w:sz w:val="24"/>
                <w:szCs w:val="24"/>
              </w:rPr>
              <w:t>2</w:t>
            </w:r>
            <w:r w:rsidR="00570C18" w:rsidRPr="00DF4906">
              <w:rPr>
                <w:rFonts w:cstheme="minorHAnsi"/>
                <w:sz w:val="24"/>
                <w:szCs w:val="24"/>
              </w:rPr>
              <w:t>:15</w:t>
            </w:r>
          </w:p>
        </w:tc>
        <w:tc>
          <w:tcPr>
            <w:tcW w:w="7665" w:type="dxa"/>
          </w:tcPr>
          <w:p w14:paraId="7D20CDFE" w14:textId="50CF2A07" w:rsidR="00C80B9B" w:rsidRPr="00DB5C07" w:rsidRDefault="336FE7A0" w:rsidP="00DB5C07">
            <w:pPr>
              <w:rPr>
                <w:b/>
                <w:bCs/>
                <w:color w:val="365F91" w:themeColor="accent1" w:themeShade="BF"/>
                <w:sz w:val="16"/>
                <w:szCs w:val="16"/>
              </w:rPr>
            </w:pPr>
            <w:r w:rsidRPr="00836AFE">
              <w:rPr>
                <w:b/>
                <w:bCs/>
                <w:color w:val="365F91" w:themeColor="accent1" w:themeShade="BF"/>
                <w:sz w:val="24"/>
                <w:szCs w:val="24"/>
              </w:rPr>
              <w:t>Concurrent Workshops:  Session 3</w:t>
            </w:r>
            <w:r w:rsidR="112D2B98" w:rsidRPr="00836AFE">
              <w:rPr>
                <w:sz w:val="24"/>
                <w:szCs w:val="24"/>
              </w:rPr>
              <w:br/>
            </w:r>
          </w:p>
          <w:p w14:paraId="51CF7BA1" w14:textId="77777777" w:rsidR="00A90E41" w:rsidRPr="00836AFE" w:rsidRDefault="00A90E41" w:rsidP="00A90E41">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Pr>
                <w:rStyle w:val="s2"/>
                <w:rFonts w:asciiTheme="minorHAnsi" w:eastAsia="Times New Roman" w:hAnsiTheme="minorHAnsi" w:cstheme="minorBidi"/>
                <w:b/>
                <w:bCs/>
                <w:color w:val="000000" w:themeColor="text1"/>
                <w:sz w:val="24"/>
                <w:szCs w:val="24"/>
              </w:rPr>
              <w:t>Exploring Flexibilities Through Innovation</w:t>
            </w:r>
          </w:p>
          <w:p w14:paraId="1FC6A7FB" w14:textId="77777777" w:rsidR="00A90E41" w:rsidRPr="00836AFE" w:rsidRDefault="00A90E41" w:rsidP="00A90E41">
            <w:pPr>
              <w:pStyle w:val="li4"/>
              <w:spacing w:before="0" w:beforeAutospacing="0" w:after="0" w:afterAutospacing="0"/>
              <w:rPr>
                <w:rStyle w:val="s2"/>
                <w:rFonts w:asciiTheme="minorHAnsi" w:eastAsia="Times New Roman" w:hAnsiTheme="minorHAnsi" w:cstheme="minorBidi"/>
                <w:color w:val="000000" w:themeColor="text1"/>
                <w:sz w:val="24"/>
                <w:szCs w:val="24"/>
              </w:rPr>
            </w:pPr>
            <w:r>
              <w:rPr>
                <w:rStyle w:val="s2"/>
                <w:rFonts w:asciiTheme="minorHAnsi" w:eastAsia="Times New Roman" w:hAnsiTheme="minorHAnsi" w:cstheme="minorBidi"/>
                <w:color w:val="000000" w:themeColor="text1"/>
                <w:sz w:val="24"/>
                <w:szCs w:val="24"/>
              </w:rPr>
              <w:t xml:space="preserve">This session provides an overview of the programs and supports the Maine DOE provides to support education innovation and a discussion on the additional flexibilities being used by SAUs or that SAUs and schools need to allow them to pursue innovative ideas and models. </w:t>
            </w:r>
          </w:p>
          <w:p w14:paraId="093AEBEC" w14:textId="5852044E" w:rsidR="00EF518F" w:rsidRDefault="00A90E41" w:rsidP="00A90E41">
            <w:pPr>
              <w:rPr>
                <w:rStyle w:val="s2"/>
                <w:rFonts w:eastAsia="Times New Roman"/>
                <w:b/>
                <w:bCs/>
                <w:color w:val="365F91" w:themeColor="accent1" w:themeShade="BF"/>
                <w:sz w:val="24"/>
                <w:szCs w:val="24"/>
              </w:rPr>
            </w:pPr>
            <w:r>
              <w:rPr>
                <w:rStyle w:val="s2"/>
                <w:rFonts w:eastAsia="Times New Roman"/>
                <w:b/>
                <w:bCs/>
                <w:color w:val="365F91" w:themeColor="accent1" w:themeShade="BF"/>
                <w:sz w:val="24"/>
                <w:szCs w:val="24"/>
              </w:rPr>
              <w:t>Page Nichols</w:t>
            </w:r>
            <w:r w:rsidR="004622F4">
              <w:rPr>
                <w:rStyle w:val="s2"/>
                <w:rFonts w:eastAsia="Times New Roman"/>
                <w:b/>
                <w:bCs/>
                <w:color w:val="365F91" w:themeColor="accent1" w:themeShade="BF"/>
                <w:sz w:val="24"/>
                <w:szCs w:val="24"/>
              </w:rPr>
              <w:t xml:space="preserve"> and </w:t>
            </w:r>
            <w:r>
              <w:rPr>
                <w:rStyle w:val="s2"/>
                <w:rFonts w:eastAsia="Times New Roman"/>
                <w:b/>
                <w:bCs/>
                <w:color w:val="365F91" w:themeColor="accent1" w:themeShade="BF"/>
                <w:sz w:val="24"/>
                <w:szCs w:val="24"/>
              </w:rPr>
              <w:t xml:space="preserve">Beth Lambert </w:t>
            </w:r>
          </w:p>
          <w:p w14:paraId="1F4D35F7" w14:textId="77777777" w:rsidR="00ED7314" w:rsidRDefault="00ED7314" w:rsidP="00AA3295">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p>
          <w:p w14:paraId="54457AD2" w14:textId="1E22F783" w:rsidR="00ED7314" w:rsidRPr="00811322" w:rsidRDefault="00ED7314" w:rsidP="00ED7314">
            <w:pPr>
              <w:rPr>
                <w:b/>
                <w:bCs/>
                <w:sz w:val="24"/>
                <w:szCs w:val="24"/>
              </w:rPr>
            </w:pPr>
            <w:r w:rsidRPr="00811322">
              <w:rPr>
                <w:b/>
                <w:bCs/>
                <w:sz w:val="24"/>
                <w:szCs w:val="24"/>
              </w:rPr>
              <w:t xml:space="preserve">Creating and Sharing the Narrative- Maine Loves Public Schools </w:t>
            </w:r>
          </w:p>
          <w:p w14:paraId="0BFBC063" w14:textId="78A94D1B" w:rsidR="00ED7314" w:rsidRPr="00811322" w:rsidRDefault="00ED7314" w:rsidP="00ED7314">
            <w:pPr>
              <w:rPr>
                <w:sz w:val="24"/>
                <w:szCs w:val="24"/>
              </w:rPr>
            </w:pPr>
            <w:r w:rsidRPr="00811322">
              <w:rPr>
                <w:sz w:val="24"/>
                <w:szCs w:val="24"/>
              </w:rPr>
              <w:t>Maine’s public schools have awesome stories to share and be told.  Now fully running, the Maine Loves Public Schools movement brings together staff, students, schools, and communities to display the many exceptional happenings and people who make our schools the educational centers that they are. Come learn how you can contribute and how you can pass the word along to ambassadors within your districts.  See the work plan and the effort to keep these positive stories in the news and to be the news. Your help is desired and needed.</w:t>
            </w:r>
          </w:p>
          <w:p w14:paraId="32644C59" w14:textId="49BCDDA8" w:rsidR="00AA3295" w:rsidRPr="00811322" w:rsidRDefault="00AA3295" w:rsidP="00AA3295">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sidRPr="00811322">
              <w:rPr>
                <w:rStyle w:val="s2"/>
                <w:rFonts w:eastAsia="Times New Roman" w:cstheme="minorBidi"/>
                <w:b/>
                <w:bCs/>
                <w:color w:val="365F91" w:themeColor="accent1" w:themeShade="BF"/>
                <w:sz w:val="24"/>
                <w:szCs w:val="24"/>
              </w:rPr>
              <w:t>Steve Bailey</w:t>
            </w:r>
            <w:r w:rsidR="00811322" w:rsidRPr="00811322">
              <w:rPr>
                <w:rStyle w:val="s2"/>
                <w:rFonts w:eastAsia="Times New Roman" w:cstheme="minorBidi"/>
                <w:b/>
                <w:bCs/>
                <w:color w:val="365F91" w:themeColor="accent1" w:themeShade="BF"/>
                <w:sz w:val="24"/>
                <w:szCs w:val="24"/>
              </w:rPr>
              <w:t xml:space="preserve"> and Eileen King</w:t>
            </w:r>
          </w:p>
          <w:p w14:paraId="315F9E77" w14:textId="77777777" w:rsidR="00EF518F" w:rsidRDefault="00EF518F" w:rsidP="05001841">
            <w:pPr>
              <w:rPr>
                <w:b/>
                <w:bCs/>
                <w:sz w:val="24"/>
                <w:szCs w:val="24"/>
              </w:rPr>
            </w:pPr>
          </w:p>
          <w:p w14:paraId="7C6E2264" w14:textId="2F5AEA77" w:rsidR="00E04179" w:rsidRDefault="00C85484" w:rsidP="00EF518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Pr>
                <w:rStyle w:val="s2"/>
                <w:rFonts w:asciiTheme="minorHAnsi" w:eastAsia="Times New Roman" w:hAnsiTheme="minorHAnsi" w:cstheme="minorBidi"/>
                <w:b/>
                <w:bCs/>
                <w:color w:val="000000" w:themeColor="text1"/>
                <w:sz w:val="24"/>
                <w:szCs w:val="24"/>
              </w:rPr>
              <w:t xml:space="preserve">Maine School Safety Center </w:t>
            </w:r>
            <w:r w:rsidR="00A24D38">
              <w:rPr>
                <w:rStyle w:val="s2"/>
                <w:rFonts w:asciiTheme="minorHAnsi" w:eastAsia="Times New Roman" w:hAnsiTheme="minorHAnsi" w:cstheme="minorBidi"/>
                <w:b/>
                <w:bCs/>
                <w:color w:val="000000" w:themeColor="text1"/>
                <w:sz w:val="24"/>
                <w:szCs w:val="24"/>
              </w:rPr>
              <w:t>Trainings and Supports</w:t>
            </w:r>
          </w:p>
          <w:p w14:paraId="30E37DFF" w14:textId="76111033" w:rsidR="00DE1C7A" w:rsidRDefault="00A24D38" w:rsidP="682AF855">
            <w:pPr>
              <w:pStyle w:val="li4"/>
              <w:spacing w:before="0" w:beforeAutospacing="0" w:after="0" w:afterAutospacing="0"/>
              <w:rPr>
                <w:rFonts w:eastAsia="Calibri"/>
                <w:sz w:val="24"/>
              </w:rPr>
            </w:pPr>
            <w:r>
              <w:rPr>
                <w:rFonts w:eastAsia="Calibri"/>
                <w:sz w:val="24"/>
              </w:rPr>
              <w:t>Join</w:t>
            </w:r>
            <w:r w:rsidR="000445C0">
              <w:rPr>
                <w:rFonts w:eastAsia="Calibri"/>
                <w:sz w:val="24"/>
              </w:rPr>
              <w:t xml:space="preserve"> Maine School Safety Center </w:t>
            </w:r>
            <w:r>
              <w:rPr>
                <w:rFonts w:eastAsia="Calibri"/>
                <w:sz w:val="24"/>
              </w:rPr>
              <w:t xml:space="preserve">staff to learn about </w:t>
            </w:r>
            <w:r w:rsidR="00C43CD2">
              <w:rPr>
                <w:rFonts w:eastAsia="Calibri"/>
                <w:sz w:val="24"/>
              </w:rPr>
              <w:t xml:space="preserve">the </w:t>
            </w:r>
            <w:r>
              <w:rPr>
                <w:rFonts w:eastAsia="Calibri"/>
                <w:sz w:val="24"/>
              </w:rPr>
              <w:t>trainings</w:t>
            </w:r>
            <w:r w:rsidR="00C43CD2">
              <w:rPr>
                <w:rFonts w:eastAsia="Calibri"/>
                <w:sz w:val="24"/>
              </w:rPr>
              <w:t xml:space="preserve"> and programs </w:t>
            </w:r>
            <w:r w:rsidR="00050F41">
              <w:rPr>
                <w:rFonts w:eastAsia="Calibri"/>
                <w:sz w:val="24"/>
              </w:rPr>
              <w:t xml:space="preserve">they </w:t>
            </w:r>
            <w:r w:rsidR="00C43CD2">
              <w:rPr>
                <w:rFonts w:eastAsia="Calibri"/>
                <w:sz w:val="24"/>
              </w:rPr>
              <w:t xml:space="preserve">offer, including developing emergency operations plans, behavioral threat assessment, and </w:t>
            </w:r>
            <w:r w:rsidR="000445C0">
              <w:rPr>
                <w:rFonts w:eastAsia="Calibri"/>
                <w:sz w:val="24"/>
              </w:rPr>
              <w:t>the School Safety Specialist program</w:t>
            </w:r>
            <w:r w:rsidR="00C43CD2">
              <w:rPr>
                <w:rFonts w:eastAsia="Calibri"/>
                <w:sz w:val="24"/>
              </w:rPr>
              <w:t>.</w:t>
            </w:r>
            <w:r w:rsidR="000445C0">
              <w:rPr>
                <w:rFonts w:eastAsia="Calibri"/>
                <w:sz w:val="24"/>
              </w:rPr>
              <w:t xml:space="preserve"> </w:t>
            </w:r>
            <w:r w:rsidR="00050F41">
              <w:rPr>
                <w:rFonts w:eastAsia="Calibri"/>
                <w:sz w:val="24"/>
              </w:rPr>
              <w:t xml:space="preserve">School Safety </w:t>
            </w:r>
            <w:r w:rsidR="000033E6">
              <w:rPr>
                <w:rFonts w:eastAsia="Calibri"/>
                <w:sz w:val="24"/>
              </w:rPr>
              <w:t xml:space="preserve">Center staff will be available to answer all of your school safety-related questions. </w:t>
            </w:r>
          </w:p>
          <w:p w14:paraId="3AE00452" w14:textId="67FA0ECE" w:rsidR="000033E6" w:rsidRPr="00191A52" w:rsidRDefault="00F73455" w:rsidP="00191A52">
            <w:pPr>
              <w:pStyle w:val="Heading2"/>
              <w:shd w:val="clear" w:color="auto" w:fill="FFFFFF"/>
              <w:spacing w:before="0"/>
              <w:rPr>
                <w:rFonts w:asciiTheme="minorHAnsi" w:hAnsiTheme="minorHAnsi" w:cstheme="minorHAnsi"/>
                <w:color w:val="141414"/>
              </w:rPr>
            </w:pPr>
            <w:r w:rsidRPr="001C2062">
              <w:rPr>
                <w:rStyle w:val="s2"/>
                <w:rFonts w:asciiTheme="minorHAnsi" w:eastAsia="Times New Roman" w:hAnsiTheme="minorHAnsi" w:cstheme="minorHAnsi"/>
                <w:b/>
                <w:bCs/>
                <w:sz w:val="24"/>
                <w:szCs w:val="24"/>
              </w:rPr>
              <w:t xml:space="preserve">Karen Barnes, </w:t>
            </w:r>
            <w:r w:rsidR="00A43FCD" w:rsidRPr="001C2062">
              <w:rPr>
                <w:rStyle w:val="s2"/>
                <w:rFonts w:asciiTheme="minorHAnsi" w:eastAsia="Times New Roman" w:hAnsiTheme="minorHAnsi" w:cstheme="minorHAnsi"/>
                <w:b/>
                <w:bCs/>
                <w:sz w:val="24"/>
                <w:szCs w:val="24"/>
              </w:rPr>
              <w:t>Wen</w:t>
            </w:r>
            <w:r w:rsidR="00E43CCC" w:rsidRPr="001C2062">
              <w:rPr>
                <w:rStyle w:val="s2"/>
                <w:rFonts w:asciiTheme="minorHAnsi" w:eastAsia="Times New Roman" w:hAnsiTheme="minorHAnsi" w:cstheme="minorHAnsi"/>
                <w:b/>
                <w:bCs/>
                <w:sz w:val="24"/>
                <w:szCs w:val="24"/>
              </w:rPr>
              <w:t>dy Robi</w:t>
            </w:r>
            <w:r w:rsidR="001C2062" w:rsidRPr="001C2062">
              <w:rPr>
                <w:rStyle w:val="s2"/>
                <w:rFonts w:asciiTheme="minorHAnsi" w:eastAsia="Times New Roman" w:hAnsiTheme="minorHAnsi" w:cstheme="minorHAnsi"/>
                <w:b/>
                <w:bCs/>
                <w:sz w:val="24"/>
                <w:szCs w:val="24"/>
              </w:rPr>
              <w:t>chaud</w:t>
            </w:r>
            <w:r w:rsidR="00AA6458">
              <w:rPr>
                <w:rStyle w:val="s2"/>
                <w:rFonts w:asciiTheme="minorHAnsi" w:eastAsia="Times New Roman" w:hAnsiTheme="minorHAnsi" w:cstheme="minorHAnsi"/>
                <w:b/>
                <w:bCs/>
                <w:sz w:val="24"/>
                <w:szCs w:val="24"/>
              </w:rPr>
              <w:t>,</w:t>
            </w:r>
            <w:r w:rsidR="004622F4">
              <w:rPr>
                <w:rStyle w:val="s2"/>
                <w:rFonts w:asciiTheme="minorHAnsi" w:eastAsia="Times New Roman" w:hAnsiTheme="minorHAnsi" w:cstheme="minorHAnsi"/>
                <w:b/>
                <w:bCs/>
                <w:sz w:val="24"/>
                <w:szCs w:val="24"/>
              </w:rPr>
              <w:t xml:space="preserve"> and</w:t>
            </w:r>
            <w:r w:rsidR="001C2062" w:rsidRPr="001C2062">
              <w:rPr>
                <w:rStyle w:val="s2"/>
                <w:rFonts w:asciiTheme="minorHAnsi" w:eastAsia="Times New Roman" w:hAnsiTheme="minorHAnsi" w:cstheme="minorHAnsi"/>
                <w:b/>
                <w:bCs/>
                <w:sz w:val="24"/>
                <w:szCs w:val="24"/>
              </w:rPr>
              <w:t xml:space="preserve"> Stacey Barlow</w:t>
            </w:r>
          </w:p>
        </w:tc>
        <w:tc>
          <w:tcPr>
            <w:tcW w:w="1803" w:type="dxa"/>
          </w:tcPr>
          <w:p w14:paraId="6366CFEA" w14:textId="3ED96819" w:rsidR="00E2747F" w:rsidRDefault="00327416" w:rsidP="00F91D13">
            <w:pPr>
              <w:rPr>
                <w:rFonts w:cstheme="minorHAnsi"/>
                <w:b/>
                <w:bCs/>
                <w:color w:val="365F91" w:themeColor="accent1" w:themeShade="BF"/>
                <w:sz w:val="24"/>
                <w:szCs w:val="24"/>
              </w:rPr>
            </w:pPr>
            <w:r>
              <w:rPr>
                <w:b/>
                <w:bCs/>
                <w:color w:val="365F91" w:themeColor="accent1" w:themeShade="BF"/>
                <w:sz w:val="24"/>
                <w:szCs w:val="24"/>
              </w:rPr>
              <w:br/>
            </w:r>
          </w:p>
          <w:p w14:paraId="34F8CB7B" w14:textId="665198FB" w:rsidR="00B96DA1" w:rsidRPr="00836AFE" w:rsidRDefault="00B96DA1" w:rsidP="00F91D13">
            <w:pPr>
              <w:rPr>
                <w:rFonts w:cstheme="minorHAnsi"/>
                <w:b/>
                <w:bCs/>
                <w:color w:val="365F91" w:themeColor="accent1" w:themeShade="BF"/>
                <w:sz w:val="24"/>
                <w:szCs w:val="24"/>
              </w:rPr>
            </w:pPr>
            <w:r w:rsidRPr="00836AFE">
              <w:rPr>
                <w:rFonts w:cstheme="minorHAnsi"/>
                <w:b/>
                <w:bCs/>
                <w:color w:val="365F91" w:themeColor="accent1" w:themeShade="BF"/>
                <w:sz w:val="24"/>
                <w:szCs w:val="24"/>
              </w:rPr>
              <w:t>Sewall Room</w:t>
            </w:r>
          </w:p>
          <w:p w14:paraId="3F384CA1" w14:textId="122F6F67" w:rsidR="00DB5C07" w:rsidRDefault="00066819" w:rsidP="05001841">
            <w:pPr>
              <w:rPr>
                <w:b/>
                <w:bCs/>
                <w:color w:val="365F91" w:themeColor="accent1" w:themeShade="BF"/>
                <w:sz w:val="24"/>
                <w:szCs w:val="24"/>
              </w:rPr>
            </w:pPr>
            <w:r>
              <w:rPr>
                <w:b/>
                <w:bCs/>
                <w:color w:val="365F91" w:themeColor="accent1" w:themeShade="BF"/>
                <w:sz w:val="24"/>
                <w:szCs w:val="24"/>
              </w:rPr>
              <w:br/>
            </w:r>
          </w:p>
          <w:p w14:paraId="5FD255B5" w14:textId="77777777" w:rsidR="00A90E41" w:rsidRDefault="00A90E41" w:rsidP="05001841">
            <w:pPr>
              <w:rPr>
                <w:b/>
                <w:bCs/>
                <w:color w:val="365F91" w:themeColor="accent1" w:themeShade="BF"/>
                <w:sz w:val="24"/>
                <w:szCs w:val="24"/>
              </w:rPr>
            </w:pPr>
          </w:p>
          <w:p w14:paraId="59259823" w14:textId="77777777" w:rsidR="00A90E41" w:rsidRDefault="00A90E41" w:rsidP="05001841">
            <w:pPr>
              <w:rPr>
                <w:b/>
                <w:bCs/>
                <w:color w:val="365F91" w:themeColor="accent1" w:themeShade="BF"/>
                <w:sz w:val="24"/>
                <w:szCs w:val="24"/>
              </w:rPr>
            </w:pPr>
          </w:p>
          <w:p w14:paraId="4A5FADF8" w14:textId="77777777" w:rsidR="00A90E41" w:rsidRDefault="00A90E41" w:rsidP="05001841">
            <w:pPr>
              <w:rPr>
                <w:b/>
                <w:bCs/>
                <w:color w:val="365F91" w:themeColor="accent1" w:themeShade="BF"/>
                <w:sz w:val="24"/>
                <w:szCs w:val="24"/>
              </w:rPr>
            </w:pPr>
          </w:p>
          <w:p w14:paraId="68E85489" w14:textId="77777777" w:rsidR="006073D4" w:rsidRDefault="006073D4" w:rsidP="05001841">
            <w:pPr>
              <w:rPr>
                <w:b/>
                <w:bCs/>
                <w:color w:val="365F91" w:themeColor="accent1" w:themeShade="BF"/>
                <w:sz w:val="24"/>
                <w:szCs w:val="24"/>
              </w:rPr>
            </w:pPr>
          </w:p>
          <w:p w14:paraId="658D3C6B" w14:textId="30D14F9F" w:rsidR="00E2747F" w:rsidRDefault="3ED85FFC" w:rsidP="05001841">
            <w:pPr>
              <w:rPr>
                <w:b/>
                <w:bCs/>
                <w:color w:val="365F91" w:themeColor="accent1" w:themeShade="BF"/>
                <w:sz w:val="24"/>
                <w:szCs w:val="24"/>
              </w:rPr>
            </w:pPr>
            <w:r w:rsidRPr="00836AFE">
              <w:rPr>
                <w:b/>
                <w:bCs/>
                <w:color w:val="365F91" w:themeColor="accent1" w:themeShade="BF"/>
                <w:sz w:val="24"/>
                <w:szCs w:val="24"/>
              </w:rPr>
              <w:t>Bar Harbor Board Roo</w:t>
            </w:r>
            <w:r w:rsidR="0025117C">
              <w:rPr>
                <w:b/>
                <w:bCs/>
                <w:color w:val="365F91" w:themeColor="accent1" w:themeShade="BF"/>
                <w:sz w:val="24"/>
                <w:szCs w:val="24"/>
              </w:rPr>
              <w:t>m</w:t>
            </w:r>
            <w:r w:rsidR="00066819">
              <w:rPr>
                <w:b/>
                <w:bCs/>
                <w:color w:val="365F91" w:themeColor="accent1" w:themeShade="BF"/>
                <w:sz w:val="24"/>
                <w:szCs w:val="24"/>
              </w:rPr>
              <w:br/>
            </w:r>
            <w:r w:rsidR="00E2747F">
              <w:rPr>
                <w:b/>
                <w:bCs/>
                <w:color w:val="365F91" w:themeColor="accent1" w:themeShade="BF"/>
                <w:sz w:val="24"/>
                <w:szCs w:val="24"/>
              </w:rPr>
              <w:br/>
            </w:r>
          </w:p>
          <w:p w14:paraId="25F27415" w14:textId="77777777" w:rsidR="00ED7314" w:rsidRDefault="00ED7314" w:rsidP="05001841">
            <w:pPr>
              <w:rPr>
                <w:b/>
                <w:bCs/>
                <w:color w:val="365F91" w:themeColor="accent1" w:themeShade="BF"/>
                <w:sz w:val="24"/>
                <w:szCs w:val="24"/>
              </w:rPr>
            </w:pPr>
          </w:p>
          <w:p w14:paraId="2470BF4C" w14:textId="77777777" w:rsidR="00ED7314" w:rsidRDefault="00ED7314" w:rsidP="05001841">
            <w:pPr>
              <w:rPr>
                <w:b/>
                <w:bCs/>
                <w:color w:val="365F91" w:themeColor="accent1" w:themeShade="BF"/>
                <w:sz w:val="24"/>
                <w:szCs w:val="24"/>
              </w:rPr>
            </w:pPr>
          </w:p>
          <w:p w14:paraId="634A3290" w14:textId="77777777" w:rsidR="00ED7314" w:rsidRDefault="00ED7314" w:rsidP="05001841">
            <w:pPr>
              <w:rPr>
                <w:b/>
                <w:bCs/>
                <w:color w:val="365F91" w:themeColor="accent1" w:themeShade="BF"/>
                <w:sz w:val="24"/>
                <w:szCs w:val="24"/>
              </w:rPr>
            </w:pPr>
          </w:p>
          <w:p w14:paraId="21C84BA8" w14:textId="77777777" w:rsidR="00ED7314" w:rsidRDefault="00ED7314" w:rsidP="05001841">
            <w:pPr>
              <w:rPr>
                <w:b/>
                <w:bCs/>
                <w:color w:val="365F91" w:themeColor="accent1" w:themeShade="BF"/>
                <w:sz w:val="24"/>
                <w:szCs w:val="24"/>
              </w:rPr>
            </w:pPr>
          </w:p>
          <w:p w14:paraId="71A4F151" w14:textId="77777777" w:rsidR="00ED7314" w:rsidRDefault="00ED7314" w:rsidP="05001841">
            <w:pPr>
              <w:rPr>
                <w:b/>
                <w:bCs/>
                <w:color w:val="365F91" w:themeColor="accent1" w:themeShade="BF"/>
                <w:sz w:val="24"/>
                <w:szCs w:val="24"/>
              </w:rPr>
            </w:pPr>
          </w:p>
          <w:p w14:paraId="7EE0F70E" w14:textId="77777777" w:rsidR="00ED7314" w:rsidRDefault="00ED7314" w:rsidP="05001841">
            <w:pPr>
              <w:rPr>
                <w:b/>
                <w:bCs/>
                <w:color w:val="365F91" w:themeColor="accent1" w:themeShade="BF"/>
                <w:sz w:val="24"/>
                <w:szCs w:val="24"/>
              </w:rPr>
            </w:pPr>
          </w:p>
          <w:p w14:paraId="2B4F8C51" w14:textId="77777777" w:rsidR="00ED7314" w:rsidRDefault="00ED7314" w:rsidP="05001841">
            <w:pPr>
              <w:rPr>
                <w:b/>
                <w:bCs/>
                <w:color w:val="365F91" w:themeColor="accent1" w:themeShade="BF"/>
                <w:sz w:val="24"/>
                <w:szCs w:val="24"/>
              </w:rPr>
            </w:pPr>
          </w:p>
          <w:p w14:paraId="282736B3" w14:textId="1772D484" w:rsidR="00F91D13" w:rsidRPr="00836AFE" w:rsidRDefault="00667ED9" w:rsidP="05001841">
            <w:pPr>
              <w:rPr>
                <w:b/>
                <w:bCs/>
                <w:color w:val="365F91" w:themeColor="accent1" w:themeShade="BF"/>
                <w:sz w:val="24"/>
                <w:szCs w:val="24"/>
              </w:rPr>
            </w:pPr>
            <w:r>
              <w:rPr>
                <w:b/>
                <w:bCs/>
                <w:color w:val="365F91" w:themeColor="accent1" w:themeShade="BF"/>
                <w:sz w:val="24"/>
                <w:szCs w:val="24"/>
              </w:rPr>
              <w:t>Southwest Harbor</w:t>
            </w:r>
            <w:r w:rsidR="3ED85FFC" w:rsidRPr="00836AFE">
              <w:rPr>
                <w:b/>
                <w:bCs/>
                <w:color w:val="365F91" w:themeColor="accent1" w:themeShade="BF"/>
                <w:sz w:val="24"/>
                <w:szCs w:val="24"/>
              </w:rPr>
              <w:t xml:space="preserve"> Room</w:t>
            </w:r>
          </w:p>
          <w:p w14:paraId="036A3C56" w14:textId="77777777" w:rsidR="00F91D13" w:rsidRPr="00836AFE" w:rsidRDefault="00F91D13" w:rsidP="00F91D13">
            <w:pPr>
              <w:rPr>
                <w:rFonts w:cstheme="minorHAnsi"/>
                <w:b/>
                <w:bCs/>
                <w:color w:val="365F91" w:themeColor="accent1" w:themeShade="BF"/>
                <w:sz w:val="24"/>
                <w:szCs w:val="24"/>
              </w:rPr>
            </w:pPr>
          </w:p>
          <w:p w14:paraId="2A606836" w14:textId="3E98CE13" w:rsidR="3BD069F3" w:rsidRPr="00836AFE" w:rsidRDefault="3BD069F3" w:rsidP="3BD069F3">
            <w:pPr>
              <w:rPr>
                <w:b/>
                <w:bCs/>
                <w:color w:val="365F91" w:themeColor="accent1" w:themeShade="BF"/>
                <w:sz w:val="24"/>
                <w:szCs w:val="24"/>
              </w:rPr>
            </w:pPr>
          </w:p>
          <w:p w14:paraId="3AE00453" w14:textId="19EC8A64" w:rsidR="00D97A81" w:rsidRPr="00836AFE" w:rsidRDefault="00D97A81">
            <w:pPr>
              <w:rPr>
                <w:rFonts w:cstheme="minorHAnsi"/>
                <w:b/>
                <w:bCs/>
                <w:color w:val="365F91" w:themeColor="accent1" w:themeShade="BF"/>
                <w:sz w:val="24"/>
                <w:szCs w:val="24"/>
              </w:rPr>
            </w:pPr>
          </w:p>
        </w:tc>
      </w:tr>
      <w:tr w:rsidR="003C0378" w:rsidRPr="00FB4AC0" w14:paraId="5936CF6E" w14:textId="77777777" w:rsidTr="2D3D6C98">
        <w:tc>
          <w:tcPr>
            <w:tcW w:w="1733" w:type="dxa"/>
          </w:tcPr>
          <w:p w14:paraId="60C940C1" w14:textId="19B99888" w:rsidR="003C0378" w:rsidRPr="00DD3081" w:rsidRDefault="00C07D4F" w:rsidP="00EB4985">
            <w:pPr>
              <w:rPr>
                <w:sz w:val="24"/>
                <w:szCs w:val="24"/>
              </w:rPr>
            </w:pPr>
            <w:r>
              <w:br w:type="page"/>
            </w:r>
            <w:r w:rsidR="00CA636F">
              <w:rPr>
                <w:sz w:val="24"/>
                <w:szCs w:val="24"/>
              </w:rPr>
              <w:t>2</w:t>
            </w:r>
            <w:r w:rsidR="003C0378">
              <w:rPr>
                <w:sz w:val="24"/>
                <w:szCs w:val="24"/>
              </w:rPr>
              <w:t>:15</w:t>
            </w:r>
            <w:r>
              <w:rPr>
                <w:sz w:val="24"/>
                <w:szCs w:val="24"/>
              </w:rPr>
              <w:t xml:space="preserve"> </w:t>
            </w:r>
            <w:r>
              <w:t xml:space="preserve">– </w:t>
            </w:r>
            <w:r w:rsidR="00CA636F">
              <w:rPr>
                <w:sz w:val="24"/>
                <w:szCs w:val="24"/>
              </w:rPr>
              <w:t>2</w:t>
            </w:r>
            <w:r w:rsidR="003C0378">
              <w:rPr>
                <w:sz w:val="24"/>
                <w:szCs w:val="24"/>
              </w:rPr>
              <w:t>:30</w:t>
            </w:r>
          </w:p>
        </w:tc>
        <w:tc>
          <w:tcPr>
            <w:tcW w:w="7665" w:type="dxa"/>
          </w:tcPr>
          <w:p w14:paraId="23C617CA" w14:textId="5522766E" w:rsidR="00F303C5" w:rsidRPr="00DD3081" w:rsidRDefault="003C0378" w:rsidP="00EB4985">
            <w:pPr>
              <w:rPr>
                <w:b/>
                <w:sz w:val="24"/>
                <w:szCs w:val="24"/>
              </w:rPr>
            </w:pPr>
            <w:r>
              <w:rPr>
                <w:b/>
                <w:sz w:val="24"/>
                <w:szCs w:val="24"/>
              </w:rPr>
              <w:t>Break</w:t>
            </w:r>
          </w:p>
        </w:tc>
        <w:tc>
          <w:tcPr>
            <w:tcW w:w="1803" w:type="dxa"/>
          </w:tcPr>
          <w:p w14:paraId="018B5489" w14:textId="2EB7324C" w:rsidR="003C0378" w:rsidRPr="00655A83" w:rsidRDefault="008C6B8D">
            <w:pPr>
              <w:rPr>
                <w:b/>
                <w:bCs/>
                <w:color w:val="365F91" w:themeColor="accent1" w:themeShade="BF"/>
                <w:sz w:val="24"/>
                <w:szCs w:val="24"/>
              </w:rPr>
            </w:pPr>
            <w:r w:rsidRPr="00836AFE">
              <w:rPr>
                <w:b/>
                <w:bCs/>
                <w:color w:val="365F91" w:themeColor="accent1" w:themeShade="BF"/>
                <w:sz w:val="24"/>
                <w:szCs w:val="24"/>
              </w:rPr>
              <w:t>Seal Harbor Room</w:t>
            </w:r>
          </w:p>
        </w:tc>
      </w:tr>
      <w:tr w:rsidR="00CA636F" w:rsidRPr="00FB4AC0" w14:paraId="166FCEFA" w14:textId="77777777" w:rsidTr="2D3D6C98">
        <w:tc>
          <w:tcPr>
            <w:tcW w:w="1733" w:type="dxa"/>
          </w:tcPr>
          <w:p w14:paraId="7B7A16BD" w14:textId="77777777" w:rsidR="00CA636F" w:rsidRDefault="00847D7C" w:rsidP="00EB4985">
            <w:r>
              <w:t>2:30 – 3:15</w:t>
            </w:r>
          </w:p>
          <w:p w14:paraId="5CB87D6E" w14:textId="77777777" w:rsidR="00701187" w:rsidRDefault="00701187" w:rsidP="00EB4985"/>
          <w:p w14:paraId="17492578" w14:textId="77777777" w:rsidR="00701187" w:rsidRDefault="00701187" w:rsidP="00EB4985"/>
          <w:p w14:paraId="6A078084" w14:textId="77777777" w:rsidR="00701187" w:rsidRDefault="00701187" w:rsidP="00EB4985"/>
          <w:p w14:paraId="194923A9" w14:textId="77777777" w:rsidR="00701187" w:rsidRDefault="00701187" w:rsidP="00EB4985"/>
          <w:p w14:paraId="139EA041" w14:textId="77777777" w:rsidR="00701187" w:rsidRDefault="00701187" w:rsidP="00EB4985"/>
          <w:p w14:paraId="2D665179" w14:textId="77777777" w:rsidR="00701187" w:rsidRDefault="00701187" w:rsidP="00EB4985"/>
          <w:p w14:paraId="2B897A87" w14:textId="77777777" w:rsidR="00701187" w:rsidRDefault="00701187" w:rsidP="00EB4985"/>
          <w:p w14:paraId="0EC6F079" w14:textId="77777777" w:rsidR="00701187" w:rsidRDefault="00701187" w:rsidP="00EB4985"/>
          <w:p w14:paraId="12E0FE88" w14:textId="77777777" w:rsidR="00701187" w:rsidRDefault="00701187" w:rsidP="00EB4985"/>
          <w:p w14:paraId="52E4C468" w14:textId="77777777" w:rsidR="00701187" w:rsidRDefault="00701187" w:rsidP="00EB4985"/>
          <w:p w14:paraId="65B4A05E" w14:textId="77777777" w:rsidR="00701187" w:rsidRDefault="00701187" w:rsidP="00EB4985"/>
          <w:p w14:paraId="0C4CA1B6" w14:textId="77777777" w:rsidR="00701187" w:rsidRDefault="00701187" w:rsidP="00EB4985"/>
          <w:p w14:paraId="3FFFE9E7" w14:textId="77777777" w:rsidR="00701187" w:rsidRDefault="00701187" w:rsidP="00EB4985"/>
          <w:p w14:paraId="0BC31EA3" w14:textId="77777777" w:rsidR="00701187" w:rsidRDefault="00701187" w:rsidP="00EB4985"/>
          <w:p w14:paraId="25D944AE" w14:textId="77777777" w:rsidR="00701187" w:rsidRDefault="00701187" w:rsidP="00EB4985"/>
          <w:p w14:paraId="1D7F3D86" w14:textId="1B2C9DC1" w:rsidR="00701187" w:rsidRDefault="00701187" w:rsidP="00EB4985">
            <w:r>
              <w:t>2:30 – 3:15</w:t>
            </w:r>
          </w:p>
        </w:tc>
        <w:tc>
          <w:tcPr>
            <w:tcW w:w="7665" w:type="dxa"/>
          </w:tcPr>
          <w:p w14:paraId="5558D907" w14:textId="33A824C6" w:rsidR="00272E4D" w:rsidRPr="00836AFE" w:rsidRDefault="3B6A15E0" w:rsidP="004C0241">
            <w:pPr>
              <w:rPr>
                <w:rStyle w:val="s2"/>
                <w:b/>
                <w:bCs/>
                <w:color w:val="365F91" w:themeColor="accent1" w:themeShade="BF"/>
                <w:sz w:val="24"/>
                <w:szCs w:val="24"/>
              </w:rPr>
            </w:pPr>
            <w:r w:rsidRPr="00836AFE">
              <w:rPr>
                <w:b/>
                <w:bCs/>
                <w:color w:val="365F91" w:themeColor="accent1" w:themeShade="BF"/>
                <w:sz w:val="24"/>
                <w:szCs w:val="24"/>
              </w:rPr>
              <w:lastRenderedPageBreak/>
              <w:t>Concurrent Workshops:  Session 4</w:t>
            </w:r>
            <w:r w:rsidR="0091063E" w:rsidRPr="00836AFE">
              <w:rPr>
                <w:b/>
                <w:bCs/>
                <w:color w:val="365F91" w:themeColor="accent1" w:themeShade="BF"/>
                <w:sz w:val="24"/>
                <w:szCs w:val="24"/>
              </w:rPr>
              <w:br/>
            </w:r>
          </w:p>
          <w:p w14:paraId="4F41597A" w14:textId="650D8DA9" w:rsidR="00EF518F" w:rsidRPr="00836AFE" w:rsidRDefault="00DE1C7A" w:rsidP="2D3D6C98">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sidRPr="2D3D6C98">
              <w:rPr>
                <w:rStyle w:val="s2"/>
                <w:rFonts w:asciiTheme="minorHAnsi" w:eastAsia="Times New Roman" w:hAnsiTheme="minorHAnsi" w:cstheme="minorBidi"/>
                <w:b/>
                <w:bCs/>
                <w:color w:val="000000" w:themeColor="text1"/>
                <w:sz w:val="24"/>
                <w:szCs w:val="24"/>
              </w:rPr>
              <w:t xml:space="preserve">CDS </w:t>
            </w:r>
            <w:r w:rsidR="00BC482C">
              <w:rPr>
                <w:rStyle w:val="s2"/>
                <w:rFonts w:asciiTheme="minorHAnsi" w:eastAsia="Times New Roman" w:hAnsiTheme="minorHAnsi" w:cstheme="minorBidi"/>
                <w:b/>
                <w:bCs/>
                <w:color w:val="000000" w:themeColor="text1"/>
                <w:sz w:val="24"/>
                <w:szCs w:val="24"/>
              </w:rPr>
              <w:t>Updates</w:t>
            </w:r>
          </w:p>
          <w:p w14:paraId="602D6555" w14:textId="46A1DD6C" w:rsidR="21C7E0B7" w:rsidRDefault="21C7E0B7" w:rsidP="01EFF3BC">
            <w:pPr>
              <w:pStyle w:val="li4"/>
              <w:spacing w:before="0" w:beforeAutospacing="0" w:after="0" w:afterAutospacing="0" w:line="259" w:lineRule="auto"/>
              <w:rPr>
                <w:rStyle w:val="s2"/>
                <w:rFonts w:asciiTheme="minorHAnsi" w:eastAsia="Times New Roman" w:hAnsiTheme="minorHAnsi" w:cstheme="minorBidi"/>
                <w:color w:val="000000" w:themeColor="text1"/>
                <w:sz w:val="24"/>
                <w:szCs w:val="24"/>
              </w:rPr>
            </w:pPr>
            <w:r w:rsidRPr="01EFF3BC">
              <w:rPr>
                <w:rStyle w:val="s2"/>
                <w:rFonts w:asciiTheme="minorHAnsi" w:eastAsia="Times New Roman" w:hAnsiTheme="minorHAnsi" w:cstheme="minorBidi"/>
                <w:color w:val="000000" w:themeColor="text1"/>
                <w:sz w:val="24"/>
                <w:szCs w:val="24"/>
              </w:rPr>
              <w:t xml:space="preserve">With the passage of Public Law </w:t>
            </w:r>
            <w:r w:rsidR="51DFCF14" w:rsidRPr="01EFF3BC">
              <w:rPr>
                <w:rStyle w:val="s2"/>
                <w:rFonts w:asciiTheme="minorHAnsi" w:eastAsia="Times New Roman" w:hAnsiTheme="minorHAnsi" w:cstheme="minorBidi"/>
                <w:color w:val="000000" w:themeColor="text1"/>
                <w:sz w:val="24"/>
                <w:szCs w:val="24"/>
              </w:rPr>
              <w:t>2024, chapter 643, Part W, all the responsibilities of child find and the provision of a free appropriate public education for children ag</w:t>
            </w:r>
            <w:r w:rsidR="13F4AD74" w:rsidRPr="01EFF3BC">
              <w:rPr>
                <w:rStyle w:val="s2"/>
                <w:rFonts w:asciiTheme="minorHAnsi" w:eastAsia="Times New Roman" w:hAnsiTheme="minorHAnsi" w:cstheme="minorBidi"/>
                <w:color w:val="000000" w:themeColor="text1"/>
                <w:sz w:val="24"/>
                <w:szCs w:val="24"/>
              </w:rPr>
              <w:t>es 3 through 5 years of age will shift from Child Development Services (CDS) to local SAUs</w:t>
            </w:r>
            <w:r w:rsidR="00ABF389" w:rsidRPr="01EFF3BC">
              <w:rPr>
                <w:rStyle w:val="s2"/>
                <w:rFonts w:asciiTheme="minorHAnsi" w:eastAsia="Times New Roman" w:hAnsiTheme="minorHAnsi" w:cstheme="minorBidi"/>
                <w:color w:val="000000" w:themeColor="text1"/>
                <w:sz w:val="24"/>
                <w:szCs w:val="24"/>
              </w:rPr>
              <w:t xml:space="preserve"> by July 1, 2028</w:t>
            </w:r>
            <w:r w:rsidR="13F4AD74" w:rsidRPr="01EFF3BC">
              <w:rPr>
                <w:rStyle w:val="s2"/>
                <w:rFonts w:asciiTheme="minorHAnsi" w:eastAsia="Times New Roman" w:hAnsiTheme="minorHAnsi" w:cstheme="minorBidi"/>
                <w:color w:val="000000" w:themeColor="text1"/>
                <w:sz w:val="24"/>
                <w:szCs w:val="24"/>
              </w:rPr>
              <w:t>. The first cohort is already taking this on</w:t>
            </w:r>
            <w:r w:rsidR="2BCE8F54" w:rsidRPr="01EFF3BC">
              <w:rPr>
                <w:rStyle w:val="s2"/>
                <w:rFonts w:asciiTheme="minorHAnsi" w:eastAsia="Times New Roman" w:hAnsiTheme="minorHAnsi" w:cstheme="minorBidi"/>
                <w:color w:val="000000" w:themeColor="text1"/>
                <w:sz w:val="24"/>
                <w:szCs w:val="24"/>
              </w:rPr>
              <w:t xml:space="preserve"> and other</w:t>
            </w:r>
            <w:r w:rsidR="620B88F3" w:rsidRPr="01EFF3BC">
              <w:rPr>
                <w:rStyle w:val="s2"/>
                <w:rFonts w:asciiTheme="minorHAnsi" w:eastAsia="Times New Roman" w:hAnsiTheme="minorHAnsi" w:cstheme="minorBidi"/>
                <w:color w:val="000000" w:themeColor="text1"/>
                <w:sz w:val="24"/>
                <w:szCs w:val="24"/>
              </w:rPr>
              <w:t xml:space="preserve"> SAUs will be able to </w:t>
            </w:r>
            <w:r w:rsidR="541B433A" w:rsidRPr="01EFF3BC">
              <w:rPr>
                <w:rStyle w:val="s2"/>
                <w:rFonts w:asciiTheme="minorHAnsi" w:eastAsia="Times New Roman" w:hAnsiTheme="minorHAnsi" w:cstheme="minorBidi"/>
                <w:color w:val="000000" w:themeColor="text1"/>
                <w:sz w:val="24"/>
                <w:szCs w:val="24"/>
              </w:rPr>
              <w:t xml:space="preserve">opt into subsequent cohorts. This session provides updates on </w:t>
            </w:r>
            <w:r w:rsidR="28F7FD60" w:rsidRPr="01EFF3BC">
              <w:rPr>
                <w:rStyle w:val="s2"/>
                <w:rFonts w:asciiTheme="minorHAnsi" w:eastAsia="Times New Roman" w:hAnsiTheme="minorHAnsi" w:cstheme="minorBidi"/>
                <w:color w:val="000000" w:themeColor="text1"/>
                <w:sz w:val="24"/>
                <w:szCs w:val="24"/>
              </w:rPr>
              <w:t xml:space="preserve">the immediate work with the first cohort and the longer-term work underway. </w:t>
            </w:r>
          </w:p>
          <w:p w14:paraId="1CBE5AAB" w14:textId="096D9A53" w:rsidR="00EF518F" w:rsidRPr="00DB5C07" w:rsidRDefault="00E21FD3" w:rsidP="00DB5C07">
            <w:pPr>
              <w:pStyle w:val="li4"/>
              <w:spacing w:before="0" w:beforeAutospacing="0" w:after="0" w:afterAutospacing="0"/>
              <w:rPr>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Megan</w:t>
            </w:r>
            <w:r w:rsidR="00BC482C">
              <w:rPr>
                <w:rStyle w:val="s2"/>
                <w:rFonts w:eastAsia="Times New Roman" w:cstheme="minorBidi"/>
                <w:b/>
                <w:bCs/>
                <w:color w:val="365F91" w:themeColor="accent1" w:themeShade="BF"/>
                <w:sz w:val="24"/>
                <w:szCs w:val="24"/>
              </w:rPr>
              <w:t xml:space="preserve"> Welter</w:t>
            </w:r>
            <w:r>
              <w:rPr>
                <w:rStyle w:val="s2"/>
                <w:rFonts w:eastAsia="Times New Roman" w:cstheme="minorBidi"/>
                <w:b/>
                <w:bCs/>
                <w:color w:val="365F91" w:themeColor="accent1" w:themeShade="BF"/>
                <w:sz w:val="24"/>
                <w:szCs w:val="24"/>
              </w:rPr>
              <w:t xml:space="preserve"> and </w:t>
            </w:r>
            <w:r w:rsidR="3130DF1A" w:rsidRPr="01EFF3BC">
              <w:rPr>
                <w:rStyle w:val="s2"/>
                <w:rFonts w:eastAsia="Times New Roman" w:cstheme="minorBidi"/>
                <w:b/>
                <w:bCs/>
                <w:color w:val="365F91" w:themeColor="accent1" w:themeShade="BF"/>
                <w:sz w:val="24"/>
                <w:szCs w:val="24"/>
              </w:rPr>
              <w:t>Sandy Flacke</w:t>
            </w:r>
            <w:r w:rsidR="00DB5C07">
              <w:br/>
            </w:r>
            <w:r w:rsidR="00DB5C07">
              <w:br/>
            </w:r>
          </w:p>
          <w:p w14:paraId="7E377F63" w14:textId="77777777" w:rsidR="006073D4" w:rsidRDefault="006073D4" w:rsidP="006302D3">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p>
          <w:p w14:paraId="347BEB5E" w14:textId="33FFFA71" w:rsidR="006302D3" w:rsidRPr="00836AFE" w:rsidRDefault="006302D3" w:rsidP="006302D3">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Pr>
                <w:rStyle w:val="s2"/>
                <w:rFonts w:asciiTheme="minorHAnsi" w:eastAsia="Times New Roman" w:hAnsiTheme="minorHAnsi" w:cstheme="minorBidi"/>
                <w:b/>
                <w:bCs/>
                <w:color w:val="000000" w:themeColor="text1"/>
                <w:sz w:val="24"/>
                <w:szCs w:val="24"/>
              </w:rPr>
              <w:t>School Construction and Facilities Updates</w:t>
            </w:r>
          </w:p>
          <w:p w14:paraId="11014BFE" w14:textId="77777777" w:rsidR="006302D3" w:rsidRPr="00836AFE" w:rsidRDefault="006302D3" w:rsidP="006302D3">
            <w:pPr>
              <w:pStyle w:val="li4"/>
              <w:spacing w:before="0" w:beforeAutospacing="0" w:after="0" w:afterAutospacing="0"/>
              <w:rPr>
                <w:rStyle w:val="s2"/>
                <w:rFonts w:asciiTheme="minorHAnsi" w:eastAsia="Times New Roman" w:hAnsiTheme="minorHAnsi" w:cstheme="minorBidi"/>
                <w:color w:val="000000" w:themeColor="text1"/>
                <w:sz w:val="24"/>
                <w:szCs w:val="24"/>
              </w:rPr>
            </w:pPr>
            <w:r>
              <w:rPr>
                <w:rStyle w:val="s2"/>
                <w:rFonts w:asciiTheme="minorHAnsi" w:eastAsia="Times New Roman" w:hAnsiTheme="minorHAnsi" w:cstheme="minorBidi"/>
                <w:color w:val="000000" w:themeColor="text1"/>
                <w:sz w:val="24"/>
                <w:szCs w:val="24"/>
              </w:rPr>
              <w:t xml:space="preserve">DOE staff will provide an overview of school construction and renovation programs, an update on the school building inventory project, and answer your questions about all things construction and facilities. </w:t>
            </w:r>
          </w:p>
          <w:p w14:paraId="79CD16C0" w14:textId="77777777" w:rsidR="006302D3" w:rsidRPr="00836AFE" w:rsidRDefault="006302D3" w:rsidP="006302D3">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Scott Brown</w:t>
            </w:r>
          </w:p>
          <w:p w14:paraId="4D907B71" w14:textId="77777777" w:rsidR="00EF518F" w:rsidRDefault="00EF518F" w:rsidP="05001841">
            <w:pPr>
              <w:rPr>
                <w:b/>
                <w:bCs/>
                <w:sz w:val="24"/>
                <w:szCs w:val="24"/>
              </w:rPr>
            </w:pPr>
          </w:p>
          <w:p w14:paraId="762B7F90" w14:textId="4373281D" w:rsidR="00204FFE" w:rsidRDefault="00471B27" w:rsidP="00776C53">
            <w:pPr>
              <w:pStyle w:val="li4"/>
              <w:spacing w:before="0" w:beforeAutospacing="0" w:after="0" w:afterAutospacing="0"/>
              <w:rPr>
                <w:rStyle w:val="s2"/>
                <w:rFonts w:eastAsia="Times New Roman" w:cstheme="minorBidi"/>
                <w:b/>
                <w:bCs/>
                <w:sz w:val="24"/>
                <w:szCs w:val="24"/>
              </w:rPr>
            </w:pPr>
            <w:r w:rsidRPr="00471B27">
              <w:rPr>
                <w:rStyle w:val="s2"/>
                <w:rFonts w:eastAsia="Times New Roman" w:cstheme="minorBidi"/>
                <w:b/>
                <w:bCs/>
                <w:sz w:val="24"/>
                <w:szCs w:val="24"/>
              </w:rPr>
              <w:t>EPS Basics</w:t>
            </w:r>
          </w:p>
          <w:p w14:paraId="1CF4EBC8" w14:textId="77777777" w:rsidR="00191A52" w:rsidRPr="00704C1E" w:rsidRDefault="00191A52" w:rsidP="00191A52">
            <w:pPr>
              <w:rPr>
                <w:sz w:val="24"/>
                <w:szCs w:val="24"/>
              </w:rPr>
            </w:pPr>
            <w:r w:rsidRPr="00704C1E">
              <w:rPr>
                <w:sz w:val="24"/>
                <w:szCs w:val="24"/>
              </w:rPr>
              <w:t>Does the Maine School Funding formula, also known as the Essential Programs and Services (EPS) funding model, make you feel like you are having a pop quiz in a math class?  Does the ED 279 School Funding Report seem overwhelming and unable to be understood unless you have a college degree or are a Certified Public Accountant? Join us for a simple discussion of how to understand the EPS funding model and unpack the ED 279 reports so you are better able to explain it to others, and truly understand how this portion of taxpayer money is being used to improve education in the State of Maine for all students.</w:t>
            </w:r>
          </w:p>
          <w:p w14:paraId="7DC9A155" w14:textId="45074872" w:rsidR="004622F4" w:rsidRPr="00836AFE" w:rsidRDefault="004622F4" w:rsidP="004622F4">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 xml:space="preserve">Paula Gravelle </w:t>
            </w:r>
          </w:p>
          <w:p w14:paraId="35680071" w14:textId="6E7B63D3" w:rsidR="004622F4" w:rsidRPr="00776C53" w:rsidRDefault="004622F4" w:rsidP="00776C53">
            <w:pPr>
              <w:pStyle w:val="li4"/>
              <w:spacing w:before="0" w:beforeAutospacing="0" w:after="0" w:afterAutospacing="0"/>
              <w:rPr>
                <w:rFonts w:asciiTheme="minorHAnsi" w:eastAsia="Times New Roman" w:hAnsiTheme="minorHAnsi" w:cstheme="minorBidi"/>
                <w:b/>
                <w:bCs/>
                <w:color w:val="365F91" w:themeColor="accent1" w:themeShade="BF"/>
                <w:sz w:val="24"/>
                <w:szCs w:val="24"/>
              </w:rPr>
            </w:pPr>
          </w:p>
        </w:tc>
        <w:tc>
          <w:tcPr>
            <w:tcW w:w="1803" w:type="dxa"/>
          </w:tcPr>
          <w:p w14:paraId="0B51721C" w14:textId="453C79D8" w:rsidR="00F91D13" w:rsidRPr="00836AFE" w:rsidRDefault="00F91D13" w:rsidP="05001841">
            <w:pPr>
              <w:rPr>
                <w:b/>
                <w:bCs/>
                <w:color w:val="365F91" w:themeColor="accent1" w:themeShade="BF"/>
                <w:sz w:val="24"/>
                <w:szCs w:val="24"/>
              </w:rPr>
            </w:pPr>
          </w:p>
          <w:p w14:paraId="6EFE2363" w14:textId="77777777" w:rsidR="00862BE2" w:rsidRDefault="00862BE2" w:rsidP="05001841">
            <w:pPr>
              <w:rPr>
                <w:b/>
                <w:bCs/>
                <w:color w:val="365F91" w:themeColor="accent1" w:themeShade="BF"/>
                <w:sz w:val="24"/>
                <w:szCs w:val="24"/>
              </w:rPr>
            </w:pPr>
          </w:p>
          <w:p w14:paraId="44E740FE" w14:textId="1A8B59BB" w:rsidR="00F91D13" w:rsidRPr="00836AFE" w:rsidRDefault="091C646F" w:rsidP="05001841">
            <w:pPr>
              <w:rPr>
                <w:b/>
                <w:bCs/>
                <w:color w:val="365F91" w:themeColor="accent1" w:themeShade="BF"/>
                <w:sz w:val="24"/>
                <w:szCs w:val="24"/>
              </w:rPr>
            </w:pPr>
            <w:r w:rsidRPr="00836AFE">
              <w:rPr>
                <w:b/>
                <w:bCs/>
                <w:color w:val="365F91" w:themeColor="accent1" w:themeShade="BF"/>
                <w:sz w:val="24"/>
                <w:szCs w:val="24"/>
              </w:rPr>
              <w:t>Seawall Room</w:t>
            </w:r>
          </w:p>
          <w:p w14:paraId="76B52ED4" w14:textId="77777777" w:rsidR="00F91D13" w:rsidRPr="00836AFE" w:rsidRDefault="00F91D13" w:rsidP="00F91D13">
            <w:pPr>
              <w:rPr>
                <w:rFonts w:cstheme="minorHAnsi"/>
                <w:b/>
                <w:bCs/>
                <w:color w:val="365F91" w:themeColor="accent1" w:themeShade="BF"/>
                <w:sz w:val="24"/>
                <w:szCs w:val="24"/>
              </w:rPr>
            </w:pPr>
          </w:p>
          <w:p w14:paraId="272D9AFC" w14:textId="73249BFA" w:rsidR="05001841" w:rsidRPr="00836AFE" w:rsidRDefault="05001841" w:rsidP="05001841">
            <w:pPr>
              <w:rPr>
                <w:b/>
                <w:bCs/>
                <w:color w:val="365F91" w:themeColor="accent1" w:themeShade="BF"/>
                <w:sz w:val="24"/>
                <w:szCs w:val="24"/>
              </w:rPr>
            </w:pPr>
          </w:p>
          <w:p w14:paraId="51C465B1" w14:textId="77777777" w:rsidR="00DD05ED" w:rsidRPr="00836AFE" w:rsidRDefault="00DD05ED" w:rsidP="00F91D13">
            <w:pPr>
              <w:rPr>
                <w:rFonts w:cstheme="minorHAnsi"/>
                <w:b/>
                <w:bCs/>
                <w:color w:val="365F91" w:themeColor="accent1" w:themeShade="BF"/>
                <w:sz w:val="24"/>
                <w:szCs w:val="24"/>
              </w:rPr>
            </w:pPr>
          </w:p>
          <w:p w14:paraId="5250E537" w14:textId="77777777" w:rsidR="00836AFE" w:rsidRDefault="00836AFE" w:rsidP="00F91D13">
            <w:pPr>
              <w:rPr>
                <w:rFonts w:cstheme="minorHAnsi"/>
                <w:b/>
                <w:bCs/>
                <w:color w:val="365F91" w:themeColor="accent1" w:themeShade="BF"/>
                <w:sz w:val="24"/>
                <w:szCs w:val="24"/>
              </w:rPr>
            </w:pPr>
          </w:p>
          <w:p w14:paraId="4D5A4488" w14:textId="77777777" w:rsidR="006302D3" w:rsidRDefault="006302D3" w:rsidP="00F91D13">
            <w:pPr>
              <w:rPr>
                <w:rFonts w:cstheme="minorHAnsi"/>
                <w:b/>
                <w:bCs/>
                <w:color w:val="365F91" w:themeColor="accent1" w:themeShade="BF"/>
                <w:sz w:val="24"/>
                <w:szCs w:val="24"/>
              </w:rPr>
            </w:pPr>
          </w:p>
          <w:p w14:paraId="00689C4A" w14:textId="77777777" w:rsidR="006302D3" w:rsidRDefault="006302D3" w:rsidP="00F91D13">
            <w:pPr>
              <w:rPr>
                <w:rFonts w:cstheme="minorHAnsi"/>
                <w:b/>
                <w:bCs/>
                <w:color w:val="365F91" w:themeColor="accent1" w:themeShade="BF"/>
                <w:sz w:val="24"/>
                <w:szCs w:val="24"/>
              </w:rPr>
            </w:pPr>
          </w:p>
          <w:p w14:paraId="6996D549" w14:textId="77777777" w:rsidR="006302D3" w:rsidRDefault="006302D3" w:rsidP="00F91D13">
            <w:pPr>
              <w:rPr>
                <w:rFonts w:cstheme="minorHAnsi"/>
                <w:b/>
                <w:bCs/>
                <w:color w:val="365F91" w:themeColor="accent1" w:themeShade="BF"/>
                <w:sz w:val="24"/>
                <w:szCs w:val="24"/>
              </w:rPr>
            </w:pPr>
          </w:p>
          <w:p w14:paraId="2CE7065D" w14:textId="77777777" w:rsidR="006302D3" w:rsidRDefault="006302D3" w:rsidP="00F91D13">
            <w:pPr>
              <w:rPr>
                <w:rFonts w:cstheme="minorHAnsi"/>
                <w:b/>
                <w:bCs/>
                <w:color w:val="365F91" w:themeColor="accent1" w:themeShade="BF"/>
                <w:sz w:val="24"/>
                <w:szCs w:val="24"/>
              </w:rPr>
            </w:pPr>
          </w:p>
          <w:p w14:paraId="38A44581" w14:textId="77777777" w:rsidR="006302D3" w:rsidRDefault="006302D3" w:rsidP="00F91D13">
            <w:pPr>
              <w:rPr>
                <w:rFonts w:cstheme="minorHAnsi"/>
                <w:b/>
                <w:bCs/>
                <w:color w:val="365F91" w:themeColor="accent1" w:themeShade="BF"/>
                <w:sz w:val="24"/>
                <w:szCs w:val="24"/>
              </w:rPr>
            </w:pPr>
          </w:p>
          <w:p w14:paraId="771933C0" w14:textId="77777777" w:rsidR="006302D3" w:rsidRDefault="006302D3" w:rsidP="00F91D13">
            <w:pPr>
              <w:rPr>
                <w:rFonts w:cstheme="minorHAnsi"/>
                <w:b/>
                <w:bCs/>
                <w:color w:val="365F91" w:themeColor="accent1" w:themeShade="BF"/>
                <w:sz w:val="24"/>
                <w:szCs w:val="24"/>
              </w:rPr>
            </w:pPr>
          </w:p>
          <w:p w14:paraId="55685145" w14:textId="77777777" w:rsidR="006302D3" w:rsidRDefault="006302D3" w:rsidP="00F91D13">
            <w:pPr>
              <w:rPr>
                <w:rFonts w:cstheme="minorHAnsi"/>
                <w:b/>
                <w:bCs/>
                <w:color w:val="365F91" w:themeColor="accent1" w:themeShade="BF"/>
                <w:sz w:val="24"/>
                <w:szCs w:val="24"/>
              </w:rPr>
            </w:pPr>
          </w:p>
          <w:p w14:paraId="1FD28410" w14:textId="1CE34204" w:rsidR="00F91D13" w:rsidRPr="00836AFE" w:rsidRDefault="00F91D13" w:rsidP="00F91D13">
            <w:pPr>
              <w:rPr>
                <w:rFonts w:cstheme="minorHAnsi"/>
                <w:b/>
                <w:bCs/>
                <w:color w:val="365F91" w:themeColor="accent1" w:themeShade="BF"/>
                <w:sz w:val="24"/>
                <w:szCs w:val="24"/>
              </w:rPr>
            </w:pPr>
            <w:r w:rsidRPr="00836AFE">
              <w:rPr>
                <w:rFonts w:cstheme="minorHAnsi"/>
                <w:b/>
                <w:bCs/>
                <w:color w:val="365F91" w:themeColor="accent1" w:themeShade="BF"/>
                <w:sz w:val="24"/>
                <w:szCs w:val="24"/>
              </w:rPr>
              <w:t>Bar Harbor Board Room</w:t>
            </w:r>
          </w:p>
          <w:p w14:paraId="3D55540A" w14:textId="2FE6A948" w:rsidR="00776C53" w:rsidRDefault="00776C53" w:rsidP="05001841">
            <w:pPr>
              <w:rPr>
                <w:b/>
                <w:bCs/>
                <w:color w:val="365F91" w:themeColor="accent1" w:themeShade="BF"/>
                <w:sz w:val="24"/>
                <w:szCs w:val="24"/>
              </w:rPr>
            </w:pPr>
          </w:p>
          <w:p w14:paraId="659F24D5" w14:textId="77777777" w:rsidR="00776C53" w:rsidRDefault="00776C53" w:rsidP="05001841">
            <w:pPr>
              <w:rPr>
                <w:b/>
                <w:bCs/>
                <w:color w:val="365F91" w:themeColor="accent1" w:themeShade="BF"/>
                <w:sz w:val="24"/>
                <w:szCs w:val="24"/>
              </w:rPr>
            </w:pPr>
          </w:p>
          <w:p w14:paraId="4465BC46" w14:textId="77777777" w:rsidR="00776C53" w:rsidRDefault="00776C53" w:rsidP="05001841">
            <w:pPr>
              <w:rPr>
                <w:b/>
                <w:bCs/>
                <w:color w:val="365F91" w:themeColor="accent1" w:themeShade="BF"/>
                <w:sz w:val="24"/>
                <w:szCs w:val="24"/>
              </w:rPr>
            </w:pPr>
          </w:p>
          <w:p w14:paraId="7BACF0CE" w14:textId="77777777" w:rsidR="00776C53" w:rsidRDefault="00776C53" w:rsidP="05001841">
            <w:pPr>
              <w:rPr>
                <w:b/>
                <w:bCs/>
                <w:color w:val="365F91" w:themeColor="accent1" w:themeShade="BF"/>
                <w:sz w:val="24"/>
                <w:szCs w:val="24"/>
              </w:rPr>
            </w:pPr>
          </w:p>
          <w:p w14:paraId="1F2E052A" w14:textId="0DF49962" w:rsidR="00F91D13" w:rsidRPr="00836AFE" w:rsidRDefault="00667ED9" w:rsidP="05001841">
            <w:pPr>
              <w:rPr>
                <w:b/>
                <w:bCs/>
                <w:color w:val="365F91" w:themeColor="accent1" w:themeShade="BF"/>
                <w:sz w:val="24"/>
                <w:szCs w:val="24"/>
              </w:rPr>
            </w:pPr>
            <w:r>
              <w:rPr>
                <w:b/>
                <w:bCs/>
                <w:color w:val="365F91" w:themeColor="accent1" w:themeShade="BF"/>
                <w:sz w:val="24"/>
                <w:szCs w:val="24"/>
              </w:rPr>
              <w:t>Southwest Harbor</w:t>
            </w:r>
            <w:r w:rsidR="0EDFE5A5" w:rsidRPr="00836AFE">
              <w:rPr>
                <w:b/>
                <w:bCs/>
                <w:color w:val="365F91" w:themeColor="accent1" w:themeShade="BF"/>
                <w:sz w:val="24"/>
                <w:szCs w:val="24"/>
              </w:rPr>
              <w:t xml:space="preserve"> Room</w:t>
            </w:r>
          </w:p>
          <w:p w14:paraId="4388D62D" w14:textId="77777777" w:rsidR="00F91D13" w:rsidRPr="00836AFE" w:rsidRDefault="00F91D13" w:rsidP="00F91D13">
            <w:pPr>
              <w:rPr>
                <w:rFonts w:cstheme="minorHAnsi"/>
                <w:b/>
                <w:bCs/>
                <w:color w:val="365F91" w:themeColor="accent1" w:themeShade="BF"/>
                <w:sz w:val="24"/>
                <w:szCs w:val="24"/>
              </w:rPr>
            </w:pPr>
          </w:p>
          <w:p w14:paraId="601A24FD" w14:textId="7C1C69A6" w:rsidR="2EA4A439" w:rsidRPr="00836AFE" w:rsidRDefault="2EA4A439" w:rsidP="2EA4A439">
            <w:pPr>
              <w:rPr>
                <w:b/>
                <w:bCs/>
                <w:color w:val="365F91" w:themeColor="accent1" w:themeShade="BF"/>
                <w:sz w:val="24"/>
                <w:szCs w:val="24"/>
              </w:rPr>
            </w:pPr>
          </w:p>
          <w:p w14:paraId="3A9F05A0" w14:textId="626E5022" w:rsidR="2EA4A439" w:rsidRPr="00836AFE" w:rsidRDefault="2EA4A439" w:rsidP="2EA4A439">
            <w:pPr>
              <w:rPr>
                <w:b/>
                <w:bCs/>
                <w:color w:val="365F91" w:themeColor="accent1" w:themeShade="BF"/>
                <w:sz w:val="24"/>
                <w:szCs w:val="24"/>
              </w:rPr>
            </w:pPr>
          </w:p>
          <w:p w14:paraId="42B0484E" w14:textId="524E429F" w:rsidR="2EA4A439" w:rsidRPr="00836AFE" w:rsidRDefault="2EA4A439" w:rsidP="2EA4A439">
            <w:pPr>
              <w:rPr>
                <w:b/>
                <w:bCs/>
                <w:color w:val="365F91" w:themeColor="accent1" w:themeShade="BF"/>
                <w:sz w:val="24"/>
                <w:szCs w:val="24"/>
              </w:rPr>
            </w:pPr>
          </w:p>
          <w:p w14:paraId="74D4A7B7" w14:textId="32AA24D0" w:rsidR="2EA4A439" w:rsidRPr="00836AFE" w:rsidRDefault="2EA4A439" w:rsidP="2EA4A439">
            <w:pPr>
              <w:rPr>
                <w:b/>
                <w:bCs/>
                <w:color w:val="365F91" w:themeColor="accent1" w:themeShade="BF"/>
                <w:sz w:val="24"/>
                <w:szCs w:val="24"/>
              </w:rPr>
            </w:pPr>
          </w:p>
          <w:p w14:paraId="5DB8712B" w14:textId="6A9E25C1" w:rsidR="2EA4A439" w:rsidRPr="00836AFE" w:rsidRDefault="2EA4A439" w:rsidP="2EA4A439">
            <w:pPr>
              <w:rPr>
                <w:b/>
                <w:bCs/>
                <w:color w:val="365F91" w:themeColor="accent1" w:themeShade="BF"/>
                <w:sz w:val="24"/>
                <w:szCs w:val="24"/>
              </w:rPr>
            </w:pPr>
          </w:p>
          <w:p w14:paraId="2212CC6A" w14:textId="62A58170" w:rsidR="2EA4A439" w:rsidRPr="00836AFE" w:rsidRDefault="2EA4A439" w:rsidP="2EA4A439">
            <w:pPr>
              <w:rPr>
                <w:b/>
                <w:bCs/>
                <w:color w:val="365F91" w:themeColor="accent1" w:themeShade="BF"/>
                <w:sz w:val="24"/>
                <w:szCs w:val="24"/>
              </w:rPr>
            </w:pPr>
          </w:p>
          <w:p w14:paraId="71E5C2D1" w14:textId="1B247AA1" w:rsidR="00D658E2" w:rsidRPr="00836AFE" w:rsidRDefault="00D658E2" w:rsidP="00566FCF">
            <w:pPr>
              <w:rPr>
                <w:b/>
                <w:bCs/>
                <w:color w:val="365F91" w:themeColor="accent1" w:themeShade="BF"/>
                <w:sz w:val="24"/>
                <w:szCs w:val="24"/>
              </w:rPr>
            </w:pPr>
          </w:p>
        </w:tc>
      </w:tr>
      <w:tr w:rsidR="00EB4985" w:rsidRPr="00FB4AC0" w14:paraId="3AE00462" w14:textId="77777777" w:rsidTr="2D3D6C98">
        <w:tc>
          <w:tcPr>
            <w:tcW w:w="1733" w:type="dxa"/>
          </w:tcPr>
          <w:p w14:paraId="3AE0045C" w14:textId="3B0C18F9" w:rsidR="00EB4985" w:rsidRPr="00DD3081" w:rsidRDefault="00003D0E" w:rsidP="00EB4985">
            <w:pPr>
              <w:rPr>
                <w:sz w:val="24"/>
                <w:szCs w:val="24"/>
              </w:rPr>
            </w:pPr>
            <w:r>
              <w:lastRenderedPageBreak/>
              <w:br w:type="page"/>
            </w:r>
          </w:p>
        </w:tc>
        <w:tc>
          <w:tcPr>
            <w:tcW w:w="7665" w:type="dxa"/>
          </w:tcPr>
          <w:p w14:paraId="3970474C" w14:textId="3BE4208C" w:rsidR="00EB4985" w:rsidRPr="00931758" w:rsidRDefault="00003D0E" w:rsidP="00A82DE8">
            <w:pPr>
              <w:ind w:left="432" w:hanging="432"/>
              <w:jc w:val="center"/>
              <w:rPr>
                <w:b/>
                <w:bCs/>
                <w:sz w:val="24"/>
                <w:szCs w:val="24"/>
              </w:rPr>
            </w:pPr>
            <w:r w:rsidRPr="00931758">
              <w:rPr>
                <w:b/>
                <w:bCs/>
                <w:sz w:val="24"/>
                <w:szCs w:val="24"/>
              </w:rPr>
              <w:t>Dinner on Your Own</w:t>
            </w:r>
          </w:p>
          <w:p w14:paraId="3AE00460" w14:textId="1AAFEC98" w:rsidR="00003D0E" w:rsidRPr="00566FCF" w:rsidRDefault="0425F23D" w:rsidP="00566FCF">
            <w:pPr>
              <w:ind w:left="432" w:hanging="432"/>
              <w:jc w:val="center"/>
              <w:rPr>
                <w:b/>
                <w:bCs/>
                <w:sz w:val="24"/>
                <w:szCs w:val="24"/>
              </w:rPr>
            </w:pPr>
            <w:r w:rsidRPr="05001841">
              <w:rPr>
                <w:b/>
                <w:bCs/>
                <w:sz w:val="24"/>
                <w:szCs w:val="24"/>
              </w:rPr>
              <w:t xml:space="preserve">(Enjoy the </w:t>
            </w:r>
            <w:r w:rsidR="3609A41A" w:rsidRPr="05001841">
              <w:rPr>
                <w:b/>
                <w:bCs/>
                <w:sz w:val="24"/>
                <w:szCs w:val="24"/>
              </w:rPr>
              <w:t>e</w:t>
            </w:r>
            <w:r w:rsidRPr="05001841">
              <w:rPr>
                <w:b/>
                <w:bCs/>
                <w:sz w:val="24"/>
                <w:szCs w:val="24"/>
              </w:rPr>
              <w:t>vening in Bar Harbor!</w:t>
            </w:r>
          </w:p>
        </w:tc>
        <w:tc>
          <w:tcPr>
            <w:tcW w:w="1803" w:type="dxa"/>
          </w:tcPr>
          <w:p w14:paraId="3AE00461" w14:textId="67E63FCF" w:rsidR="00EB4985" w:rsidRPr="00FB4AC0" w:rsidRDefault="00A82DE8">
            <w:pPr>
              <w:rPr>
                <w:sz w:val="24"/>
                <w:szCs w:val="24"/>
              </w:rPr>
            </w:pPr>
            <w:r>
              <w:rPr>
                <w:sz w:val="24"/>
                <w:szCs w:val="24"/>
              </w:rPr>
              <w:t>Downtown Bar Harbor</w:t>
            </w:r>
          </w:p>
        </w:tc>
      </w:tr>
    </w:tbl>
    <w:p w14:paraId="79CAB6D2" w14:textId="6A144AB3" w:rsidR="009C79D7" w:rsidRDefault="009C79D7"/>
    <w:tbl>
      <w:tblPr>
        <w:tblStyle w:val="TableGrid"/>
        <w:tblW w:w="1120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7665"/>
        <w:gridCol w:w="1789"/>
        <w:gridCol w:w="14"/>
      </w:tblGrid>
      <w:tr w:rsidR="004326D8" w:rsidRPr="00E0090C" w14:paraId="3AE00482" w14:textId="77777777" w:rsidTr="05001841">
        <w:trPr>
          <w:gridAfter w:val="1"/>
          <w:wAfter w:w="14" w:type="dxa"/>
        </w:trPr>
        <w:tc>
          <w:tcPr>
            <w:tcW w:w="11187"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6D9F1" w:themeFill="text2" w:themeFillTint="33"/>
          </w:tcPr>
          <w:p w14:paraId="3AE00481" w14:textId="1654AD0D" w:rsidR="004326D8" w:rsidRPr="00DF4906" w:rsidRDefault="00EF518F" w:rsidP="004326D8">
            <w:pPr>
              <w:rPr>
                <w:rFonts w:cstheme="minorHAnsi"/>
                <w:b/>
                <w:szCs w:val="28"/>
              </w:rPr>
            </w:pPr>
            <w:r>
              <w:rPr>
                <w:rFonts w:cstheme="minorHAnsi"/>
                <w:b/>
                <w:i/>
                <w:sz w:val="32"/>
                <w:szCs w:val="32"/>
              </w:rPr>
              <w:t>Friday</w:t>
            </w:r>
            <w:r w:rsidR="004326D8" w:rsidRPr="00DF4906">
              <w:rPr>
                <w:rFonts w:cstheme="minorHAnsi"/>
                <w:b/>
                <w:i/>
                <w:sz w:val="32"/>
                <w:szCs w:val="32"/>
              </w:rPr>
              <w:t xml:space="preserve">, </w:t>
            </w:r>
            <w:r w:rsidR="00931758">
              <w:rPr>
                <w:rFonts w:cstheme="minorHAnsi"/>
                <w:b/>
                <w:i/>
                <w:sz w:val="32"/>
                <w:szCs w:val="32"/>
              </w:rPr>
              <w:t>June</w:t>
            </w:r>
            <w:r w:rsidR="004568C8" w:rsidRPr="00DF4906">
              <w:rPr>
                <w:rFonts w:cstheme="minorHAnsi"/>
                <w:b/>
                <w:i/>
                <w:sz w:val="32"/>
                <w:szCs w:val="32"/>
              </w:rPr>
              <w:t xml:space="preserve"> 2</w:t>
            </w:r>
            <w:r>
              <w:rPr>
                <w:rFonts w:cstheme="minorHAnsi"/>
                <w:b/>
                <w:i/>
                <w:sz w:val="32"/>
                <w:szCs w:val="32"/>
              </w:rPr>
              <w:t>8</w:t>
            </w:r>
            <w:r w:rsidR="009D1B22">
              <w:rPr>
                <w:rFonts w:cstheme="minorHAnsi"/>
                <w:b/>
                <w:i/>
                <w:sz w:val="32"/>
                <w:szCs w:val="32"/>
              </w:rPr>
              <w:t xml:space="preserve">                                                                                                                                  </w:t>
            </w:r>
          </w:p>
        </w:tc>
      </w:tr>
      <w:tr w:rsidR="00EB4985" w:rsidRPr="00FB4AC0" w14:paraId="3AE00486"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33" w:type="dxa"/>
            <w:tcBorders>
              <w:top w:val="single" w:sz="4" w:space="0" w:color="auto"/>
              <w:left w:val="single" w:sz="4" w:space="0" w:color="auto"/>
              <w:bottom w:val="single" w:sz="4" w:space="0" w:color="auto"/>
              <w:right w:val="single" w:sz="4" w:space="0" w:color="auto"/>
            </w:tcBorders>
          </w:tcPr>
          <w:p w14:paraId="3AE00483" w14:textId="2E67E4A1" w:rsidR="00EB4985" w:rsidRPr="00DF4906" w:rsidRDefault="00CF549C">
            <w:pPr>
              <w:rPr>
                <w:rFonts w:cstheme="minorHAnsi"/>
                <w:b/>
                <w:i/>
                <w:sz w:val="24"/>
                <w:szCs w:val="24"/>
              </w:rPr>
            </w:pPr>
            <w:r w:rsidRPr="00DF4906">
              <w:rPr>
                <w:rFonts w:cstheme="minorHAnsi"/>
                <w:sz w:val="24"/>
                <w:szCs w:val="24"/>
              </w:rPr>
              <w:t>8</w:t>
            </w:r>
            <w:r w:rsidR="00B9424E" w:rsidRPr="00DF4906">
              <w:rPr>
                <w:rFonts w:cstheme="minorHAnsi"/>
                <w:sz w:val="24"/>
                <w:szCs w:val="24"/>
              </w:rPr>
              <w:t xml:space="preserve">:00 – </w:t>
            </w:r>
            <w:r w:rsidR="00184356">
              <w:rPr>
                <w:rFonts w:cstheme="minorHAnsi"/>
                <w:sz w:val="24"/>
                <w:szCs w:val="24"/>
              </w:rPr>
              <w:t>8</w:t>
            </w:r>
            <w:r w:rsidRPr="00DF4906">
              <w:rPr>
                <w:rFonts w:cstheme="minorHAnsi"/>
                <w:sz w:val="24"/>
                <w:szCs w:val="24"/>
              </w:rPr>
              <w:t>:</w:t>
            </w:r>
            <w:r w:rsidR="00184356">
              <w:rPr>
                <w:rFonts w:cstheme="minorHAnsi"/>
                <w:sz w:val="24"/>
                <w:szCs w:val="24"/>
              </w:rPr>
              <w:t>3</w:t>
            </w:r>
            <w:r w:rsidR="00B9424E" w:rsidRPr="00DF4906">
              <w:rPr>
                <w:rFonts w:cstheme="minorHAnsi"/>
                <w:sz w:val="24"/>
                <w:szCs w:val="24"/>
              </w:rPr>
              <w:t>0</w:t>
            </w:r>
          </w:p>
        </w:tc>
        <w:tc>
          <w:tcPr>
            <w:tcW w:w="7665" w:type="dxa"/>
            <w:tcBorders>
              <w:top w:val="single" w:sz="4" w:space="0" w:color="auto"/>
              <w:left w:val="single" w:sz="4" w:space="0" w:color="auto"/>
              <w:bottom w:val="single" w:sz="4" w:space="0" w:color="auto"/>
              <w:right w:val="single" w:sz="4" w:space="0" w:color="auto"/>
            </w:tcBorders>
          </w:tcPr>
          <w:p w14:paraId="2AAEF7C9" w14:textId="48768B1D" w:rsidR="00EB4985" w:rsidRPr="00DF4906" w:rsidRDefault="00B9424E">
            <w:pPr>
              <w:rPr>
                <w:rFonts w:cstheme="minorHAnsi"/>
                <w:i/>
                <w:sz w:val="24"/>
                <w:szCs w:val="24"/>
              </w:rPr>
            </w:pPr>
            <w:r w:rsidRPr="00DF4906">
              <w:rPr>
                <w:rFonts w:cstheme="minorHAnsi"/>
                <w:i/>
                <w:sz w:val="24"/>
                <w:szCs w:val="24"/>
              </w:rPr>
              <w:t>Breakfast</w:t>
            </w:r>
            <w:r w:rsidR="0070501D" w:rsidRPr="00DF4906">
              <w:rPr>
                <w:rFonts w:cstheme="minorHAnsi"/>
                <w:i/>
                <w:sz w:val="24"/>
                <w:szCs w:val="24"/>
              </w:rPr>
              <w:t xml:space="preserve"> (Buffet)</w:t>
            </w:r>
          </w:p>
          <w:p w14:paraId="3AE00484" w14:textId="7E91CB0A" w:rsidR="00743E45" w:rsidRPr="00DF4906" w:rsidRDefault="00743E45" w:rsidP="00931758">
            <w:pPr>
              <w:rPr>
                <w:rFonts w:cstheme="minorHAnsi"/>
                <w:b/>
                <w:bCs/>
                <w:i/>
                <w:color w:val="365F91" w:themeColor="accent1" w:themeShade="BF"/>
                <w:sz w:val="24"/>
                <w:szCs w:val="24"/>
              </w:rPr>
            </w:pPr>
          </w:p>
        </w:tc>
        <w:tc>
          <w:tcPr>
            <w:tcW w:w="1803" w:type="dxa"/>
            <w:gridSpan w:val="2"/>
            <w:tcBorders>
              <w:top w:val="single" w:sz="4" w:space="0" w:color="auto"/>
              <w:left w:val="single" w:sz="4" w:space="0" w:color="auto"/>
              <w:bottom w:val="single" w:sz="4" w:space="0" w:color="auto"/>
              <w:right w:val="single" w:sz="4" w:space="0" w:color="auto"/>
            </w:tcBorders>
          </w:tcPr>
          <w:p w14:paraId="3AE00485" w14:textId="5F610F59" w:rsidR="00EB4985" w:rsidRPr="00655A83" w:rsidRDefault="003139B6" w:rsidP="0048460E">
            <w:pPr>
              <w:rPr>
                <w:rFonts w:cstheme="minorHAnsi"/>
                <w:b/>
                <w:bCs/>
                <w:i/>
                <w:color w:val="365F91" w:themeColor="accent1" w:themeShade="BF"/>
                <w:sz w:val="24"/>
                <w:szCs w:val="24"/>
              </w:rPr>
            </w:pPr>
            <w:r w:rsidRPr="00655A83">
              <w:rPr>
                <w:rFonts w:cstheme="minorHAnsi"/>
                <w:b/>
                <w:bCs/>
                <w:color w:val="365F91" w:themeColor="accent1" w:themeShade="BF"/>
                <w:sz w:val="24"/>
                <w:szCs w:val="24"/>
              </w:rPr>
              <w:t>Bass</w:t>
            </w:r>
            <w:r w:rsidR="00AC79B9">
              <w:rPr>
                <w:rFonts w:cstheme="minorHAnsi"/>
                <w:b/>
                <w:bCs/>
                <w:color w:val="365F91" w:themeColor="accent1" w:themeShade="BF"/>
                <w:sz w:val="24"/>
                <w:szCs w:val="24"/>
              </w:rPr>
              <w:t>/</w:t>
            </w:r>
            <w:r w:rsidR="00CB1F76" w:rsidRPr="00655A83">
              <w:rPr>
                <w:rFonts w:cstheme="minorHAnsi"/>
                <w:b/>
                <w:bCs/>
                <w:color w:val="365F91" w:themeColor="accent1" w:themeShade="BF"/>
                <w:sz w:val="24"/>
                <w:szCs w:val="24"/>
              </w:rPr>
              <w:t>Northeast Harb</w:t>
            </w:r>
            <w:r w:rsidR="00CB1F76">
              <w:rPr>
                <w:rFonts w:cstheme="minorHAnsi"/>
                <w:b/>
                <w:bCs/>
                <w:color w:val="365F91" w:themeColor="accent1" w:themeShade="BF"/>
                <w:sz w:val="24"/>
                <w:szCs w:val="24"/>
              </w:rPr>
              <w:t>or</w:t>
            </w:r>
            <w:r w:rsidR="00931758" w:rsidRPr="00655A83">
              <w:rPr>
                <w:rFonts w:cstheme="minorHAnsi"/>
                <w:b/>
                <w:bCs/>
                <w:color w:val="365F91" w:themeColor="accent1" w:themeShade="BF"/>
                <w:sz w:val="24"/>
                <w:szCs w:val="24"/>
              </w:rPr>
              <w:t xml:space="preserve"> Room</w:t>
            </w:r>
          </w:p>
        </w:tc>
      </w:tr>
      <w:tr w:rsidR="00AB0AC3" w:rsidRPr="00FB4AC0" w14:paraId="3AE0048E" w14:textId="77777777" w:rsidTr="006E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6"/>
        </w:trPr>
        <w:tc>
          <w:tcPr>
            <w:tcW w:w="1733" w:type="dxa"/>
            <w:tcBorders>
              <w:top w:val="single" w:sz="4" w:space="0" w:color="auto"/>
              <w:left w:val="single" w:sz="4" w:space="0" w:color="auto"/>
              <w:bottom w:val="single" w:sz="4" w:space="0" w:color="auto"/>
              <w:right w:val="single" w:sz="4" w:space="0" w:color="auto"/>
            </w:tcBorders>
          </w:tcPr>
          <w:p w14:paraId="1E98242D" w14:textId="128FA441" w:rsidR="00AB0AC3" w:rsidRDefault="00184356">
            <w:pPr>
              <w:rPr>
                <w:rFonts w:cstheme="minorHAnsi"/>
                <w:sz w:val="24"/>
                <w:szCs w:val="24"/>
              </w:rPr>
            </w:pPr>
            <w:r>
              <w:rPr>
                <w:rFonts w:cstheme="minorHAnsi"/>
                <w:sz w:val="24"/>
                <w:szCs w:val="24"/>
              </w:rPr>
              <w:t>8</w:t>
            </w:r>
            <w:r w:rsidR="005E132C" w:rsidRPr="00DF4906">
              <w:rPr>
                <w:rFonts w:cstheme="minorHAnsi"/>
                <w:sz w:val="24"/>
                <w:szCs w:val="24"/>
              </w:rPr>
              <w:t>:</w:t>
            </w:r>
            <w:r w:rsidR="0033715F">
              <w:rPr>
                <w:rFonts w:cstheme="minorHAnsi"/>
                <w:sz w:val="24"/>
                <w:szCs w:val="24"/>
              </w:rPr>
              <w:t>30</w:t>
            </w:r>
            <w:r w:rsidR="00AB0AC3" w:rsidRPr="00DF4906">
              <w:rPr>
                <w:rFonts w:cstheme="minorHAnsi"/>
                <w:sz w:val="24"/>
                <w:szCs w:val="24"/>
              </w:rPr>
              <w:t xml:space="preserve"> – </w:t>
            </w:r>
            <w:r w:rsidR="005E132C" w:rsidRPr="00DF4906">
              <w:rPr>
                <w:rFonts w:cstheme="minorHAnsi"/>
                <w:sz w:val="24"/>
                <w:szCs w:val="24"/>
              </w:rPr>
              <w:t>10:</w:t>
            </w:r>
            <w:r w:rsidR="0033715F">
              <w:rPr>
                <w:rFonts w:cstheme="minorHAnsi"/>
                <w:sz w:val="24"/>
                <w:szCs w:val="24"/>
              </w:rPr>
              <w:t>30</w:t>
            </w:r>
          </w:p>
          <w:p w14:paraId="3AE00487" w14:textId="2FF5AE63" w:rsidR="0033715F" w:rsidRPr="00567790" w:rsidRDefault="00567790">
            <w:pPr>
              <w:rPr>
                <w:rFonts w:cstheme="minorHAnsi"/>
                <w:b/>
                <w:bCs/>
                <w:sz w:val="24"/>
                <w:szCs w:val="24"/>
              </w:rPr>
            </w:pPr>
            <w:r>
              <w:rPr>
                <w:rFonts w:cstheme="minorHAnsi"/>
                <w:b/>
                <w:bCs/>
                <w:sz w:val="24"/>
                <w:szCs w:val="24"/>
              </w:rPr>
              <w:t>(</w:t>
            </w:r>
            <w:r w:rsidR="0033715F" w:rsidRPr="00567790">
              <w:rPr>
                <w:rFonts w:cstheme="minorHAnsi"/>
                <w:b/>
                <w:bCs/>
                <w:sz w:val="24"/>
                <w:szCs w:val="24"/>
              </w:rPr>
              <w:t>General Session</w:t>
            </w:r>
            <w:r>
              <w:rPr>
                <w:rFonts w:cstheme="minorHAnsi"/>
                <w:b/>
                <w:bCs/>
                <w:sz w:val="24"/>
                <w:szCs w:val="24"/>
              </w:rPr>
              <w:t>)</w:t>
            </w:r>
          </w:p>
        </w:tc>
        <w:tc>
          <w:tcPr>
            <w:tcW w:w="7665" w:type="dxa"/>
            <w:tcBorders>
              <w:top w:val="single" w:sz="4" w:space="0" w:color="auto"/>
              <w:left w:val="single" w:sz="4" w:space="0" w:color="auto"/>
              <w:bottom w:val="single" w:sz="4" w:space="0" w:color="auto"/>
              <w:right w:val="single" w:sz="4" w:space="0" w:color="auto"/>
            </w:tcBorders>
          </w:tcPr>
          <w:p w14:paraId="7CC7EA5B" w14:textId="7F9DC168" w:rsidR="00B637FA" w:rsidRDefault="00420562" w:rsidP="009168F0">
            <w:pPr>
              <w:pStyle w:val="li4"/>
              <w:spacing w:after="0" w:afterAutospacing="0"/>
              <w:rPr>
                <w:sz w:val="24"/>
                <w:szCs w:val="24"/>
              </w:rPr>
            </w:pPr>
            <w:r w:rsidRPr="00420562">
              <w:rPr>
                <w:b/>
                <w:bCs/>
                <w:sz w:val="24"/>
                <w:szCs w:val="24"/>
              </w:rPr>
              <w:t>Measure What Matters</w:t>
            </w:r>
            <w:r w:rsidR="00B637FA">
              <w:rPr>
                <w:b/>
                <w:bCs/>
                <w:sz w:val="24"/>
                <w:szCs w:val="24"/>
              </w:rPr>
              <w:br/>
            </w:r>
            <w:r w:rsidR="00B637FA" w:rsidRPr="00063268">
              <w:rPr>
                <w:sz w:val="24"/>
                <w:szCs w:val="24"/>
              </w:rPr>
              <w:t>The Maine DOE is embarking on a</w:t>
            </w:r>
            <w:r w:rsidR="00320215" w:rsidRPr="00063268">
              <w:rPr>
                <w:sz w:val="24"/>
                <w:szCs w:val="24"/>
              </w:rPr>
              <w:t>n exciting initiative</w:t>
            </w:r>
            <w:r w:rsidR="00063268">
              <w:rPr>
                <w:sz w:val="24"/>
                <w:szCs w:val="24"/>
              </w:rPr>
              <w:t xml:space="preserve"> called Measure What Matters</w:t>
            </w:r>
            <w:r w:rsidR="00320215" w:rsidRPr="00063268">
              <w:rPr>
                <w:sz w:val="24"/>
                <w:szCs w:val="24"/>
              </w:rPr>
              <w:t xml:space="preserve"> to bring educators, school leaders, students, parents, businesses, and communities together to define school success for Maine beyond </w:t>
            </w:r>
            <w:r w:rsidR="00543E35" w:rsidRPr="00063268">
              <w:rPr>
                <w:sz w:val="24"/>
                <w:szCs w:val="24"/>
              </w:rPr>
              <w:t xml:space="preserve">standardized test scores. The DOE is working with Battelle for Kids, who you may know from their Portrait of a Graduate work to create a Portrait of a School so that schools across Maine can highlight the great things happening in their schools and reframe the debate on school success. </w:t>
            </w:r>
            <w:r w:rsidR="00063268" w:rsidRPr="00063268">
              <w:rPr>
                <w:sz w:val="24"/>
                <w:szCs w:val="24"/>
              </w:rPr>
              <w:t xml:space="preserve">We want to get your thoughts and input as we roll this initiative out across the state through local focus groups and events. </w:t>
            </w:r>
            <w:r w:rsidR="000C2FB7" w:rsidRPr="00063268">
              <w:rPr>
                <w:sz w:val="24"/>
                <w:szCs w:val="24"/>
              </w:rPr>
              <w:t xml:space="preserve"> </w:t>
            </w:r>
          </w:p>
          <w:p w14:paraId="7AA48F84" w14:textId="77777777" w:rsidR="009168F0" w:rsidRPr="00836AFE" w:rsidRDefault="009168F0" w:rsidP="009168F0">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 xml:space="preserve">Battelle for Kids and DOE Staff </w:t>
            </w:r>
          </w:p>
          <w:p w14:paraId="3AE0048B" w14:textId="2DB5585D" w:rsidR="00D71930" w:rsidRPr="00476B63" w:rsidRDefault="00D71930" w:rsidP="00EF518F">
            <w:pPr>
              <w:pStyle w:val="li4"/>
              <w:rPr>
                <w:color w:val="C00000"/>
                <w:sz w:val="24"/>
                <w:szCs w:val="24"/>
                <w:highlight w:val="yellow"/>
              </w:rPr>
            </w:pPr>
          </w:p>
        </w:tc>
        <w:tc>
          <w:tcPr>
            <w:tcW w:w="1803" w:type="dxa"/>
            <w:gridSpan w:val="2"/>
            <w:tcBorders>
              <w:top w:val="single" w:sz="4" w:space="0" w:color="auto"/>
              <w:left w:val="single" w:sz="4" w:space="0" w:color="auto"/>
              <w:bottom w:val="single" w:sz="4" w:space="0" w:color="auto"/>
              <w:right w:val="single" w:sz="4" w:space="0" w:color="auto"/>
            </w:tcBorders>
          </w:tcPr>
          <w:p w14:paraId="3AE0048D" w14:textId="47B579A8" w:rsidR="005E132C" w:rsidRPr="00836AFE" w:rsidRDefault="00931758">
            <w:pPr>
              <w:rPr>
                <w:rFonts w:cstheme="minorHAnsi"/>
                <w:b/>
                <w:bCs/>
                <w:color w:val="365F91" w:themeColor="accent1" w:themeShade="BF"/>
                <w:sz w:val="24"/>
                <w:szCs w:val="24"/>
              </w:rPr>
            </w:pPr>
            <w:r w:rsidRPr="00836AFE">
              <w:rPr>
                <w:rFonts w:cstheme="minorHAnsi"/>
                <w:b/>
                <w:bCs/>
                <w:color w:val="365F91" w:themeColor="accent1" w:themeShade="BF"/>
                <w:sz w:val="24"/>
                <w:szCs w:val="24"/>
              </w:rPr>
              <w:t xml:space="preserve">Bass/Northeast Harbor Room </w:t>
            </w:r>
          </w:p>
        </w:tc>
      </w:tr>
      <w:tr w:rsidR="00560446" w:rsidRPr="00FB4AC0" w14:paraId="30B6E68F"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3764EEC9" w14:textId="68B1DB6B" w:rsidR="00560446" w:rsidRPr="00DF4906" w:rsidRDefault="00560446">
            <w:pPr>
              <w:rPr>
                <w:rFonts w:cstheme="minorHAnsi"/>
                <w:sz w:val="24"/>
                <w:szCs w:val="24"/>
              </w:rPr>
            </w:pPr>
            <w:r w:rsidRPr="00DF4906">
              <w:rPr>
                <w:rFonts w:cstheme="minorHAnsi"/>
                <w:sz w:val="24"/>
                <w:szCs w:val="24"/>
              </w:rPr>
              <w:t>10:</w:t>
            </w:r>
            <w:r w:rsidR="0033715F">
              <w:rPr>
                <w:rFonts w:cstheme="minorHAnsi"/>
                <w:sz w:val="24"/>
                <w:szCs w:val="24"/>
              </w:rPr>
              <w:t>30</w:t>
            </w:r>
            <w:r w:rsidR="00C07D4F">
              <w:rPr>
                <w:rFonts w:cstheme="minorHAnsi"/>
                <w:sz w:val="24"/>
                <w:szCs w:val="24"/>
              </w:rPr>
              <w:t xml:space="preserve"> </w:t>
            </w:r>
            <w:r w:rsidR="00C07D4F">
              <w:t xml:space="preserve">– </w:t>
            </w:r>
            <w:r w:rsidRPr="00DF4906">
              <w:rPr>
                <w:rFonts w:cstheme="minorHAnsi"/>
                <w:sz w:val="24"/>
                <w:szCs w:val="24"/>
              </w:rPr>
              <w:t>10:</w:t>
            </w:r>
            <w:r w:rsidR="0033715F">
              <w:rPr>
                <w:rFonts w:cstheme="minorHAnsi"/>
                <w:sz w:val="24"/>
                <w:szCs w:val="24"/>
              </w:rPr>
              <w:t>45</w:t>
            </w:r>
          </w:p>
        </w:tc>
        <w:tc>
          <w:tcPr>
            <w:tcW w:w="7665" w:type="dxa"/>
            <w:tcBorders>
              <w:top w:val="single" w:sz="4" w:space="0" w:color="auto"/>
              <w:left w:val="single" w:sz="4" w:space="0" w:color="auto"/>
              <w:bottom w:val="single" w:sz="4" w:space="0" w:color="auto"/>
              <w:right w:val="single" w:sz="4" w:space="0" w:color="auto"/>
            </w:tcBorders>
          </w:tcPr>
          <w:p w14:paraId="3629633F" w14:textId="352858A1" w:rsidR="0033715F" w:rsidRPr="00836AFE" w:rsidRDefault="00560446" w:rsidP="00112B58">
            <w:pPr>
              <w:rPr>
                <w:rFonts w:cstheme="minorHAnsi"/>
                <w:b/>
                <w:bCs/>
                <w:sz w:val="24"/>
                <w:szCs w:val="24"/>
              </w:rPr>
            </w:pPr>
            <w:r w:rsidRPr="00836AFE">
              <w:rPr>
                <w:rFonts w:cstheme="minorHAnsi"/>
                <w:b/>
                <w:bCs/>
                <w:sz w:val="24"/>
                <w:szCs w:val="24"/>
              </w:rPr>
              <w:t>Break</w:t>
            </w:r>
          </w:p>
        </w:tc>
        <w:tc>
          <w:tcPr>
            <w:tcW w:w="1803" w:type="dxa"/>
            <w:gridSpan w:val="2"/>
            <w:tcBorders>
              <w:top w:val="single" w:sz="4" w:space="0" w:color="auto"/>
              <w:left w:val="single" w:sz="4" w:space="0" w:color="auto"/>
              <w:bottom w:val="single" w:sz="4" w:space="0" w:color="auto"/>
              <w:right w:val="single" w:sz="4" w:space="0" w:color="auto"/>
            </w:tcBorders>
          </w:tcPr>
          <w:p w14:paraId="6CD133A3" w14:textId="4511661A" w:rsidR="00560446" w:rsidRPr="00836AFE" w:rsidRDefault="008C6B8D">
            <w:pPr>
              <w:rPr>
                <w:rFonts w:cstheme="minorHAnsi"/>
                <w:b/>
                <w:bCs/>
                <w:color w:val="365F91" w:themeColor="accent1" w:themeShade="BF"/>
                <w:sz w:val="24"/>
                <w:szCs w:val="24"/>
              </w:rPr>
            </w:pPr>
            <w:r w:rsidRPr="00836AFE">
              <w:rPr>
                <w:b/>
                <w:bCs/>
                <w:color w:val="365F91" w:themeColor="accent1" w:themeShade="BF"/>
                <w:sz w:val="24"/>
                <w:szCs w:val="24"/>
              </w:rPr>
              <w:t>Seal Harbor Room</w:t>
            </w:r>
          </w:p>
        </w:tc>
      </w:tr>
      <w:tr w:rsidR="00EB4985" w:rsidRPr="00FB4AC0" w14:paraId="3AE00495" w14:textId="77777777" w:rsidTr="00916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0"/>
        </w:trPr>
        <w:tc>
          <w:tcPr>
            <w:tcW w:w="1733" w:type="dxa"/>
            <w:tcBorders>
              <w:top w:val="single" w:sz="4" w:space="0" w:color="auto"/>
              <w:left w:val="single" w:sz="4" w:space="0" w:color="auto"/>
              <w:bottom w:val="single" w:sz="4" w:space="0" w:color="auto"/>
              <w:right w:val="single" w:sz="4" w:space="0" w:color="auto"/>
            </w:tcBorders>
          </w:tcPr>
          <w:p w14:paraId="72F1360C" w14:textId="77777777" w:rsidR="00EB4985" w:rsidRDefault="00112B58">
            <w:pPr>
              <w:rPr>
                <w:rFonts w:cstheme="minorHAnsi"/>
                <w:sz w:val="24"/>
                <w:szCs w:val="24"/>
              </w:rPr>
            </w:pPr>
            <w:r w:rsidRPr="00DF4906">
              <w:rPr>
                <w:rFonts w:cstheme="minorHAnsi"/>
                <w:sz w:val="24"/>
                <w:szCs w:val="24"/>
              </w:rPr>
              <w:lastRenderedPageBreak/>
              <w:t>10</w:t>
            </w:r>
            <w:r w:rsidR="00E74FE7">
              <w:rPr>
                <w:rFonts w:cstheme="minorHAnsi"/>
                <w:sz w:val="24"/>
                <w:szCs w:val="24"/>
              </w:rPr>
              <w:t>:45</w:t>
            </w:r>
            <w:r w:rsidR="00B9424E" w:rsidRPr="00DF4906">
              <w:rPr>
                <w:rFonts w:cstheme="minorHAnsi"/>
                <w:sz w:val="24"/>
                <w:szCs w:val="24"/>
              </w:rPr>
              <w:t xml:space="preserve"> – </w:t>
            </w:r>
            <w:r w:rsidRPr="00DF4906">
              <w:rPr>
                <w:rFonts w:cstheme="minorHAnsi"/>
                <w:sz w:val="24"/>
                <w:szCs w:val="24"/>
              </w:rPr>
              <w:t>11:30</w:t>
            </w:r>
          </w:p>
          <w:p w14:paraId="3C79D12F" w14:textId="77777777" w:rsidR="0007384C" w:rsidRDefault="0007384C">
            <w:pPr>
              <w:rPr>
                <w:rFonts w:cstheme="minorHAnsi"/>
              </w:rPr>
            </w:pPr>
          </w:p>
          <w:p w14:paraId="411999D3" w14:textId="77777777" w:rsidR="0007384C" w:rsidRDefault="0007384C">
            <w:pPr>
              <w:rPr>
                <w:rFonts w:cstheme="minorHAnsi"/>
              </w:rPr>
            </w:pPr>
          </w:p>
          <w:p w14:paraId="3D311770" w14:textId="77777777" w:rsidR="0007384C" w:rsidRDefault="0007384C">
            <w:pPr>
              <w:rPr>
                <w:rFonts w:cstheme="minorHAnsi"/>
              </w:rPr>
            </w:pPr>
          </w:p>
          <w:p w14:paraId="4E264DD3" w14:textId="77777777" w:rsidR="0007384C" w:rsidRDefault="0007384C">
            <w:pPr>
              <w:rPr>
                <w:rFonts w:cstheme="minorHAnsi"/>
              </w:rPr>
            </w:pPr>
          </w:p>
          <w:p w14:paraId="2C83C39B" w14:textId="77777777" w:rsidR="0007384C" w:rsidRDefault="0007384C">
            <w:pPr>
              <w:rPr>
                <w:rFonts w:cstheme="minorHAnsi"/>
              </w:rPr>
            </w:pPr>
          </w:p>
          <w:p w14:paraId="09C1C048" w14:textId="77777777" w:rsidR="0007384C" w:rsidRDefault="0007384C">
            <w:pPr>
              <w:rPr>
                <w:rFonts w:cstheme="minorHAnsi"/>
              </w:rPr>
            </w:pPr>
          </w:p>
          <w:p w14:paraId="3AE0048F" w14:textId="22ACE895" w:rsidR="0007384C" w:rsidRPr="00DF4906" w:rsidRDefault="0007384C">
            <w:pPr>
              <w:rPr>
                <w:rFonts w:cstheme="minorHAnsi"/>
                <w:b/>
                <w:i/>
                <w:sz w:val="24"/>
                <w:szCs w:val="24"/>
              </w:rPr>
            </w:pPr>
          </w:p>
        </w:tc>
        <w:tc>
          <w:tcPr>
            <w:tcW w:w="7665" w:type="dxa"/>
            <w:tcBorders>
              <w:top w:val="single" w:sz="4" w:space="0" w:color="auto"/>
              <w:left w:val="single" w:sz="4" w:space="0" w:color="auto"/>
              <w:bottom w:val="single" w:sz="4" w:space="0" w:color="auto"/>
              <w:right w:val="single" w:sz="4" w:space="0" w:color="auto"/>
            </w:tcBorders>
          </w:tcPr>
          <w:p w14:paraId="55C38283" w14:textId="06579B19" w:rsidR="00E62426" w:rsidRDefault="00E62426" w:rsidP="005804FF">
            <w:pPr>
              <w:spacing w:line="259" w:lineRule="auto"/>
              <w:rPr>
                <w:b/>
                <w:bCs/>
                <w:color w:val="365F91" w:themeColor="accent1" w:themeShade="BF"/>
                <w:sz w:val="24"/>
                <w:szCs w:val="24"/>
              </w:rPr>
            </w:pPr>
            <w:r w:rsidRPr="00836AFE">
              <w:rPr>
                <w:b/>
                <w:bCs/>
                <w:color w:val="365F91" w:themeColor="accent1" w:themeShade="BF"/>
                <w:sz w:val="24"/>
                <w:szCs w:val="24"/>
              </w:rPr>
              <w:t xml:space="preserve">Concurrent Workshops:  Session </w:t>
            </w:r>
            <w:r>
              <w:rPr>
                <w:b/>
                <w:bCs/>
                <w:color w:val="365F91" w:themeColor="accent1" w:themeShade="BF"/>
                <w:sz w:val="24"/>
                <w:szCs w:val="24"/>
              </w:rPr>
              <w:t>5:</w:t>
            </w:r>
          </w:p>
          <w:p w14:paraId="724E1E26" w14:textId="77777777" w:rsidR="00E62426" w:rsidRDefault="00E62426" w:rsidP="005804FF">
            <w:pPr>
              <w:spacing w:line="259" w:lineRule="auto"/>
              <w:rPr>
                <w:b/>
                <w:bCs/>
                <w:color w:val="365F91" w:themeColor="accent1" w:themeShade="BF"/>
                <w:sz w:val="24"/>
                <w:szCs w:val="24"/>
              </w:rPr>
            </w:pPr>
          </w:p>
          <w:p w14:paraId="188C31DF" w14:textId="7E907FD6" w:rsidR="00EF518F" w:rsidRPr="00836AFE" w:rsidRDefault="00E15D0F" w:rsidP="00EF518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Pr>
                <w:b/>
                <w:bCs/>
                <w:iCs/>
                <w:sz w:val="24"/>
                <w:szCs w:val="24"/>
              </w:rPr>
              <w:t xml:space="preserve">Measure What Matters </w:t>
            </w:r>
            <w:r w:rsidR="0026215B">
              <w:rPr>
                <w:b/>
                <w:bCs/>
                <w:iCs/>
                <w:sz w:val="24"/>
                <w:szCs w:val="24"/>
              </w:rPr>
              <w:t>Discussion</w:t>
            </w:r>
          </w:p>
          <w:p w14:paraId="5561F72D" w14:textId="582A7B73" w:rsidR="00EF518F" w:rsidRPr="00836AFE" w:rsidRDefault="009D0179" w:rsidP="00EF518F">
            <w:pPr>
              <w:pStyle w:val="li4"/>
              <w:spacing w:before="0" w:beforeAutospacing="0" w:after="0" w:afterAutospacing="0"/>
              <w:rPr>
                <w:rStyle w:val="s2"/>
                <w:rFonts w:asciiTheme="minorHAnsi" w:eastAsia="Times New Roman" w:hAnsiTheme="minorHAnsi" w:cstheme="minorBidi"/>
                <w:color w:val="000000" w:themeColor="text1"/>
                <w:sz w:val="24"/>
                <w:szCs w:val="24"/>
              </w:rPr>
            </w:pPr>
            <w:r>
              <w:rPr>
                <w:rStyle w:val="s2"/>
                <w:rFonts w:asciiTheme="minorHAnsi" w:eastAsia="Times New Roman" w:hAnsiTheme="minorHAnsi" w:cstheme="minorBidi"/>
                <w:color w:val="000000" w:themeColor="text1"/>
                <w:sz w:val="24"/>
                <w:szCs w:val="24"/>
              </w:rPr>
              <w:t xml:space="preserve">This session </w:t>
            </w:r>
            <w:r w:rsidR="009318F6">
              <w:rPr>
                <w:rStyle w:val="s2"/>
                <w:rFonts w:asciiTheme="minorHAnsi" w:eastAsia="Times New Roman" w:hAnsiTheme="minorHAnsi" w:cstheme="minorBidi"/>
                <w:color w:val="000000" w:themeColor="text1"/>
                <w:sz w:val="24"/>
                <w:szCs w:val="24"/>
              </w:rPr>
              <w:t xml:space="preserve">will </w:t>
            </w:r>
            <w:r>
              <w:rPr>
                <w:rStyle w:val="s2"/>
                <w:rFonts w:asciiTheme="minorHAnsi" w:eastAsia="Times New Roman" w:hAnsiTheme="minorHAnsi" w:cstheme="minorBidi"/>
                <w:color w:val="000000" w:themeColor="text1"/>
                <w:sz w:val="24"/>
                <w:szCs w:val="24"/>
              </w:rPr>
              <w:t>allow you to k</w:t>
            </w:r>
            <w:r w:rsidR="007646EC">
              <w:rPr>
                <w:rStyle w:val="s2"/>
                <w:rFonts w:asciiTheme="minorHAnsi" w:eastAsia="Times New Roman" w:hAnsiTheme="minorHAnsi" w:cstheme="minorBidi"/>
                <w:color w:val="000000" w:themeColor="text1"/>
                <w:sz w:val="24"/>
                <w:szCs w:val="24"/>
              </w:rPr>
              <w:t xml:space="preserve">ick the tires a bit more on the DOE’s Measure What Matters initiative, </w:t>
            </w:r>
            <w:r w:rsidR="009318F6">
              <w:rPr>
                <w:rStyle w:val="s2"/>
                <w:rFonts w:asciiTheme="minorHAnsi" w:eastAsia="Times New Roman" w:hAnsiTheme="minorHAnsi" w:cstheme="minorBidi"/>
                <w:color w:val="000000" w:themeColor="text1"/>
                <w:sz w:val="24"/>
                <w:szCs w:val="24"/>
              </w:rPr>
              <w:t xml:space="preserve">receive materials, </w:t>
            </w:r>
            <w:r>
              <w:rPr>
                <w:rStyle w:val="s2"/>
                <w:rFonts w:asciiTheme="minorHAnsi" w:eastAsia="Times New Roman" w:hAnsiTheme="minorHAnsi" w:cstheme="minorBidi"/>
                <w:color w:val="000000" w:themeColor="text1"/>
                <w:sz w:val="24"/>
                <w:szCs w:val="24"/>
              </w:rPr>
              <w:t>ask questions,</w:t>
            </w:r>
            <w:r w:rsidR="00B9414F">
              <w:rPr>
                <w:rStyle w:val="s2"/>
                <w:rFonts w:asciiTheme="minorHAnsi" w:eastAsia="Times New Roman" w:hAnsiTheme="minorHAnsi" w:cstheme="minorBidi"/>
                <w:color w:val="000000" w:themeColor="text1"/>
                <w:sz w:val="24"/>
                <w:szCs w:val="24"/>
              </w:rPr>
              <w:t xml:space="preserve"> provide feedback,</w:t>
            </w:r>
            <w:r>
              <w:rPr>
                <w:rStyle w:val="s2"/>
                <w:rFonts w:asciiTheme="minorHAnsi" w:eastAsia="Times New Roman" w:hAnsiTheme="minorHAnsi" w:cstheme="minorBidi"/>
                <w:color w:val="000000" w:themeColor="text1"/>
                <w:sz w:val="24"/>
                <w:szCs w:val="24"/>
              </w:rPr>
              <w:t xml:space="preserve"> </w:t>
            </w:r>
            <w:r w:rsidR="0026215B">
              <w:rPr>
                <w:rStyle w:val="s2"/>
                <w:rFonts w:asciiTheme="minorHAnsi" w:eastAsia="Times New Roman" w:hAnsiTheme="minorHAnsi" w:cstheme="minorBidi"/>
                <w:color w:val="000000" w:themeColor="text1"/>
                <w:sz w:val="24"/>
                <w:szCs w:val="24"/>
              </w:rPr>
              <w:t xml:space="preserve">and </w:t>
            </w:r>
            <w:r w:rsidR="00B9414F">
              <w:rPr>
                <w:rStyle w:val="s2"/>
                <w:rFonts w:asciiTheme="minorHAnsi" w:eastAsia="Times New Roman" w:hAnsiTheme="minorHAnsi" w:cstheme="minorBidi"/>
                <w:color w:val="000000" w:themeColor="text1"/>
                <w:sz w:val="24"/>
                <w:szCs w:val="24"/>
              </w:rPr>
              <w:t>learn how you can get involved</w:t>
            </w:r>
            <w:r w:rsidR="0026215B">
              <w:rPr>
                <w:rStyle w:val="s2"/>
                <w:rFonts w:asciiTheme="minorHAnsi" w:eastAsia="Times New Roman" w:hAnsiTheme="minorHAnsi" w:cstheme="minorBidi"/>
                <w:color w:val="000000" w:themeColor="text1"/>
                <w:sz w:val="24"/>
                <w:szCs w:val="24"/>
              </w:rPr>
              <w:t xml:space="preserve">. </w:t>
            </w:r>
            <w:r w:rsidR="00B9414F">
              <w:rPr>
                <w:rStyle w:val="s2"/>
                <w:rFonts w:asciiTheme="minorHAnsi" w:eastAsia="Times New Roman" w:hAnsiTheme="minorHAnsi" w:cstheme="minorBidi"/>
                <w:color w:val="000000" w:themeColor="text1"/>
                <w:sz w:val="24"/>
                <w:szCs w:val="24"/>
              </w:rPr>
              <w:t xml:space="preserve"> </w:t>
            </w:r>
          </w:p>
          <w:p w14:paraId="2A5457E9" w14:textId="7ADA916E" w:rsidR="00EF518F" w:rsidRPr="00836AFE" w:rsidRDefault="00E15D0F" w:rsidP="00EF518F">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Battelle</w:t>
            </w:r>
            <w:r w:rsidR="00063268">
              <w:rPr>
                <w:rStyle w:val="s2"/>
                <w:rFonts w:eastAsia="Times New Roman" w:cstheme="minorBidi"/>
                <w:b/>
                <w:bCs/>
                <w:color w:val="365F91" w:themeColor="accent1" w:themeShade="BF"/>
                <w:sz w:val="24"/>
                <w:szCs w:val="24"/>
              </w:rPr>
              <w:t xml:space="preserve"> for Kids and DOE Staff </w:t>
            </w:r>
          </w:p>
          <w:p w14:paraId="2AE38D68" w14:textId="1FC9938A" w:rsidR="002C1466" w:rsidRDefault="002C1466" w:rsidP="445B4CD7">
            <w:pPr>
              <w:rPr>
                <w:rFonts w:ascii="Calibri" w:eastAsia="Calibri" w:hAnsi="Calibri" w:cs="Calibri"/>
                <w:b/>
                <w:color w:val="000000" w:themeColor="text1"/>
                <w:sz w:val="24"/>
                <w:szCs w:val="24"/>
              </w:rPr>
            </w:pPr>
          </w:p>
          <w:p w14:paraId="4497F1C7" w14:textId="77777777" w:rsidR="00230288" w:rsidRDefault="00AA3295" w:rsidP="00AA3295">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Pr>
                <w:rStyle w:val="s2"/>
                <w:rFonts w:asciiTheme="minorHAnsi" w:eastAsia="Times New Roman" w:hAnsiTheme="minorHAnsi" w:cstheme="minorBidi"/>
                <w:b/>
                <w:bCs/>
                <w:color w:val="000000" w:themeColor="text1"/>
                <w:sz w:val="24"/>
                <w:szCs w:val="24"/>
              </w:rPr>
              <w:t>EPS Basics</w:t>
            </w:r>
          </w:p>
          <w:p w14:paraId="6693EEB7" w14:textId="4B10AA6D" w:rsidR="00AA3295" w:rsidRPr="00191A52" w:rsidRDefault="00191A52" w:rsidP="00191A52">
            <w:pPr>
              <w:rPr>
                <w:rStyle w:val="s2"/>
                <w:sz w:val="24"/>
                <w:szCs w:val="24"/>
              </w:rPr>
            </w:pPr>
            <w:r w:rsidRPr="00704C1E">
              <w:rPr>
                <w:sz w:val="24"/>
                <w:szCs w:val="24"/>
              </w:rPr>
              <w:t>Does the Maine School Funding formula, also known as the Essential Programs and Services (EPS) funding model, make you feel like you are having a pop quiz in a math class?  Does the ED 279 School Funding Report seem overwhelming and unable to be understood unless you have a college degree or are a Certified Public Accountant? Join us for a simple discussion of how to understand the EPS funding model and unpack the ED 279 reports so you are better able to explain it to others, and truly understand how this portion of taxpayer money is being used to improve education in the State of Maine for all students.</w:t>
            </w:r>
          </w:p>
          <w:p w14:paraId="77E884CB" w14:textId="29A96C7E" w:rsidR="005903BA" w:rsidRPr="00AA3295" w:rsidRDefault="00AA3295" w:rsidP="00AA3295">
            <w:pPr>
              <w:pStyle w:val="li4"/>
              <w:spacing w:before="0" w:beforeAutospacing="0" w:after="0" w:afterAutospacing="0"/>
              <w:rPr>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 xml:space="preserve">Paula Gravelle </w:t>
            </w:r>
          </w:p>
          <w:p w14:paraId="37277BAA" w14:textId="77777777" w:rsidR="005903BA" w:rsidRPr="00836AFE" w:rsidRDefault="005903BA" w:rsidP="445B4CD7">
            <w:pPr>
              <w:rPr>
                <w:rFonts w:ascii="Calibri" w:eastAsia="Calibri" w:hAnsi="Calibri" w:cs="Calibri"/>
                <w:b/>
                <w:color w:val="000000" w:themeColor="text1"/>
                <w:sz w:val="24"/>
                <w:szCs w:val="24"/>
              </w:rPr>
            </w:pPr>
          </w:p>
          <w:p w14:paraId="080C3B82" w14:textId="4E322F80" w:rsidR="00EF518F" w:rsidRPr="00836AFE" w:rsidRDefault="00FE13BF" w:rsidP="00EF518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Pr>
                <w:rStyle w:val="s2"/>
                <w:rFonts w:asciiTheme="minorHAnsi" w:eastAsia="Times New Roman" w:hAnsiTheme="minorHAnsi" w:cstheme="minorBidi"/>
                <w:b/>
                <w:bCs/>
                <w:color w:val="000000" w:themeColor="text1"/>
                <w:sz w:val="24"/>
                <w:szCs w:val="24"/>
              </w:rPr>
              <w:t xml:space="preserve">New </w:t>
            </w:r>
            <w:r w:rsidR="00610F26">
              <w:rPr>
                <w:rStyle w:val="s2"/>
                <w:rFonts w:asciiTheme="minorHAnsi" w:eastAsia="Times New Roman" w:hAnsiTheme="minorHAnsi" w:cstheme="minorBidi"/>
                <w:b/>
                <w:bCs/>
                <w:color w:val="000000" w:themeColor="text1"/>
                <w:sz w:val="24"/>
                <w:szCs w:val="24"/>
              </w:rPr>
              <w:t>Data</w:t>
            </w:r>
            <w:r>
              <w:rPr>
                <w:rStyle w:val="s2"/>
                <w:rFonts w:asciiTheme="minorHAnsi" w:eastAsia="Times New Roman" w:hAnsiTheme="minorHAnsi" w:cstheme="minorBidi"/>
                <w:b/>
                <w:bCs/>
                <w:color w:val="000000" w:themeColor="text1"/>
                <w:sz w:val="24"/>
                <w:szCs w:val="24"/>
              </w:rPr>
              <w:t xml:space="preserve"> Visualization Tools</w:t>
            </w:r>
          </w:p>
          <w:p w14:paraId="58538EB7" w14:textId="178EAA2B" w:rsidR="00EF518F" w:rsidRPr="00191A52" w:rsidRDefault="001B4722" w:rsidP="0012058F">
            <w:pPr>
              <w:rPr>
                <w:rStyle w:val="s2"/>
                <w:sz w:val="24"/>
                <w:szCs w:val="24"/>
              </w:rPr>
            </w:pPr>
            <w:r w:rsidRPr="00191A52">
              <w:rPr>
                <w:sz w:val="24"/>
                <w:szCs w:val="24"/>
              </w:rPr>
              <w:t>The Maine DOE has been working to develop new data visualization dashboards for stakeholders in Maine’s public education system. The focus in the development of the new dashboards has been to increase the value of data that is collected from Maine SAUs and aggregated by the Maine DOE. This session will provide information about the navigation of these new visualizations</w:t>
            </w:r>
            <w:r w:rsidR="0012058F" w:rsidRPr="00191A52">
              <w:rPr>
                <w:sz w:val="24"/>
                <w:szCs w:val="24"/>
              </w:rPr>
              <w:t xml:space="preserve"> and how we can use data to tell the story about what is happening in Maine schools. </w:t>
            </w:r>
          </w:p>
          <w:p w14:paraId="3AE00492" w14:textId="3D8F4B85" w:rsidR="00836AFE" w:rsidRPr="00EF518F" w:rsidRDefault="00C3444F" w:rsidP="00EF518F">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Pr>
                <w:rStyle w:val="s2"/>
                <w:rFonts w:eastAsia="Times New Roman" w:cstheme="minorBidi"/>
                <w:b/>
                <w:bCs/>
                <w:color w:val="365F91" w:themeColor="accent1" w:themeShade="BF"/>
                <w:sz w:val="24"/>
                <w:szCs w:val="24"/>
              </w:rPr>
              <w:t xml:space="preserve">Kathy Warren and </w:t>
            </w:r>
            <w:r w:rsidRPr="00C3444F">
              <w:rPr>
                <w:rStyle w:val="s2"/>
                <w:rFonts w:eastAsia="Times New Roman" w:cstheme="minorBidi"/>
                <w:b/>
                <w:bCs/>
                <w:color w:val="365F91" w:themeColor="accent1" w:themeShade="BF"/>
                <w:sz w:val="24"/>
                <w:szCs w:val="24"/>
              </w:rPr>
              <w:t>Alexandra Cookson</w:t>
            </w:r>
          </w:p>
        </w:tc>
        <w:tc>
          <w:tcPr>
            <w:tcW w:w="1803" w:type="dxa"/>
            <w:gridSpan w:val="2"/>
            <w:tcBorders>
              <w:top w:val="single" w:sz="4" w:space="0" w:color="auto"/>
              <w:left w:val="single" w:sz="4" w:space="0" w:color="auto"/>
              <w:bottom w:val="single" w:sz="4" w:space="0" w:color="auto"/>
              <w:right w:val="single" w:sz="4" w:space="0" w:color="auto"/>
            </w:tcBorders>
          </w:tcPr>
          <w:p w14:paraId="2E285DA8" w14:textId="77777777" w:rsidR="00E62426" w:rsidRDefault="00E62426" w:rsidP="414D198F">
            <w:pPr>
              <w:rPr>
                <w:rFonts w:cstheme="minorHAnsi"/>
                <w:b/>
                <w:bCs/>
                <w:color w:val="365F91" w:themeColor="accent1" w:themeShade="BF"/>
                <w:sz w:val="24"/>
                <w:szCs w:val="24"/>
              </w:rPr>
            </w:pPr>
          </w:p>
          <w:p w14:paraId="095C39C6" w14:textId="77777777" w:rsidR="00E62426" w:rsidRDefault="00E62426" w:rsidP="414D198F">
            <w:pPr>
              <w:rPr>
                <w:rFonts w:cstheme="minorHAnsi"/>
                <w:b/>
                <w:bCs/>
                <w:color w:val="365F91" w:themeColor="accent1" w:themeShade="BF"/>
                <w:sz w:val="24"/>
                <w:szCs w:val="24"/>
              </w:rPr>
            </w:pPr>
          </w:p>
          <w:p w14:paraId="5209E9C7" w14:textId="5D9DCA06" w:rsidR="00695325" w:rsidRPr="00836AFE" w:rsidRDefault="00F91D13" w:rsidP="414D198F">
            <w:pPr>
              <w:rPr>
                <w:rFonts w:cstheme="minorHAnsi"/>
                <w:b/>
                <w:bCs/>
                <w:color w:val="365F91" w:themeColor="accent1" w:themeShade="BF"/>
                <w:sz w:val="24"/>
                <w:szCs w:val="24"/>
              </w:rPr>
            </w:pPr>
            <w:r w:rsidRPr="00836AFE">
              <w:rPr>
                <w:rFonts w:cstheme="minorHAnsi"/>
                <w:b/>
                <w:bCs/>
                <w:color w:val="365F91" w:themeColor="accent1" w:themeShade="BF"/>
                <w:sz w:val="24"/>
                <w:szCs w:val="24"/>
              </w:rPr>
              <w:t>Seawall Room</w:t>
            </w:r>
          </w:p>
          <w:p w14:paraId="463A1B4E" w14:textId="353383BA" w:rsidR="00836AFE" w:rsidRDefault="00C869B4" w:rsidP="3706A346">
            <w:pPr>
              <w:rPr>
                <w:b/>
                <w:bCs/>
                <w:color w:val="365F91" w:themeColor="accent1" w:themeShade="BF"/>
                <w:sz w:val="24"/>
                <w:szCs w:val="24"/>
              </w:rPr>
            </w:pPr>
            <w:r>
              <w:rPr>
                <w:b/>
                <w:bCs/>
                <w:color w:val="365F91" w:themeColor="accent1" w:themeShade="BF"/>
                <w:sz w:val="24"/>
                <w:szCs w:val="24"/>
              </w:rPr>
              <w:br/>
            </w:r>
          </w:p>
          <w:p w14:paraId="499B7913" w14:textId="77777777" w:rsidR="0026215B" w:rsidRDefault="0026215B" w:rsidP="05001841">
            <w:pPr>
              <w:rPr>
                <w:b/>
                <w:bCs/>
                <w:color w:val="365F91" w:themeColor="accent1" w:themeShade="BF"/>
                <w:sz w:val="24"/>
                <w:szCs w:val="24"/>
              </w:rPr>
            </w:pPr>
          </w:p>
          <w:p w14:paraId="20FA5B51" w14:textId="77777777" w:rsidR="0026215B" w:rsidRDefault="0026215B" w:rsidP="05001841">
            <w:pPr>
              <w:rPr>
                <w:b/>
                <w:bCs/>
                <w:color w:val="365F91" w:themeColor="accent1" w:themeShade="BF"/>
                <w:sz w:val="24"/>
                <w:szCs w:val="24"/>
              </w:rPr>
            </w:pPr>
          </w:p>
          <w:p w14:paraId="228BE41F" w14:textId="77777777" w:rsidR="0026215B" w:rsidRDefault="0026215B" w:rsidP="05001841">
            <w:pPr>
              <w:rPr>
                <w:b/>
                <w:bCs/>
                <w:color w:val="365F91" w:themeColor="accent1" w:themeShade="BF"/>
                <w:sz w:val="24"/>
                <w:szCs w:val="24"/>
              </w:rPr>
            </w:pPr>
          </w:p>
          <w:p w14:paraId="163C22CE" w14:textId="7C2E980B" w:rsidR="00914B19" w:rsidRPr="00836AFE" w:rsidRDefault="00F91D13" w:rsidP="05001841">
            <w:pPr>
              <w:rPr>
                <w:b/>
                <w:bCs/>
                <w:color w:val="365F91" w:themeColor="accent1" w:themeShade="BF"/>
                <w:sz w:val="24"/>
                <w:szCs w:val="24"/>
              </w:rPr>
            </w:pPr>
            <w:r w:rsidRPr="00836AFE">
              <w:rPr>
                <w:b/>
                <w:bCs/>
                <w:color w:val="365F91" w:themeColor="accent1" w:themeShade="BF"/>
                <w:sz w:val="24"/>
                <w:szCs w:val="24"/>
              </w:rPr>
              <w:t xml:space="preserve">Bar </w:t>
            </w:r>
            <w:r w:rsidR="27C1177A" w:rsidRPr="00836AFE">
              <w:rPr>
                <w:b/>
                <w:bCs/>
                <w:color w:val="365F91" w:themeColor="accent1" w:themeShade="BF"/>
                <w:sz w:val="24"/>
                <w:szCs w:val="24"/>
              </w:rPr>
              <w:t xml:space="preserve">Harbor </w:t>
            </w:r>
            <w:r w:rsidRPr="00836AFE">
              <w:rPr>
                <w:b/>
                <w:bCs/>
                <w:color w:val="365F91" w:themeColor="accent1" w:themeShade="BF"/>
                <w:sz w:val="24"/>
                <w:szCs w:val="24"/>
              </w:rPr>
              <w:t xml:space="preserve">Board </w:t>
            </w:r>
            <w:r w:rsidR="27C1177A" w:rsidRPr="00836AFE">
              <w:rPr>
                <w:b/>
                <w:bCs/>
                <w:color w:val="365F91" w:themeColor="accent1" w:themeShade="BF"/>
                <w:sz w:val="24"/>
                <w:szCs w:val="24"/>
              </w:rPr>
              <w:t>Room</w:t>
            </w:r>
          </w:p>
          <w:p w14:paraId="17C0FCF8" w14:textId="77777777" w:rsidR="00004E0C" w:rsidRPr="00836AFE" w:rsidRDefault="00004E0C" w:rsidP="05001841">
            <w:pPr>
              <w:rPr>
                <w:b/>
                <w:bCs/>
                <w:color w:val="365F91" w:themeColor="accent1" w:themeShade="BF"/>
                <w:sz w:val="24"/>
                <w:szCs w:val="24"/>
              </w:rPr>
            </w:pPr>
          </w:p>
          <w:p w14:paraId="06D980A3" w14:textId="77777777" w:rsidR="00004E0C" w:rsidRPr="00836AFE" w:rsidRDefault="00004E0C" w:rsidP="05001841">
            <w:pPr>
              <w:rPr>
                <w:b/>
                <w:bCs/>
                <w:color w:val="365F91" w:themeColor="accent1" w:themeShade="BF"/>
                <w:sz w:val="24"/>
                <w:szCs w:val="24"/>
              </w:rPr>
            </w:pPr>
          </w:p>
          <w:p w14:paraId="72CB5731" w14:textId="77777777" w:rsidR="00191A52" w:rsidRDefault="00191A52" w:rsidP="05001841">
            <w:pPr>
              <w:rPr>
                <w:b/>
                <w:bCs/>
                <w:color w:val="365F91" w:themeColor="accent1" w:themeShade="BF"/>
                <w:sz w:val="24"/>
                <w:szCs w:val="24"/>
              </w:rPr>
            </w:pPr>
          </w:p>
          <w:p w14:paraId="1F74A9C6" w14:textId="77777777" w:rsidR="00191A52" w:rsidRDefault="00191A52" w:rsidP="05001841">
            <w:pPr>
              <w:rPr>
                <w:b/>
                <w:bCs/>
                <w:color w:val="365F91" w:themeColor="accent1" w:themeShade="BF"/>
                <w:sz w:val="24"/>
                <w:szCs w:val="24"/>
              </w:rPr>
            </w:pPr>
          </w:p>
          <w:p w14:paraId="2D6EA1AA" w14:textId="77777777" w:rsidR="00191A52" w:rsidRDefault="00191A52" w:rsidP="05001841">
            <w:pPr>
              <w:rPr>
                <w:b/>
                <w:bCs/>
                <w:color w:val="365F91" w:themeColor="accent1" w:themeShade="BF"/>
                <w:sz w:val="24"/>
                <w:szCs w:val="24"/>
              </w:rPr>
            </w:pPr>
          </w:p>
          <w:p w14:paraId="1B3047E7" w14:textId="77777777" w:rsidR="00191A52" w:rsidRDefault="00191A52" w:rsidP="05001841">
            <w:pPr>
              <w:rPr>
                <w:b/>
                <w:bCs/>
                <w:color w:val="365F91" w:themeColor="accent1" w:themeShade="BF"/>
                <w:sz w:val="24"/>
                <w:szCs w:val="24"/>
              </w:rPr>
            </w:pPr>
          </w:p>
          <w:p w14:paraId="77DE9DC6" w14:textId="77777777" w:rsidR="00191A52" w:rsidRDefault="00191A52" w:rsidP="05001841">
            <w:pPr>
              <w:rPr>
                <w:b/>
                <w:bCs/>
                <w:color w:val="365F91" w:themeColor="accent1" w:themeShade="BF"/>
                <w:sz w:val="24"/>
                <w:szCs w:val="24"/>
              </w:rPr>
            </w:pPr>
          </w:p>
          <w:p w14:paraId="68E0F5B3" w14:textId="77777777" w:rsidR="00191A52" w:rsidRDefault="00191A52" w:rsidP="05001841">
            <w:pPr>
              <w:rPr>
                <w:b/>
                <w:bCs/>
                <w:color w:val="365F91" w:themeColor="accent1" w:themeShade="BF"/>
                <w:sz w:val="24"/>
                <w:szCs w:val="24"/>
              </w:rPr>
            </w:pPr>
          </w:p>
          <w:p w14:paraId="1A410E88" w14:textId="77777777" w:rsidR="00191A52" w:rsidRDefault="00191A52" w:rsidP="05001841">
            <w:pPr>
              <w:rPr>
                <w:b/>
                <w:bCs/>
                <w:color w:val="365F91" w:themeColor="accent1" w:themeShade="BF"/>
                <w:sz w:val="24"/>
                <w:szCs w:val="24"/>
              </w:rPr>
            </w:pPr>
          </w:p>
          <w:p w14:paraId="768F0685" w14:textId="77777777" w:rsidR="00191A52" w:rsidRDefault="00191A52" w:rsidP="05001841">
            <w:pPr>
              <w:rPr>
                <w:b/>
                <w:bCs/>
                <w:color w:val="365F91" w:themeColor="accent1" w:themeShade="BF"/>
                <w:sz w:val="24"/>
                <w:szCs w:val="24"/>
              </w:rPr>
            </w:pPr>
          </w:p>
          <w:p w14:paraId="0A889E12" w14:textId="4CD73166" w:rsidR="00914B19" w:rsidRPr="00836AFE" w:rsidRDefault="00667ED9" w:rsidP="05001841">
            <w:pPr>
              <w:rPr>
                <w:b/>
                <w:bCs/>
                <w:color w:val="365F91" w:themeColor="accent1" w:themeShade="BF"/>
                <w:sz w:val="24"/>
                <w:szCs w:val="24"/>
              </w:rPr>
            </w:pPr>
            <w:r>
              <w:rPr>
                <w:b/>
                <w:bCs/>
                <w:color w:val="365F91" w:themeColor="accent1" w:themeShade="BF"/>
                <w:sz w:val="24"/>
                <w:szCs w:val="24"/>
              </w:rPr>
              <w:t>Southwest Harbor</w:t>
            </w:r>
            <w:r w:rsidR="3ED85FFC" w:rsidRPr="00836AFE">
              <w:rPr>
                <w:b/>
                <w:bCs/>
                <w:color w:val="365F91" w:themeColor="accent1" w:themeShade="BF"/>
                <w:sz w:val="24"/>
                <w:szCs w:val="24"/>
              </w:rPr>
              <w:t xml:space="preserve"> Room</w:t>
            </w:r>
          </w:p>
          <w:p w14:paraId="4D260B23" w14:textId="6D9BED67" w:rsidR="00914CE1" w:rsidRPr="00836AFE" w:rsidRDefault="00914CE1">
            <w:pPr>
              <w:rPr>
                <w:rFonts w:cstheme="minorHAnsi"/>
                <w:b/>
                <w:bCs/>
                <w:i/>
                <w:color w:val="365F91" w:themeColor="accent1" w:themeShade="BF"/>
                <w:sz w:val="24"/>
                <w:szCs w:val="24"/>
              </w:rPr>
            </w:pPr>
          </w:p>
          <w:p w14:paraId="11EF7E35" w14:textId="2BC97F69" w:rsidR="00F91D13" w:rsidRPr="00836AFE" w:rsidRDefault="00F91D13">
            <w:pPr>
              <w:rPr>
                <w:rFonts w:cstheme="minorHAnsi"/>
                <w:b/>
                <w:bCs/>
                <w:i/>
                <w:color w:val="365F91" w:themeColor="accent1" w:themeShade="BF"/>
                <w:sz w:val="24"/>
                <w:szCs w:val="24"/>
              </w:rPr>
            </w:pPr>
          </w:p>
          <w:p w14:paraId="20EEAE42" w14:textId="5E875D3F" w:rsidR="00F91D13" w:rsidRPr="00836AFE" w:rsidRDefault="00F91D13" w:rsidP="05001841">
            <w:pPr>
              <w:rPr>
                <w:b/>
                <w:bCs/>
                <w:color w:val="365F91" w:themeColor="accent1" w:themeShade="BF"/>
                <w:sz w:val="24"/>
                <w:szCs w:val="24"/>
              </w:rPr>
            </w:pPr>
          </w:p>
          <w:p w14:paraId="6828877D" w14:textId="793DD074" w:rsidR="00F91D13" w:rsidRPr="00836AFE" w:rsidRDefault="00F91D13" w:rsidP="05001841">
            <w:pPr>
              <w:rPr>
                <w:b/>
                <w:bCs/>
                <w:color w:val="365F91" w:themeColor="accent1" w:themeShade="BF"/>
                <w:sz w:val="24"/>
                <w:szCs w:val="24"/>
              </w:rPr>
            </w:pPr>
          </w:p>
          <w:p w14:paraId="7DD8EAC0" w14:textId="0F0F68D4" w:rsidR="00F91D13" w:rsidRPr="00836AFE" w:rsidRDefault="00F91D13" w:rsidP="05001841">
            <w:pPr>
              <w:rPr>
                <w:b/>
                <w:bCs/>
                <w:color w:val="365F91" w:themeColor="accent1" w:themeShade="BF"/>
                <w:sz w:val="24"/>
                <w:szCs w:val="24"/>
              </w:rPr>
            </w:pPr>
          </w:p>
          <w:p w14:paraId="7E08A8A8" w14:textId="48961F83" w:rsidR="00F91D13" w:rsidRPr="00836AFE" w:rsidRDefault="00F91D13" w:rsidP="05001841">
            <w:pPr>
              <w:rPr>
                <w:b/>
                <w:bCs/>
                <w:color w:val="365F91" w:themeColor="accent1" w:themeShade="BF"/>
                <w:sz w:val="24"/>
                <w:szCs w:val="24"/>
              </w:rPr>
            </w:pPr>
          </w:p>
          <w:p w14:paraId="3AE00494" w14:textId="41189300" w:rsidR="00E74FE7" w:rsidRPr="00836AFE" w:rsidRDefault="00E74FE7">
            <w:pPr>
              <w:rPr>
                <w:rFonts w:cstheme="minorHAnsi"/>
                <w:b/>
                <w:bCs/>
                <w:i/>
                <w:color w:val="365F91" w:themeColor="accent1" w:themeShade="BF"/>
                <w:sz w:val="24"/>
                <w:szCs w:val="24"/>
              </w:rPr>
            </w:pPr>
          </w:p>
        </w:tc>
      </w:tr>
      <w:tr w:rsidR="00EB4985" w:rsidRPr="00FB4AC0" w14:paraId="3AE0049E" w14:textId="77777777" w:rsidTr="006E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733" w:type="dxa"/>
            <w:tcBorders>
              <w:top w:val="single" w:sz="4" w:space="0" w:color="auto"/>
              <w:left w:val="single" w:sz="4" w:space="0" w:color="auto"/>
              <w:bottom w:val="single" w:sz="4" w:space="0" w:color="auto"/>
              <w:right w:val="single" w:sz="4" w:space="0" w:color="auto"/>
            </w:tcBorders>
          </w:tcPr>
          <w:p w14:paraId="3AE00496" w14:textId="4CA55B5F" w:rsidR="00EB4985" w:rsidRPr="00DF4906" w:rsidRDefault="00A13344">
            <w:pPr>
              <w:rPr>
                <w:rFonts w:cstheme="minorHAnsi"/>
                <w:b/>
                <w:i/>
                <w:sz w:val="24"/>
                <w:szCs w:val="24"/>
              </w:rPr>
            </w:pPr>
            <w:r w:rsidRPr="00DF4906">
              <w:rPr>
                <w:rFonts w:cstheme="minorHAnsi"/>
                <w:sz w:val="24"/>
                <w:szCs w:val="24"/>
              </w:rPr>
              <w:t>11:</w:t>
            </w:r>
            <w:r w:rsidR="001E1AD5">
              <w:rPr>
                <w:rFonts w:cstheme="minorHAnsi"/>
                <w:sz w:val="24"/>
                <w:szCs w:val="24"/>
              </w:rPr>
              <w:t>45</w:t>
            </w:r>
            <w:r w:rsidR="00C07D4F">
              <w:rPr>
                <w:rFonts w:cstheme="minorHAnsi"/>
                <w:sz w:val="24"/>
                <w:szCs w:val="24"/>
              </w:rPr>
              <w:t xml:space="preserve"> </w:t>
            </w:r>
            <w:r w:rsidR="00C07D4F">
              <w:t xml:space="preserve">– </w:t>
            </w:r>
            <w:r w:rsidR="001E1AD5">
              <w:rPr>
                <w:rFonts w:cstheme="minorHAnsi"/>
                <w:sz w:val="24"/>
                <w:szCs w:val="24"/>
              </w:rPr>
              <w:t>12:00</w:t>
            </w:r>
          </w:p>
        </w:tc>
        <w:tc>
          <w:tcPr>
            <w:tcW w:w="7665" w:type="dxa"/>
            <w:tcBorders>
              <w:top w:val="single" w:sz="4" w:space="0" w:color="auto"/>
              <w:left w:val="single" w:sz="4" w:space="0" w:color="auto"/>
              <w:bottom w:val="single" w:sz="4" w:space="0" w:color="auto"/>
              <w:right w:val="single" w:sz="4" w:space="0" w:color="auto"/>
            </w:tcBorders>
          </w:tcPr>
          <w:p w14:paraId="64CD85F9" w14:textId="1C1D7E2C" w:rsidR="00EB4985" w:rsidRPr="00DF4906" w:rsidRDefault="31A20125" w:rsidP="6BE874D7">
            <w:pPr>
              <w:rPr>
                <w:b/>
                <w:bCs/>
                <w:sz w:val="24"/>
                <w:szCs w:val="24"/>
              </w:rPr>
            </w:pPr>
            <w:r w:rsidRPr="6BE874D7">
              <w:rPr>
                <w:b/>
                <w:bCs/>
                <w:sz w:val="24"/>
                <w:szCs w:val="24"/>
              </w:rPr>
              <w:t xml:space="preserve">Closing Remarks </w:t>
            </w:r>
          </w:p>
          <w:p w14:paraId="3AE0049B" w14:textId="7DDE1D3F" w:rsidR="00030AB7" w:rsidRPr="00DF4906" w:rsidRDefault="6AE9C073" w:rsidP="05001841">
            <w:pPr>
              <w:rPr>
                <w:b/>
                <w:bCs/>
                <w:sz w:val="24"/>
                <w:szCs w:val="24"/>
              </w:rPr>
            </w:pPr>
            <w:r w:rsidRPr="00E57828">
              <w:rPr>
                <w:b/>
                <w:color w:val="1F497D" w:themeColor="text2"/>
                <w:sz w:val="24"/>
                <w:szCs w:val="24"/>
              </w:rPr>
              <w:t>Pender Makin,</w:t>
            </w:r>
            <w:r w:rsidR="26501BE4" w:rsidRPr="00E57828">
              <w:rPr>
                <w:b/>
                <w:color w:val="1F497D" w:themeColor="text2"/>
                <w:sz w:val="24"/>
                <w:szCs w:val="24"/>
              </w:rPr>
              <w:t xml:space="preserve"> Maine </w:t>
            </w:r>
            <w:r w:rsidRPr="00E57828">
              <w:rPr>
                <w:b/>
                <w:color w:val="1F497D" w:themeColor="text2"/>
                <w:sz w:val="24"/>
                <w:szCs w:val="24"/>
              </w:rPr>
              <w:t xml:space="preserve">Commissioner of Education </w:t>
            </w:r>
          </w:p>
        </w:tc>
        <w:tc>
          <w:tcPr>
            <w:tcW w:w="1803" w:type="dxa"/>
            <w:gridSpan w:val="2"/>
            <w:tcBorders>
              <w:top w:val="single" w:sz="4" w:space="0" w:color="auto"/>
              <w:left w:val="single" w:sz="4" w:space="0" w:color="auto"/>
              <w:bottom w:val="single" w:sz="4" w:space="0" w:color="auto"/>
              <w:right w:val="single" w:sz="4" w:space="0" w:color="auto"/>
            </w:tcBorders>
          </w:tcPr>
          <w:p w14:paraId="3AE0049D" w14:textId="5DB3F1DF" w:rsidR="00A13344" w:rsidRPr="00655A83" w:rsidRDefault="00203A1C" w:rsidP="00E233CC">
            <w:pPr>
              <w:rPr>
                <w:rFonts w:cstheme="minorHAnsi"/>
                <w:b/>
                <w:bCs/>
                <w:i/>
                <w:color w:val="365F91" w:themeColor="accent1" w:themeShade="BF"/>
                <w:sz w:val="24"/>
                <w:szCs w:val="24"/>
              </w:rPr>
            </w:pPr>
            <w:r w:rsidRPr="00655A83">
              <w:rPr>
                <w:b/>
                <w:bCs/>
                <w:color w:val="365F91" w:themeColor="accent1" w:themeShade="BF"/>
                <w:sz w:val="24"/>
                <w:szCs w:val="24"/>
              </w:rPr>
              <w:t>Bass/Northeast Harbor Room</w:t>
            </w:r>
          </w:p>
        </w:tc>
      </w:tr>
      <w:tr w:rsidR="00B036B3" w:rsidRPr="00FB4AC0" w14:paraId="3AE004A2"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3AE0049F" w14:textId="77511860" w:rsidR="00B036B3" w:rsidRPr="00FB4AC0" w:rsidRDefault="00B036B3" w:rsidP="00B036B3">
            <w:pPr>
              <w:rPr>
                <w:b/>
                <w:i/>
                <w:sz w:val="24"/>
                <w:szCs w:val="24"/>
              </w:rPr>
            </w:pPr>
            <w:r>
              <w:rPr>
                <w:sz w:val="24"/>
                <w:szCs w:val="24"/>
              </w:rPr>
              <w:t>12:</w:t>
            </w:r>
            <w:r w:rsidR="00D62CBE">
              <w:rPr>
                <w:sz w:val="24"/>
                <w:szCs w:val="24"/>
              </w:rPr>
              <w:t>00</w:t>
            </w:r>
            <w:r w:rsidR="00C07D4F">
              <w:rPr>
                <w:sz w:val="24"/>
                <w:szCs w:val="24"/>
              </w:rPr>
              <w:t xml:space="preserve"> </w:t>
            </w:r>
            <w:r w:rsidR="00C07D4F">
              <w:t xml:space="preserve">– </w:t>
            </w:r>
            <w:r w:rsidR="00D62CBE">
              <w:rPr>
                <w:sz w:val="24"/>
                <w:szCs w:val="24"/>
              </w:rPr>
              <w:t>1:00</w:t>
            </w:r>
          </w:p>
        </w:tc>
        <w:tc>
          <w:tcPr>
            <w:tcW w:w="7665" w:type="dxa"/>
            <w:tcBorders>
              <w:top w:val="single" w:sz="4" w:space="0" w:color="auto"/>
              <w:left w:val="single" w:sz="4" w:space="0" w:color="auto"/>
              <w:bottom w:val="single" w:sz="4" w:space="0" w:color="auto"/>
              <w:right w:val="single" w:sz="4" w:space="0" w:color="auto"/>
            </w:tcBorders>
          </w:tcPr>
          <w:p w14:paraId="3AE004A0" w14:textId="63B27BAC" w:rsidR="00B036B3" w:rsidRPr="00FB4AC0" w:rsidRDefault="125D0360" w:rsidP="00B036B3">
            <w:pPr>
              <w:rPr>
                <w:sz w:val="24"/>
                <w:szCs w:val="24"/>
              </w:rPr>
            </w:pPr>
            <w:r w:rsidRPr="36717774">
              <w:rPr>
                <w:i/>
                <w:iCs/>
                <w:sz w:val="24"/>
                <w:szCs w:val="24"/>
              </w:rPr>
              <w:t>Boxed Lunch (For the road!)</w:t>
            </w:r>
          </w:p>
        </w:tc>
        <w:tc>
          <w:tcPr>
            <w:tcW w:w="1803" w:type="dxa"/>
            <w:gridSpan w:val="2"/>
            <w:tcBorders>
              <w:top w:val="single" w:sz="4" w:space="0" w:color="auto"/>
              <w:left w:val="single" w:sz="4" w:space="0" w:color="auto"/>
              <w:bottom w:val="single" w:sz="4" w:space="0" w:color="auto"/>
              <w:right w:val="single" w:sz="4" w:space="0" w:color="auto"/>
            </w:tcBorders>
          </w:tcPr>
          <w:p w14:paraId="3AE004A1" w14:textId="38488323" w:rsidR="00B036B3" w:rsidRPr="00655A83" w:rsidRDefault="00715E63" w:rsidP="00B036B3">
            <w:pPr>
              <w:rPr>
                <w:b/>
                <w:bCs/>
                <w:color w:val="365F91" w:themeColor="accent1" w:themeShade="BF"/>
                <w:sz w:val="24"/>
                <w:szCs w:val="24"/>
              </w:rPr>
            </w:pPr>
            <w:r w:rsidRPr="00655A83">
              <w:rPr>
                <w:b/>
                <w:bCs/>
                <w:color w:val="365F91" w:themeColor="accent1" w:themeShade="BF"/>
                <w:sz w:val="24"/>
                <w:szCs w:val="24"/>
              </w:rPr>
              <w:t>Seal Harbor Room</w:t>
            </w:r>
          </w:p>
        </w:tc>
      </w:tr>
      <w:tr w:rsidR="00BC0C53" w:rsidRPr="00FB4AC0" w14:paraId="7A9E071A" w14:textId="77777777" w:rsidTr="006E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733" w:type="dxa"/>
            <w:tcBorders>
              <w:top w:val="single" w:sz="4" w:space="0" w:color="auto"/>
              <w:left w:val="single" w:sz="4" w:space="0" w:color="auto"/>
              <w:bottom w:val="single" w:sz="4" w:space="0" w:color="auto"/>
              <w:right w:val="single" w:sz="4" w:space="0" w:color="auto"/>
            </w:tcBorders>
          </w:tcPr>
          <w:p w14:paraId="7ACFFAE3" w14:textId="0CD3BA95" w:rsidR="00BC0C53" w:rsidRPr="00BC0C53" w:rsidRDefault="000E2D22" w:rsidP="00BC0C53">
            <w:pPr>
              <w:rPr>
                <w:sz w:val="24"/>
                <w:szCs w:val="24"/>
              </w:rPr>
            </w:pPr>
            <w:r>
              <w:rPr>
                <w:sz w:val="24"/>
                <w:szCs w:val="24"/>
              </w:rPr>
              <w:t>1</w:t>
            </w:r>
            <w:r w:rsidR="006E4C81">
              <w:rPr>
                <w:sz w:val="24"/>
                <w:szCs w:val="24"/>
              </w:rPr>
              <w:t>:00</w:t>
            </w:r>
          </w:p>
        </w:tc>
        <w:tc>
          <w:tcPr>
            <w:tcW w:w="7665" w:type="dxa"/>
            <w:tcBorders>
              <w:top w:val="single" w:sz="4" w:space="0" w:color="auto"/>
              <w:left w:val="single" w:sz="4" w:space="0" w:color="auto"/>
              <w:bottom w:val="single" w:sz="4" w:space="0" w:color="auto"/>
              <w:right w:val="single" w:sz="4" w:space="0" w:color="auto"/>
            </w:tcBorders>
          </w:tcPr>
          <w:p w14:paraId="17D8DF83" w14:textId="6FB01788" w:rsidR="00BC0C53" w:rsidRPr="00BC0C53" w:rsidRDefault="00BC0C53" w:rsidP="00BC0C53">
            <w:pPr>
              <w:rPr>
                <w:b/>
                <w:sz w:val="24"/>
                <w:szCs w:val="24"/>
              </w:rPr>
            </w:pPr>
            <w:r w:rsidRPr="00BC0C53">
              <w:rPr>
                <w:b/>
                <w:sz w:val="24"/>
                <w:szCs w:val="24"/>
              </w:rPr>
              <w:t>Conference Ends</w:t>
            </w:r>
          </w:p>
        </w:tc>
        <w:tc>
          <w:tcPr>
            <w:tcW w:w="1803" w:type="dxa"/>
            <w:gridSpan w:val="2"/>
            <w:tcBorders>
              <w:top w:val="single" w:sz="4" w:space="0" w:color="auto"/>
              <w:left w:val="single" w:sz="4" w:space="0" w:color="auto"/>
              <w:bottom w:val="single" w:sz="4" w:space="0" w:color="auto"/>
              <w:right w:val="single" w:sz="4" w:space="0" w:color="auto"/>
            </w:tcBorders>
          </w:tcPr>
          <w:p w14:paraId="7603609B" w14:textId="4E7FA841" w:rsidR="00BC0C53" w:rsidRPr="00BC0C53" w:rsidRDefault="00BC0C53" w:rsidP="00BC0C53">
            <w:pPr>
              <w:rPr>
                <w:b/>
                <w:i/>
                <w:sz w:val="24"/>
                <w:szCs w:val="24"/>
              </w:rPr>
            </w:pPr>
          </w:p>
        </w:tc>
      </w:tr>
    </w:tbl>
    <w:p w14:paraId="3AE00564" w14:textId="7B6D8501" w:rsidR="00703C50" w:rsidRDefault="00703C50" w:rsidP="00571F8E">
      <w:pPr>
        <w:rPr>
          <w:b/>
          <w:i/>
        </w:rPr>
      </w:pPr>
    </w:p>
    <w:sectPr w:rsidR="00703C50" w:rsidSect="004F6650">
      <w:headerReference w:type="default" r:id="rId12"/>
      <w:footerReference w:type="default" r:id="rId13"/>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81450" w14:textId="77777777" w:rsidR="006B5365" w:rsidRDefault="006B5365" w:rsidP="00571F8E">
      <w:r>
        <w:separator/>
      </w:r>
    </w:p>
  </w:endnote>
  <w:endnote w:type="continuationSeparator" w:id="0">
    <w:p w14:paraId="6F78991C" w14:textId="77777777" w:rsidR="006B5365" w:rsidRDefault="006B5365" w:rsidP="00571F8E">
      <w:r>
        <w:continuationSeparator/>
      </w:r>
    </w:p>
  </w:endnote>
  <w:endnote w:type="continuationNotice" w:id="1">
    <w:p w14:paraId="2FC82986" w14:textId="77777777" w:rsidR="006B5365" w:rsidRDefault="006B5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0056B" w14:textId="77777777" w:rsidR="002E126C" w:rsidRDefault="002E126C" w:rsidP="00571F8E">
    <w:pPr>
      <w:pStyle w:val="Footer"/>
      <w:jc w:val="center"/>
      <w:rPr>
        <w:sz w:val="20"/>
        <w:szCs w:val="20"/>
      </w:rPr>
    </w:pPr>
  </w:p>
  <w:p w14:paraId="3AE0056C" w14:textId="5F1E33EA" w:rsidR="002E126C" w:rsidRDefault="002E126C" w:rsidP="00571F8E">
    <w:pPr>
      <w:pStyle w:val="Footer"/>
      <w:jc w:val="center"/>
      <w:rPr>
        <w:sz w:val="20"/>
        <w:szCs w:val="20"/>
      </w:rPr>
    </w:pPr>
    <w:r>
      <w:rPr>
        <w:sz w:val="20"/>
        <w:szCs w:val="20"/>
      </w:rPr>
      <w:t>1</w:t>
    </w:r>
    <w:r w:rsidR="00606681">
      <w:rPr>
        <w:sz w:val="20"/>
        <w:szCs w:val="20"/>
      </w:rPr>
      <w:t>1</w:t>
    </w:r>
    <w:r w:rsidR="00EF518F">
      <w:rPr>
        <w:sz w:val="20"/>
        <w:szCs w:val="20"/>
      </w:rPr>
      <w:t>1</w:t>
    </w:r>
    <w:r w:rsidR="00C15804">
      <w:rPr>
        <w:sz w:val="20"/>
        <w:szCs w:val="20"/>
      </w:rPr>
      <w:t>th</w:t>
    </w:r>
    <w:r>
      <w:rPr>
        <w:sz w:val="20"/>
        <w:szCs w:val="20"/>
      </w:rPr>
      <w:t xml:space="preserve"> Annual Commissioner’s Conference for Superintendents</w:t>
    </w:r>
  </w:p>
  <w:p w14:paraId="3AE0056D" w14:textId="10B3C915" w:rsidR="002E126C" w:rsidRDefault="00374DD1" w:rsidP="00363843">
    <w:pPr>
      <w:pStyle w:val="Footer"/>
      <w:jc w:val="center"/>
      <w:rPr>
        <w:sz w:val="20"/>
        <w:szCs w:val="20"/>
      </w:rPr>
    </w:pPr>
    <w:r>
      <w:rPr>
        <w:sz w:val="20"/>
        <w:szCs w:val="20"/>
      </w:rPr>
      <w:t>June</w:t>
    </w:r>
    <w:r w:rsidR="00C15804">
      <w:rPr>
        <w:sz w:val="20"/>
        <w:szCs w:val="20"/>
      </w:rPr>
      <w:t xml:space="preserve"> </w:t>
    </w:r>
    <w:r w:rsidR="00606681">
      <w:rPr>
        <w:sz w:val="20"/>
        <w:szCs w:val="20"/>
      </w:rPr>
      <w:t>2</w:t>
    </w:r>
    <w:r w:rsidR="00EF518F">
      <w:rPr>
        <w:sz w:val="20"/>
        <w:szCs w:val="20"/>
      </w:rPr>
      <w:t>6</w:t>
    </w:r>
    <w:r w:rsidR="00606681">
      <w:rPr>
        <w:sz w:val="20"/>
        <w:szCs w:val="20"/>
      </w:rPr>
      <w:t>-2</w:t>
    </w:r>
    <w:r w:rsidR="00EF518F">
      <w:rPr>
        <w:sz w:val="20"/>
        <w:szCs w:val="20"/>
      </w:rPr>
      <w:t>8</w:t>
    </w:r>
  </w:p>
  <w:p w14:paraId="3AE0056E" w14:textId="77777777" w:rsidR="002E126C" w:rsidRPr="00571F8E" w:rsidRDefault="002E126C" w:rsidP="00571F8E">
    <w:pPr>
      <w:pStyle w:val="Footer"/>
      <w:jc w:val="center"/>
      <w:rPr>
        <w:sz w:val="20"/>
        <w:szCs w:val="20"/>
      </w:rPr>
    </w:pPr>
    <w:r w:rsidRPr="00743482">
      <w:rPr>
        <w:noProof/>
        <w:sz w:val="20"/>
        <w:szCs w:val="20"/>
      </w:rPr>
      <w:t xml:space="preserve">Page </w:t>
    </w:r>
    <w:r w:rsidRPr="00743482">
      <w:rPr>
        <w:b/>
        <w:noProof/>
        <w:color w:val="2B579A"/>
        <w:sz w:val="20"/>
        <w:szCs w:val="20"/>
        <w:shd w:val="clear" w:color="auto" w:fill="E6E6E6"/>
      </w:rPr>
      <w:fldChar w:fldCharType="begin"/>
    </w:r>
    <w:r w:rsidRPr="00743482">
      <w:rPr>
        <w:b/>
        <w:noProof/>
        <w:sz w:val="20"/>
        <w:szCs w:val="20"/>
      </w:rPr>
      <w:instrText xml:space="preserve"> PAGE  \* Arabic  \* MERGEFORMAT </w:instrText>
    </w:r>
    <w:r w:rsidRPr="00743482">
      <w:rPr>
        <w:b/>
        <w:noProof/>
        <w:color w:val="2B579A"/>
        <w:sz w:val="20"/>
        <w:szCs w:val="20"/>
        <w:shd w:val="clear" w:color="auto" w:fill="E6E6E6"/>
      </w:rPr>
      <w:fldChar w:fldCharType="separate"/>
    </w:r>
    <w:r w:rsidR="00D257A7">
      <w:rPr>
        <w:b/>
        <w:noProof/>
        <w:sz w:val="20"/>
        <w:szCs w:val="20"/>
      </w:rPr>
      <w:t>6</w:t>
    </w:r>
    <w:r w:rsidRPr="00743482">
      <w:rPr>
        <w:b/>
        <w:noProof/>
        <w:color w:val="2B579A"/>
        <w:sz w:val="20"/>
        <w:szCs w:val="20"/>
        <w:shd w:val="clear" w:color="auto" w:fill="E6E6E6"/>
      </w:rPr>
      <w:fldChar w:fldCharType="end"/>
    </w:r>
    <w:r w:rsidRPr="00743482">
      <w:rPr>
        <w:noProof/>
        <w:sz w:val="20"/>
        <w:szCs w:val="20"/>
      </w:rPr>
      <w:t xml:space="preserve"> of </w:t>
    </w:r>
    <w:r w:rsidRPr="00743482">
      <w:rPr>
        <w:b/>
        <w:noProof/>
        <w:color w:val="2B579A"/>
        <w:sz w:val="20"/>
        <w:szCs w:val="20"/>
        <w:shd w:val="clear" w:color="auto" w:fill="E6E6E6"/>
      </w:rPr>
      <w:fldChar w:fldCharType="begin"/>
    </w:r>
    <w:r w:rsidRPr="00743482">
      <w:rPr>
        <w:b/>
        <w:noProof/>
        <w:sz w:val="20"/>
        <w:szCs w:val="20"/>
      </w:rPr>
      <w:instrText xml:space="preserve"> NUMPAGES  \* Arabic  \* MERGEFORMAT </w:instrText>
    </w:r>
    <w:r w:rsidRPr="00743482">
      <w:rPr>
        <w:b/>
        <w:noProof/>
        <w:color w:val="2B579A"/>
        <w:sz w:val="20"/>
        <w:szCs w:val="20"/>
        <w:shd w:val="clear" w:color="auto" w:fill="E6E6E6"/>
      </w:rPr>
      <w:fldChar w:fldCharType="separate"/>
    </w:r>
    <w:r w:rsidR="00D257A7">
      <w:rPr>
        <w:b/>
        <w:noProof/>
        <w:sz w:val="20"/>
        <w:szCs w:val="20"/>
      </w:rPr>
      <w:t>6</w:t>
    </w:r>
    <w:r w:rsidRPr="00743482">
      <w:rPr>
        <w:b/>
        <w:noProof/>
        <w:color w:val="2B579A"/>
        <w:sz w:val="20"/>
        <w:szCs w:val="20"/>
        <w:shd w:val="clear" w:color="auto" w:fill="E6E6E6"/>
      </w:rPr>
      <w:fldChar w:fldCharType="end"/>
    </w:r>
  </w:p>
  <w:p w14:paraId="3AE0056F" w14:textId="77777777" w:rsidR="002E126C" w:rsidRDefault="002E1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F4102" w14:textId="77777777" w:rsidR="006B5365" w:rsidRDefault="006B5365" w:rsidP="00571F8E">
      <w:r>
        <w:separator/>
      </w:r>
    </w:p>
  </w:footnote>
  <w:footnote w:type="continuationSeparator" w:id="0">
    <w:p w14:paraId="7C0DC18D" w14:textId="77777777" w:rsidR="006B5365" w:rsidRDefault="006B5365" w:rsidP="00571F8E">
      <w:r>
        <w:continuationSeparator/>
      </w:r>
    </w:p>
  </w:footnote>
  <w:footnote w:type="continuationNotice" w:id="1">
    <w:p w14:paraId="1474E017" w14:textId="77777777" w:rsidR="006B5365" w:rsidRDefault="006B5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366C6" w14:textId="1BACF0F8" w:rsidR="006B05AC" w:rsidRDefault="006B05AC" w:rsidP="006B05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89CE4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6642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9CB6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B0A4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7634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3A8C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D48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609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AC5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4023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D5F72"/>
    <w:multiLevelType w:val="hybridMultilevel"/>
    <w:tmpl w:val="E460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A2D1E"/>
    <w:multiLevelType w:val="hybridMultilevel"/>
    <w:tmpl w:val="B19AFD24"/>
    <w:lvl w:ilvl="0" w:tplc="14A0A884">
      <w:start w:val="1"/>
      <w:numFmt w:val="bullet"/>
      <w:lvlText w:val="-"/>
      <w:lvlJc w:val="left"/>
      <w:pPr>
        <w:ind w:left="720" w:hanging="360"/>
      </w:pPr>
      <w:rPr>
        <w:rFonts w:ascii="Calibri" w:hAnsi="Calibri" w:hint="default"/>
      </w:rPr>
    </w:lvl>
    <w:lvl w:ilvl="1" w:tplc="66AC38D2">
      <w:start w:val="1"/>
      <w:numFmt w:val="bullet"/>
      <w:lvlText w:val="o"/>
      <w:lvlJc w:val="left"/>
      <w:pPr>
        <w:ind w:left="1440" w:hanging="360"/>
      </w:pPr>
      <w:rPr>
        <w:rFonts w:ascii="Courier New" w:hAnsi="Courier New" w:hint="default"/>
      </w:rPr>
    </w:lvl>
    <w:lvl w:ilvl="2" w:tplc="57FCFB36">
      <w:start w:val="1"/>
      <w:numFmt w:val="bullet"/>
      <w:lvlText w:val=""/>
      <w:lvlJc w:val="left"/>
      <w:pPr>
        <w:ind w:left="2160" w:hanging="360"/>
      </w:pPr>
      <w:rPr>
        <w:rFonts w:ascii="Wingdings" w:hAnsi="Wingdings" w:hint="default"/>
      </w:rPr>
    </w:lvl>
    <w:lvl w:ilvl="3" w:tplc="FA2E6D3A">
      <w:start w:val="1"/>
      <w:numFmt w:val="bullet"/>
      <w:lvlText w:val=""/>
      <w:lvlJc w:val="left"/>
      <w:pPr>
        <w:ind w:left="2880" w:hanging="360"/>
      </w:pPr>
      <w:rPr>
        <w:rFonts w:ascii="Symbol" w:hAnsi="Symbol" w:hint="default"/>
      </w:rPr>
    </w:lvl>
    <w:lvl w:ilvl="4" w:tplc="E6FC0390">
      <w:start w:val="1"/>
      <w:numFmt w:val="bullet"/>
      <w:lvlText w:val="o"/>
      <w:lvlJc w:val="left"/>
      <w:pPr>
        <w:ind w:left="3600" w:hanging="360"/>
      </w:pPr>
      <w:rPr>
        <w:rFonts w:ascii="Courier New" w:hAnsi="Courier New" w:hint="default"/>
      </w:rPr>
    </w:lvl>
    <w:lvl w:ilvl="5" w:tplc="192E7A64">
      <w:start w:val="1"/>
      <w:numFmt w:val="bullet"/>
      <w:lvlText w:val=""/>
      <w:lvlJc w:val="left"/>
      <w:pPr>
        <w:ind w:left="4320" w:hanging="360"/>
      </w:pPr>
      <w:rPr>
        <w:rFonts w:ascii="Wingdings" w:hAnsi="Wingdings" w:hint="default"/>
      </w:rPr>
    </w:lvl>
    <w:lvl w:ilvl="6" w:tplc="E6AA9F04">
      <w:start w:val="1"/>
      <w:numFmt w:val="bullet"/>
      <w:lvlText w:val=""/>
      <w:lvlJc w:val="left"/>
      <w:pPr>
        <w:ind w:left="5040" w:hanging="360"/>
      </w:pPr>
      <w:rPr>
        <w:rFonts w:ascii="Symbol" w:hAnsi="Symbol" w:hint="default"/>
      </w:rPr>
    </w:lvl>
    <w:lvl w:ilvl="7" w:tplc="F490DC28">
      <w:start w:val="1"/>
      <w:numFmt w:val="bullet"/>
      <w:lvlText w:val="o"/>
      <w:lvlJc w:val="left"/>
      <w:pPr>
        <w:ind w:left="5760" w:hanging="360"/>
      </w:pPr>
      <w:rPr>
        <w:rFonts w:ascii="Courier New" w:hAnsi="Courier New" w:hint="default"/>
      </w:rPr>
    </w:lvl>
    <w:lvl w:ilvl="8" w:tplc="96388E5A">
      <w:start w:val="1"/>
      <w:numFmt w:val="bullet"/>
      <w:lvlText w:val=""/>
      <w:lvlJc w:val="left"/>
      <w:pPr>
        <w:ind w:left="6480" w:hanging="360"/>
      </w:pPr>
      <w:rPr>
        <w:rFonts w:ascii="Wingdings" w:hAnsi="Wingdings" w:hint="default"/>
      </w:rPr>
    </w:lvl>
  </w:abstractNum>
  <w:abstractNum w:abstractNumId="12" w15:restartNumberingAfterBreak="0">
    <w:nsid w:val="0FE20888"/>
    <w:multiLevelType w:val="hybridMultilevel"/>
    <w:tmpl w:val="14C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B5EA3"/>
    <w:multiLevelType w:val="hybridMultilevel"/>
    <w:tmpl w:val="97540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46ED62"/>
    <w:multiLevelType w:val="hybridMultilevel"/>
    <w:tmpl w:val="FF924F38"/>
    <w:lvl w:ilvl="0" w:tplc="A2DC5E3A">
      <w:start w:val="1"/>
      <w:numFmt w:val="bullet"/>
      <w:lvlText w:val=""/>
      <w:lvlJc w:val="left"/>
      <w:pPr>
        <w:ind w:left="720" w:hanging="360"/>
      </w:pPr>
      <w:rPr>
        <w:rFonts w:ascii="Symbol" w:hAnsi="Symbol" w:hint="default"/>
      </w:rPr>
    </w:lvl>
    <w:lvl w:ilvl="1" w:tplc="760659EE">
      <w:start w:val="1"/>
      <w:numFmt w:val="bullet"/>
      <w:lvlText w:val="o"/>
      <w:lvlJc w:val="left"/>
      <w:pPr>
        <w:ind w:left="1440" w:hanging="360"/>
      </w:pPr>
      <w:rPr>
        <w:rFonts w:ascii="Courier New" w:hAnsi="Courier New" w:hint="default"/>
      </w:rPr>
    </w:lvl>
    <w:lvl w:ilvl="2" w:tplc="65BE89CE">
      <w:start w:val="1"/>
      <w:numFmt w:val="bullet"/>
      <w:lvlText w:val=""/>
      <w:lvlJc w:val="left"/>
      <w:pPr>
        <w:ind w:left="2160" w:hanging="360"/>
      </w:pPr>
      <w:rPr>
        <w:rFonts w:ascii="Wingdings" w:hAnsi="Wingdings" w:hint="default"/>
      </w:rPr>
    </w:lvl>
    <w:lvl w:ilvl="3" w:tplc="23BEAA98">
      <w:start w:val="1"/>
      <w:numFmt w:val="bullet"/>
      <w:lvlText w:val=""/>
      <w:lvlJc w:val="left"/>
      <w:pPr>
        <w:ind w:left="2880" w:hanging="360"/>
      </w:pPr>
      <w:rPr>
        <w:rFonts w:ascii="Symbol" w:hAnsi="Symbol" w:hint="default"/>
      </w:rPr>
    </w:lvl>
    <w:lvl w:ilvl="4" w:tplc="00226DAA">
      <w:start w:val="1"/>
      <w:numFmt w:val="bullet"/>
      <w:lvlText w:val="o"/>
      <w:lvlJc w:val="left"/>
      <w:pPr>
        <w:ind w:left="3600" w:hanging="360"/>
      </w:pPr>
      <w:rPr>
        <w:rFonts w:ascii="Courier New" w:hAnsi="Courier New" w:hint="default"/>
      </w:rPr>
    </w:lvl>
    <w:lvl w:ilvl="5" w:tplc="99AE3046">
      <w:start w:val="1"/>
      <w:numFmt w:val="bullet"/>
      <w:lvlText w:val=""/>
      <w:lvlJc w:val="left"/>
      <w:pPr>
        <w:ind w:left="4320" w:hanging="360"/>
      </w:pPr>
      <w:rPr>
        <w:rFonts w:ascii="Wingdings" w:hAnsi="Wingdings" w:hint="default"/>
      </w:rPr>
    </w:lvl>
    <w:lvl w:ilvl="6" w:tplc="7BD050B8">
      <w:start w:val="1"/>
      <w:numFmt w:val="bullet"/>
      <w:lvlText w:val=""/>
      <w:lvlJc w:val="left"/>
      <w:pPr>
        <w:ind w:left="5040" w:hanging="360"/>
      </w:pPr>
      <w:rPr>
        <w:rFonts w:ascii="Symbol" w:hAnsi="Symbol" w:hint="default"/>
      </w:rPr>
    </w:lvl>
    <w:lvl w:ilvl="7" w:tplc="331297E6">
      <w:start w:val="1"/>
      <w:numFmt w:val="bullet"/>
      <w:lvlText w:val="o"/>
      <w:lvlJc w:val="left"/>
      <w:pPr>
        <w:ind w:left="5760" w:hanging="360"/>
      </w:pPr>
      <w:rPr>
        <w:rFonts w:ascii="Courier New" w:hAnsi="Courier New" w:hint="default"/>
      </w:rPr>
    </w:lvl>
    <w:lvl w:ilvl="8" w:tplc="DEF88BDA">
      <w:start w:val="1"/>
      <w:numFmt w:val="bullet"/>
      <w:lvlText w:val=""/>
      <w:lvlJc w:val="left"/>
      <w:pPr>
        <w:ind w:left="6480" w:hanging="360"/>
      </w:pPr>
      <w:rPr>
        <w:rFonts w:ascii="Wingdings" w:hAnsi="Wingdings" w:hint="default"/>
      </w:rPr>
    </w:lvl>
  </w:abstractNum>
  <w:abstractNum w:abstractNumId="15" w15:restartNumberingAfterBreak="0">
    <w:nsid w:val="20FA43D8"/>
    <w:multiLevelType w:val="hybridMultilevel"/>
    <w:tmpl w:val="6E18F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812098"/>
    <w:multiLevelType w:val="hybridMultilevel"/>
    <w:tmpl w:val="81C86254"/>
    <w:lvl w:ilvl="0" w:tplc="6C545F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63FAB"/>
    <w:multiLevelType w:val="multilevel"/>
    <w:tmpl w:val="71925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2592E"/>
    <w:multiLevelType w:val="hybridMultilevel"/>
    <w:tmpl w:val="31ACE8B6"/>
    <w:lvl w:ilvl="0" w:tplc="E30E41E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077CCB"/>
    <w:multiLevelType w:val="hybridMultilevel"/>
    <w:tmpl w:val="0674D52A"/>
    <w:lvl w:ilvl="0" w:tplc="04A6C7E4">
      <w:start w:val="1"/>
      <w:numFmt w:val="bullet"/>
      <w:lvlText w:val=""/>
      <w:lvlJc w:val="left"/>
      <w:pPr>
        <w:ind w:left="1080" w:hanging="360"/>
      </w:pPr>
      <w:rPr>
        <w:rFonts w:ascii="Symbol" w:hAnsi="Symbol" w:hint="default"/>
      </w:rPr>
    </w:lvl>
    <w:lvl w:ilvl="1" w:tplc="1E027934">
      <w:start w:val="1"/>
      <w:numFmt w:val="bullet"/>
      <w:lvlText w:val="o"/>
      <w:lvlJc w:val="left"/>
      <w:pPr>
        <w:ind w:left="1800" w:hanging="360"/>
      </w:pPr>
      <w:rPr>
        <w:rFonts w:ascii="Courier New" w:hAnsi="Courier New" w:hint="default"/>
      </w:rPr>
    </w:lvl>
    <w:lvl w:ilvl="2" w:tplc="2DAA462C">
      <w:start w:val="1"/>
      <w:numFmt w:val="bullet"/>
      <w:lvlText w:val=""/>
      <w:lvlJc w:val="left"/>
      <w:pPr>
        <w:ind w:left="2520" w:hanging="360"/>
      </w:pPr>
      <w:rPr>
        <w:rFonts w:ascii="Wingdings" w:hAnsi="Wingdings" w:hint="default"/>
      </w:rPr>
    </w:lvl>
    <w:lvl w:ilvl="3" w:tplc="8BF0FF28" w:tentative="1">
      <w:start w:val="1"/>
      <w:numFmt w:val="bullet"/>
      <w:lvlText w:val=""/>
      <w:lvlJc w:val="left"/>
      <w:pPr>
        <w:ind w:left="3240" w:hanging="360"/>
      </w:pPr>
      <w:rPr>
        <w:rFonts w:ascii="Symbol" w:hAnsi="Symbol" w:hint="default"/>
      </w:rPr>
    </w:lvl>
    <w:lvl w:ilvl="4" w:tplc="3F3E78B4" w:tentative="1">
      <w:start w:val="1"/>
      <w:numFmt w:val="bullet"/>
      <w:lvlText w:val="o"/>
      <w:lvlJc w:val="left"/>
      <w:pPr>
        <w:ind w:left="3960" w:hanging="360"/>
      </w:pPr>
      <w:rPr>
        <w:rFonts w:ascii="Courier New" w:hAnsi="Courier New" w:hint="default"/>
      </w:rPr>
    </w:lvl>
    <w:lvl w:ilvl="5" w:tplc="0030A8E6" w:tentative="1">
      <w:start w:val="1"/>
      <w:numFmt w:val="bullet"/>
      <w:lvlText w:val=""/>
      <w:lvlJc w:val="left"/>
      <w:pPr>
        <w:ind w:left="4680" w:hanging="360"/>
      </w:pPr>
      <w:rPr>
        <w:rFonts w:ascii="Wingdings" w:hAnsi="Wingdings" w:hint="default"/>
      </w:rPr>
    </w:lvl>
    <w:lvl w:ilvl="6" w:tplc="26641F1E" w:tentative="1">
      <w:start w:val="1"/>
      <w:numFmt w:val="bullet"/>
      <w:lvlText w:val=""/>
      <w:lvlJc w:val="left"/>
      <w:pPr>
        <w:ind w:left="5400" w:hanging="360"/>
      </w:pPr>
      <w:rPr>
        <w:rFonts w:ascii="Symbol" w:hAnsi="Symbol" w:hint="default"/>
      </w:rPr>
    </w:lvl>
    <w:lvl w:ilvl="7" w:tplc="1D76BF52" w:tentative="1">
      <w:start w:val="1"/>
      <w:numFmt w:val="bullet"/>
      <w:lvlText w:val="o"/>
      <w:lvlJc w:val="left"/>
      <w:pPr>
        <w:ind w:left="6120" w:hanging="360"/>
      </w:pPr>
      <w:rPr>
        <w:rFonts w:ascii="Courier New" w:hAnsi="Courier New" w:hint="default"/>
      </w:rPr>
    </w:lvl>
    <w:lvl w:ilvl="8" w:tplc="43928CBA" w:tentative="1">
      <w:start w:val="1"/>
      <w:numFmt w:val="bullet"/>
      <w:lvlText w:val=""/>
      <w:lvlJc w:val="left"/>
      <w:pPr>
        <w:ind w:left="6840" w:hanging="360"/>
      </w:pPr>
      <w:rPr>
        <w:rFonts w:ascii="Wingdings" w:hAnsi="Wingdings" w:hint="default"/>
      </w:rPr>
    </w:lvl>
  </w:abstractNum>
  <w:num w:numId="1" w16cid:durableId="382681700">
    <w:abstractNumId w:val="14"/>
  </w:num>
  <w:num w:numId="2" w16cid:durableId="551625262">
    <w:abstractNumId w:val="11"/>
  </w:num>
  <w:num w:numId="3" w16cid:durableId="1480268706">
    <w:abstractNumId w:val="9"/>
  </w:num>
  <w:num w:numId="4" w16cid:durableId="1022781374">
    <w:abstractNumId w:val="7"/>
  </w:num>
  <w:num w:numId="5" w16cid:durableId="624625503">
    <w:abstractNumId w:val="6"/>
  </w:num>
  <w:num w:numId="6" w16cid:durableId="1608074883">
    <w:abstractNumId w:val="5"/>
  </w:num>
  <w:num w:numId="7" w16cid:durableId="787313966">
    <w:abstractNumId w:val="4"/>
  </w:num>
  <w:num w:numId="8" w16cid:durableId="1603873373">
    <w:abstractNumId w:val="8"/>
  </w:num>
  <w:num w:numId="9" w16cid:durableId="922684253">
    <w:abstractNumId w:val="3"/>
  </w:num>
  <w:num w:numId="10" w16cid:durableId="323558553">
    <w:abstractNumId w:val="2"/>
  </w:num>
  <w:num w:numId="11" w16cid:durableId="1031034054">
    <w:abstractNumId w:val="1"/>
  </w:num>
  <w:num w:numId="12" w16cid:durableId="246690445">
    <w:abstractNumId w:val="0"/>
  </w:num>
  <w:num w:numId="13" w16cid:durableId="2019652813">
    <w:abstractNumId w:val="18"/>
  </w:num>
  <w:num w:numId="14" w16cid:durableId="462313441">
    <w:abstractNumId w:val="15"/>
  </w:num>
  <w:num w:numId="15" w16cid:durableId="463699563">
    <w:abstractNumId w:val="13"/>
  </w:num>
  <w:num w:numId="16" w16cid:durableId="934555230">
    <w:abstractNumId w:val="19"/>
  </w:num>
  <w:num w:numId="17" w16cid:durableId="288367109">
    <w:abstractNumId w:val="12"/>
  </w:num>
  <w:num w:numId="18" w16cid:durableId="269625302">
    <w:abstractNumId w:val="16"/>
  </w:num>
  <w:num w:numId="19" w16cid:durableId="658575862">
    <w:abstractNumId w:val="17"/>
  </w:num>
  <w:num w:numId="20" w16cid:durableId="136120528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85"/>
    <w:rsid w:val="00000D47"/>
    <w:rsid w:val="000033E6"/>
    <w:rsid w:val="00003D0E"/>
    <w:rsid w:val="00004D01"/>
    <w:rsid w:val="00004E0C"/>
    <w:rsid w:val="00006667"/>
    <w:rsid w:val="00006977"/>
    <w:rsid w:val="00006E11"/>
    <w:rsid w:val="000122E2"/>
    <w:rsid w:val="0001780D"/>
    <w:rsid w:val="00021C30"/>
    <w:rsid w:val="00025CD8"/>
    <w:rsid w:val="00026C12"/>
    <w:rsid w:val="00030AB7"/>
    <w:rsid w:val="00032073"/>
    <w:rsid w:val="00032626"/>
    <w:rsid w:val="00032E27"/>
    <w:rsid w:val="00036DCB"/>
    <w:rsid w:val="00040071"/>
    <w:rsid w:val="00040A1A"/>
    <w:rsid w:val="000445C0"/>
    <w:rsid w:val="00050F41"/>
    <w:rsid w:val="00052773"/>
    <w:rsid w:val="000570E9"/>
    <w:rsid w:val="000628E3"/>
    <w:rsid w:val="00063268"/>
    <w:rsid w:val="00063815"/>
    <w:rsid w:val="00066681"/>
    <w:rsid w:val="00066819"/>
    <w:rsid w:val="00067319"/>
    <w:rsid w:val="00067CA5"/>
    <w:rsid w:val="0007384C"/>
    <w:rsid w:val="00082534"/>
    <w:rsid w:val="00083ED5"/>
    <w:rsid w:val="0008755C"/>
    <w:rsid w:val="000916FF"/>
    <w:rsid w:val="00096207"/>
    <w:rsid w:val="000A2386"/>
    <w:rsid w:val="000A3358"/>
    <w:rsid w:val="000B169E"/>
    <w:rsid w:val="000C1236"/>
    <w:rsid w:val="000C14B4"/>
    <w:rsid w:val="000C2FB7"/>
    <w:rsid w:val="000C4197"/>
    <w:rsid w:val="000C5F08"/>
    <w:rsid w:val="000C6F51"/>
    <w:rsid w:val="000D2183"/>
    <w:rsid w:val="000D4BAF"/>
    <w:rsid w:val="000E2D22"/>
    <w:rsid w:val="000E61E6"/>
    <w:rsid w:val="000E77A5"/>
    <w:rsid w:val="000F033F"/>
    <w:rsid w:val="000F0CCC"/>
    <w:rsid w:val="000F2772"/>
    <w:rsid w:val="000F2EA1"/>
    <w:rsid w:val="0010094B"/>
    <w:rsid w:val="00102F40"/>
    <w:rsid w:val="00112B53"/>
    <w:rsid w:val="00112B58"/>
    <w:rsid w:val="001130C7"/>
    <w:rsid w:val="00114E88"/>
    <w:rsid w:val="0012058F"/>
    <w:rsid w:val="00126FF9"/>
    <w:rsid w:val="00127F8D"/>
    <w:rsid w:val="00130B55"/>
    <w:rsid w:val="0013456D"/>
    <w:rsid w:val="00141479"/>
    <w:rsid w:val="001446C6"/>
    <w:rsid w:val="00146428"/>
    <w:rsid w:val="00153E7B"/>
    <w:rsid w:val="00166EA7"/>
    <w:rsid w:val="001704EB"/>
    <w:rsid w:val="00175B10"/>
    <w:rsid w:val="00180521"/>
    <w:rsid w:val="00184356"/>
    <w:rsid w:val="00185A7D"/>
    <w:rsid w:val="00190603"/>
    <w:rsid w:val="00191A52"/>
    <w:rsid w:val="00191F7E"/>
    <w:rsid w:val="00192FE8"/>
    <w:rsid w:val="001965A8"/>
    <w:rsid w:val="00197387"/>
    <w:rsid w:val="00197F9D"/>
    <w:rsid w:val="001A020E"/>
    <w:rsid w:val="001A6425"/>
    <w:rsid w:val="001B0782"/>
    <w:rsid w:val="001B4722"/>
    <w:rsid w:val="001B4823"/>
    <w:rsid w:val="001C2062"/>
    <w:rsid w:val="001C5F73"/>
    <w:rsid w:val="001D0317"/>
    <w:rsid w:val="001D032A"/>
    <w:rsid w:val="001D40C4"/>
    <w:rsid w:val="001E022F"/>
    <w:rsid w:val="001E1AD5"/>
    <w:rsid w:val="001E1BE2"/>
    <w:rsid w:val="001E3F8C"/>
    <w:rsid w:val="001E592F"/>
    <w:rsid w:val="001F0DD2"/>
    <w:rsid w:val="001F1BEF"/>
    <w:rsid w:val="001F1E20"/>
    <w:rsid w:val="001F25E7"/>
    <w:rsid w:val="001F4D9E"/>
    <w:rsid w:val="001F71B8"/>
    <w:rsid w:val="002008AB"/>
    <w:rsid w:val="00202AF3"/>
    <w:rsid w:val="00203A1C"/>
    <w:rsid w:val="00204FFE"/>
    <w:rsid w:val="00207110"/>
    <w:rsid w:val="00210583"/>
    <w:rsid w:val="00210C20"/>
    <w:rsid w:val="002133E7"/>
    <w:rsid w:val="00222225"/>
    <w:rsid w:val="00230288"/>
    <w:rsid w:val="002339CC"/>
    <w:rsid w:val="002359FF"/>
    <w:rsid w:val="002414F5"/>
    <w:rsid w:val="00242F16"/>
    <w:rsid w:val="00242FE4"/>
    <w:rsid w:val="0024487E"/>
    <w:rsid w:val="002451BC"/>
    <w:rsid w:val="0025117C"/>
    <w:rsid w:val="0025146B"/>
    <w:rsid w:val="00251C37"/>
    <w:rsid w:val="00261F54"/>
    <w:rsid w:val="0026215B"/>
    <w:rsid w:val="00262448"/>
    <w:rsid w:val="002627A4"/>
    <w:rsid w:val="00263566"/>
    <w:rsid w:val="00267ECC"/>
    <w:rsid w:val="00271493"/>
    <w:rsid w:val="00272E4D"/>
    <w:rsid w:val="00274B83"/>
    <w:rsid w:val="00281093"/>
    <w:rsid w:val="002918A4"/>
    <w:rsid w:val="00292475"/>
    <w:rsid w:val="00292BED"/>
    <w:rsid w:val="0029447D"/>
    <w:rsid w:val="002979A9"/>
    <w:rsid w:val="00297CF9"/>
    <w:rsid w:val="002A3135"/>
    <w:rsid w:val="002A3285"/>
    <w:rsid w:val="002A435F"/>
    <w:rsid w:val="002A7277"/>
    <w:rsid w:val="002B31F8"/>
    <w:rsid w:val="002B5C4E"/>
    <w:rsid w:val="002C1466"/>
    <w:rsid w:val="002C2A50"/>
    <w:rsid w:val="002C380E"/>
    <w:rsid w:val="002C7294"/>
    <w:rsid w:val="002C7B22"/>
    <w:rsid w:val="002D1E53"/>
    <w:rsid w:val="002D2F50"/>
    <w:rsid w:val="002D5337"/>
    <w:rsid w:val="002E126C"/>
    <w:rsid w:val="002E5759"/>
    <w:rsid w:val="002E57F6"/>
    <w:rsid w:val="002F598E"/>
    <w:rsid w:val="00303DDA"/>
    <w:rsid w:val="00307383"/>
    <w:rsid w:val="00311044"/>
    <w:rsid w:val="00311A84"/>
    <w:rsid w:val="003136B7"/>
    <w:rsid w:val="003139B6"/>
    <w:rsid w:val="0031716A"/>
    <w:rsid w:val="003173DE"/>
    <w:rsid w:val="00317699"/>
    <w:rsid w:val="00320215"/>
    <w:rsid w:val="00324B57"/>
    <w:rsid w:val="0032615F"/>
    <w:rsid w:val="00327022"/>
    <w:rsid w:val="00327416"/>
    <w:rsid w:val="00331F0D"/>
    <w:rsid w:val="00333FB5"/>
    <w:rsid w:val="00337102"/>
    <w:rsid w:val="0033715F"/>
    <w:rsid w:val="00343202"/>
    <w:rsid w:val="00344F34"/>
    <w:rsid w:val="00350572"/>
    <w:rsid w:val="0035366C"/>
    <w:rsid w:val="003561BD"/>
    <w:rsid w:val="00356B46"/>
    <w:rsid w:val="00361A0C"/>
    <w:rsid w:val="00363843"/>
    <w:rsid w:val="00363CBA"/>
    <w:rsid w:val="0036502B"/>
    <w:rsid w:val="00366443"/>
    <w:rsid w:val="00366D33"/>
    <w:rsid w:val="00370E61"/>
    <w:rsid w:val="00372AF8"/>
    <w:rsid w:val="00373B80"/>
    <w:rsid w:val="00374D05"/>
    <w:rsid w:val="00374DD1"/>
    <w:rsid w:val="00382692"/>
    <w:rsid w:val="003903E1"/>
    <w:rsid w:val="00392EAB"/>
    <w:rsid w:val="003938C7"/>
    <w:rsid w:val="0039503B"/>
    <w:rsid w:val="003A2654"/>
    <w:rsid w:val="003A2A57"/>
    <w:rsid w:val="003B0ADE"/>
    <w:rsid w:val="003B2D02"/>
    <w:rsid w:val="003B3F81"/>
    <w:rsid w:val="003B404F"/>
    <w:rsid w:val="003B4B4F"/>
    <w:rsid w:val="003B6837"/>
    <w:rsid w:val="003B68ED"/>
    <w:rsid w:val="003B7FB0"/>
    <w:rsid w:val="003C0378"/>
    <w:rsid w:val="003C359C"/>
    <w:rsid w:val="003C7499"/>
    <w:rsid w:val="003D0567"/>
    <w:rsid w:val="003D473A"/>
    <w:rsid w:val="003D689B"/>
    <w:rsid w:val="003E5AD9"/>
    <w:rsid w:val="003E5E70"/>
    <w:rsid w:val="003F26B6"/>
    <w:rsid w:val="003F32EA"/>
    <w:rsid w:val="004020CD"/>
    <w:rsid w:val="0040315F"/>
    <w:rsid w:val="00405207"/>
    <w:rsid w:val="00414012"/>
    <w:rsid w:val="00416BC6"/>
    <w:rsid w:val="00417644"/>
    <w:rsid w:val="00420562"/>
    <w:rsid w:val="00420FBD"/>
    <w:rsid w:val="004227A8"/>
    <w:rsid w:val="0042297D"/>
    <w:rsid w:val="0042628B"/>
    <w:rsid w:val="004263C6"/>
    <w:rsid w:val="00426F7F"/>
    <w:rsid w:val="004326D8"/>
    <w:rsid w:val="00440CDD"/>
    <w:rsid w:val="00440F30"/>
    <w:rsid w:val="00441702"/>
    <w:rsid w:val="0044460E"/>
    <w:rsid w:val="00454E3C"/>
    <w:rsid w:val="004568C8"/>
    <w:rsid w:val="004622F4"/>
    <w:rsid w:val="004627CD"/>
    <w:rsid w:val="00462BF2"/>
    <w:rsid w:val="004653AB"/>
    <w:rsid w:val="00471B27"/>
    <w:rsid w:val="004720F0"/>
    <w:rsid w:val="0047360B"/>
    <w:rsid w:val="00473AE1"/>
    <w:rsid w:val="00475660"/>
    <w:rsid w:val="00476B63"/>
    <w:rsid w:val="00481FFA"/>
    <w:rsid w:val="0048460E"/>
    <w:rsid w:val="00490E85"/>
    <w:rsid w:val="004930A8"/>
    <w:rsid w:val="004A0EB9"/>
    <w:rsid w:val="004A1CAB"/>
    <w:rsid w:val="004A3932"/>
    <w:rsid w:val="004A3E31"/>
    <w:rsid w:val="004A6285"/>
    <w:rsid w:val="004A7F48"/>
    <w:rsid w:val="004C01A8"/>
    <w:rsid w:val="004C0241"/>
    <w:rsid w:val="004C0A4A"/>
    <w:rsid w:val="004C243E"/>
    <w:rsid w:val="004C658D"/>
    <w:rsid w:val="004D0647"/>
    <w:rsid w:val="004D0EFC"/>
    <w:rsid w:val="004E600A"/>
    <w:rsid w:val="004F133C"/>
    <w:rsid w:val="004F1CBC"/>
    <w:rsid w:val="004F3E3D"/>
    <w:rsid w:val="004F4DA6"/>
    <w:rsid w:val="004F6650"/>
    <w:rsid w:val="00500988"/>
    <w:rsid w:val="00505008"/>
    <w:rsid w:val="005050A2"/>
    <w:rsid w:val="00505B93"/>
    <w:rsid w:val="00507590"/>
    <w:rsid w:val="0051106E"/>
    <w:rsid w:val="005118EF"/>
    <w:rsid w:val="005142DA"/>
    <w:rsid w:val="005149ED"/>
    <w:rsid w:val="00520D8A"/>
    <w:rsid w:val="005215DE"/>
    <w:rsid w:val="00532D1D"/>
    <w:rsid w:val="005336F5"/>
    <w:rsid w:val="00534457"/>
    <w:rsid w:val="00536E9E"/>
    <w:rsid w:val="00541218"/>
    <w:rsid w:val="00543E35"/>
    <w:rsid w:val="00547B56"/>
    <w:rsid w:val="00551493"/>
    <w:rsid w:val="005519CA"/>
    <w:rsid w:val="005576AF"/>
    <w:rsid w:val="00560189"/>
    <w:rsid w:val="00560446"/>
    <w:rsid w:val="0056196F"/>
    <w:rsid w:val="00564322"/>
    <w:rsid w:val="005652DB"/>
    <w:rsid w:val="00566FCF"/>
    <w:rsid w:val="00567790"/>
    <w:rsid w:val="00567D1F"/>
    <w:rsid w:val="00570C18"/>
    <w:rsid w:val="00571F8E"/>
    <w:rsid w:val="00574E56"/>
    <w:rsid w:val="005804FF"/>
    <w:rsid w:val="0058485B"/>
    <w:rsid w:val="005854BC"/>
    <w:rsid w:val="00587184"/>
    <w:rsid w:val="005871C7"/>
    <w:rsid w:val="00587441"/>
    <w:rsid w:val="00587939"/>
    <w:rsid w:val="00587C56"/>
    <w:rsid w:val="005903BA"/>
    <w:rsid w:val="00591275"/>
    <w:rsid w:val="005943B5"/>
    <w:rsid w:val="005963EA"/>
    <w:rsid w:val="00596BC0"/>
    <w:rsid w:val="005A0014"/>
    <w:rsid w:val="005A5B91"/>
    <w:rsid w:val="005B2FC5"/>
    <w:rsid w:val="005C0C17"/>
    <w:rsid w:val="005C54BB"/>
    <w:rsid w:val="005C5F7C"/>
    <w:rsid w:val="005C7CDA"/>
    <w:rsid w:val="005D3EA8"/>
    <w:rsid w:val="005D5336"/>
    <w:rsid w:val="005D617E"/>
    <w:rsid w:val="005E132C"/>
    <w:rsid w:val="005E193E"/>
    <w:rsid w:val="005E2369"/>
    <w:rsid w:val="005E7048"/>
    <w:rsid w:val="005F3721"/>
    <w:rsid w:val="005F7C94"/>
    <w:rsid w:val="00603E8F"/>
    <w:rsid w:val="00606681"/>
    <w:rsid w:val="006073D4"/>
    <w:rsid w:val="00607A37"/>
    <w:rsid w:val="006100E0"/>
    <w:rsid w:val="00610F26"/>
    <w:rsid w:val="00613D5F"/>
    <w:rsid w:val="00617B3F"/>
    <w:rsid w:val="006212CB"/>
    <w:rsid w:val="006224D9"/>
    <w:rsid w:val="0062445B"/>
    <w:rsid w:val="00625A02"/>
    <w:rsid w:val="00626898"/>
    <w:rsid w:val="006302D3"/>
    <w:rsid w:val="006325DA"/>
    <w:rsid w:val="00632C9A"/>
    <w:rsid w:val="00635A63"/>
    <w:rsid w:val="0063795E"/>
    <w:rsid w:val="006420B6"/>
    <w:rsid w:val="00642AAA"/>
    <w:rsid w:val="00643801"/>
    <w:rsid w:val="0064425E"/>
    <w:rsid w:val="00650995"/>
    <w:rsid w:val="0065160A"/>
    <w:rsid w:val="00655A83"/>
    <w:rsid w:val="00662D55"/>
    <w:rsid w:val="00664033"/>
    <w:rsid w:val="00666256"/>
    <w:rsid w:val="00667ED9"/>
    <w:rsid w:val="0067472E"/>
    <w:rsid w:val="00683B32"/>
    <w:rsid w:val="00690C76"/>
    <w:rsid w:val="00691C8C"/>
    <w:rsid w:val="006927E5"/>
    <w:rsid w:val="00695325"/>
    <w:rsid w:val="00696A62"/>
    <w:rsid w:val="006A1461"/>
    <w:rsid w:val="006A3DF2"/>
    <w:rsid w:val="006A410F"/>
    <w:rsid w:val="006B05AC"/>
    <w:rsid w:val="006B14E9"/>
    <w:rsid w:val="006B162F"/>
    <w:rsid w:val="006B2414"/>
    <w:rsid w:val="006B2E95"/>
    <w:rsid w:val="006B5365"/>
    <w:rsid w:val="006B5C0F"/>
    <w:rsid w:val="006B5C16"/>
    <w:rsid w:val="006B7D57"/>
    <w:rsid w:val="006C19BE"/>
    <w:rsid w:val="006C303E"/>
    <w:rsid w:val="006C69FF"/>
    <w:rsid w:val="006C6F24"/>
    <w:rsid w:val="006D3EAF"/>
    <w:rsid w:val="006D495B"/>
    <w:rsid w:val="006D4A04"/>
    <w:rsid w:val="006E4C81"/>
    <w:rsid w:val="006E7964"/>
    <w:rsid w:val="006F00C2"/>
    <w:rsid w:val="006F542C"/>
    <w:rsid w:val="00701187"/>
    <w:rsid w:val="00701391"/>
    <w:rsid w:val="00703C50"/>
    <w:rsid w:val="0070501D"/>
    <w:rsid w:val="0071553A"/>
    <w:rsid w:val="00715716"/>
    <w:rsid w:val="00715E63"/>
    <w:rsid w:val="007238BD"/>
    <w:rsid w:val="00723C1F"/>
    <w:rsid w:val="00725C66"/>
    <w:rsid w:val="0073276A"/>
    <w:rsid w:val="00743482"/>
    <w:rsid w:val="00743E45"/>
    <w:rsid w:val="00744D3A"/>
    <w:rsid w:val="007465C5"/>
    <w:rsid w:val="00747180"/>
    <w:rsid w:val="00747B0C"/>
    <w:rsid w:val="0075038F"/>
    <w:rsid w:val="00750995"/>
    <w:rsid w:val="0075170B"/>
    <w:rsid w:val="00752C8B"/>
    <w:rsid w:val="0075603D"/>
    <w:rsid w:val="00761128"/>
    <w:rsid w:val="007646EC"/>
    <w:rsid w:val="0076665A"/>
    <w:rsid w:val="00770DCF"/>
    <w:rsid w:val="00771AF5"/>
    <w:rsid w:val="00773885"/>
    <w:rsid w:val="00776C53"/>
    <w:rsid w:val="00780119"/>
    <w:rsid w:val="00780B03"/>
    <w:rsid w:val="007827E9"/>
    <w:rsid w:val="00783E38"/>
    <w:rsid w:val="00787AB7"/>
    <w:rsid w:val="0079095F"/>
    <w:rsid w:val="00790FB9"/>
    <w:rsid w:val="0079254E"/>
    <w:rsid w:val="007934F3"/>
    <w:rsid w:val="007A17C5"/>
    <w:rsid w:val="007A6C48"/>
    <w:rsid w:val="007B1ADC"/>
    <w:rsid w:val="007C448B"/>
    <w:rsid w:val="007C7609"/>
    <w:rsid w:val="007C765B"/>
    <w:rsid w:val="007D64AC"/>
    <w:rsid w:val="007E044E"/>
    <w:rsid w:val="007E4DFC"/>
    <w:rsid w:val="007F386E"/>
    <w:rsid w:val="007F3E46"/>
    <w:rsid w:val="007F4E7C"/>
    <w:rsid w:val="007F5156"/>
    <w:rsid w:val="007F65C4"/>
    <w:rsid w:val="007F68A2"/>
    <w:rsid w:val="0080434F"/>
    <w:rsid w:val="00805508"/>
    <w:rsid w:val="0080568B"/>
    <w:rsid w:val="00810E71"/>
    <w:rsid w:val="00811322"/>
    <w:rsid w:val="008201EF"/>
    <w:rsid w:val="0082123F"/>
    <w:rsid w:val="00825DE3"/>
    <w:rsid w:val="0083030C"/>
    <w:rsid w:val="00830B18"/>
    <w:rsid w:val="00831E35"/>
    <w:rsid w:val="00836AFE"/>
    <w:rsid w:val="00841BA8"/>
    <w:rsid w:val="00845DFA"/>
    <w:rsid w:val="00847D7C"/>
    <w:rsid w:val="00853FCF"/>
    <w:rsid w:val="0086089D"/>
    <w:rsid w:val="00860B07"/>
    <w:rsid w:val="00862BE2"/>
    <w:rsid w:val="00865106"/>
    <w:rsid w:val="00874356"/>
    <w:rsid w:val="00876E55"/>
    <w:rsid w:val="00880039"/>
    <w:rsid w:val="008817B5"/>
    <w:rsid w:val="00885612"/>
    <w:rsid w:val="00892B5C"/>
    <w:rsid w:val="00893AE6"/>
    <w:rsid w:val="00894517"/>
    <w:rsid w:val="008A41B0"/>
    <w:rsid w:val="008A56DC"/>
    <w:rsid w:val="008A7E74"/>
    <w:rsid w:val="008A7ED5"/>
    <w:rsid w:val="008B3C00"/>
    <w:rsid w:val="008B51B1"/>
    <w:rsid w:val="008B6357"/>
    <w:rsid w:val="008C0CD5"/>
    <w:rsid w:val="008C2DF2"/>
    <w:rsid w:val="008C6B8D"/>
    <w:rsid w:val="008D20E5"/>
    <w:rsid w:val="008D3502"/>
    <w:rsid w:val="008D5C57"/>
    <w:rsid w:val="008E1D55"/>
    <w:rsid w:val="008E31A8"/>
    <w:rsid w:val="008E6639"/>
    <w:rsid w:val="008E7A14"/>
    <w:rsid w:val="008E7E09"/>
    <w:rsid w:val="008F1BB4"/>
    <w:rsid w:val="008F5913"/>
    <w:rsid w:val="008F79CC"/>
    <w:rsid w:val="00901D21"/>
    <w:rsid w:val="00906981"/>
    <w:rsid w:val="00906E2B"/>
    <w:rsid w:val="009076CD"/>
    <w:rsid w:val="0091063E"/>
    <w:rsid w:val="00910ED0"/>
    <w:rsid w:val="009125BC"/>
    <w:rsid w:val="00914B19"/>
    <w:rsid w:val="00914CE1"/>
    <w:rsid w:val="00914D86"/>
    <w:rsid w:val="009168F0"/>
    <w:rsid w:val="00924A0C"/>
    <w:rsid w:val="00930F2A"/>
    <w:rsid w:val="00931758"/>
    <w:rsid w:val="009318F6"/>
    <w:rsid w:val="0093316D"/>
    <w:rsid w:val="009368DE"/>
    <w:rsid w:val="00942563"/>
    <w:rsid w:val="00942DF5"/>
    <w:rsid w:val="00951C0C"/>
    <w:rsid w:val="009550C7"/>
    <w:rsid w:val="0095746C"/>
    <w:rsid w:val="0096366A"/>
    <w:rsid w:val="00966FCD"/>
    <w:rsid w:val="00970F5C"/>
    <w:rsid w:val="00971227"/>
    <w:rsid w:val="00974BA7"/>
    <w:rsid w:val="0097675C"/>
    <w:rsid w:val="009804A1"/>
    <w:rsid w:val="00980D3C"/>
    <w:rsid w:val="00986D21"/>
    <w:rsid w:val="0099529C"/>
    <w:rsid w:val="009A1115"/>
    <w:rsid w:val="009A1164"/>
    <w:rsid w:val="009A240E"/>
    <w:rsid w:val="009A3D18"/>
    <w:rsid w:val="009A3D35"/>
    <w:rsid w:val="009A6F84"/>
    <w:rsid w:val="009B0491"/>
    <w:rsid w:val="009B44EA"/>
    <w:rsid w:val="009B4F5D"/>
    <w:rsid w:val="009B5D47"/>
    <w:rsid w:val="009B6364"/>
    <w:rsid w:val="009C04C4"/>
    <w:rsid w:val="009C2AEB"/>
    <w:rsid w:val="009C2AFE"/>
    <w:rsid w:val="009C6489"/>
    <w:rsid w:val="009C79D7"/>
    <w:rsid w:val="009D0179"/>
    <w:rsid w:val="009D1B22"/>
    <w:rsid w:val="009D3FF1"/>
    <w:rsid w:val="009D68F1"/>
    <w:rsid w:val="009D7342"/>
    <w:rsid w:val="009E1E84"/>
    <w:rsid w:val="009E1F90"/>
    <w:rsid w:val="009E4E80"/>
    <w:rsid w:val="009E75D5"/>
    <w:rsid w:val="009F1DA3"/>
    <w:rsid w:val="009F2AD1"/>
    <w:rsid w:val="009F4E20"/>
    <w:rsid w:val="009F661C"/>
    <w:rsid w:val="00A009F9"/>
    <w:rsid w:val="00A12EEC"/>
    <w:rsid w:val="00A130F2"/>
    <w:rsid w:val="00A13344"/>
    <w:rsid w:val="00A23FC4"/>
    <w:rsid w:val="00A24ACF"/>
    <w:rsid w:val="00A24D38"/>
    <w:rsid w:val="00A25218"/>
    <w:rsid w:val="00A305BC"/>
    <w:rsid w:val="00A33040"/>
    <w:rsid w:val="00A33F3E"/>
    <w:rsid w:val="00A412CA"/>
    <w:rsid w:val="00A41739"/>
    <w:rsid w:val="00A42552"/>
    <w:rsid w:val="00A425B8"/>
    <w:rsid w:val="00A43FCD"/>
    <w:rsid w:val="00A46A39"/>
    <w:rsid w:val="00A49C65"/>
    <w:rsid w:val="00A54D0F"/>
    <w:rsid w:val="00A60E93"/>
    <w:rsid w:val="00A62CD4"/>
    <w:rsid w:val="00A651E9"/>
    <w:rsid w:val="00A652A2"/>
    <w:rsid w:val="00A66F9F"/>
    <w:rsid w:val="00A675B9"/>
    <w:rsid w:val="00A82996"/>
    <w:rsid w:val="00A82DE8"/>
    <w:rsid w:val="00A8362F"/>
    <w:rsid w:val="00A838CC"/>
    <w:rsid w:val="00A90E06"/>
    <w:rsid w:val="00A90E41"/>
    <w:rsid w:val="00A94DE6"/>
    <w:rsid w:val="00A9685D"/>
    <w:rsid w:val="00AA0DD4"/>
    <w:rsid w:val="00AA3295"/>
    <w:rsid w:val="00AA6458"/>
    <w:rsid w:val="00AA6573"/>
    <w:rsid w:val="00AB0139"/>
    <w:rsid w:val="00AB0AC3"/>
    <w:rsid w:val="00AB4CCA"/>
    <w:rsid w:val="00AB6804"/>
    <w:rsid w:val="00AB7B1E"/>
    <w:rsid w:val="00ABF389"/>
    <w:rsid w:val="00AC0046"/>
    <w:rsid w:val="00AC5651"/>
    <w:rsid w:val="00AC79B9"/>
    <w:rsid w:val="00AD2336"/>
    <w:rsid w:val="00AD339D"/>
    <w:rsid w:val="00AE1118"/>
    <w:rsid w:val="00AE16DD"/>
    <w:rsid w:val="00AE2451"/>
    <w:rsid w:val="00AE69DA"/>
    <w:rsid w:val="00AE71AF"/>
    <w:rsid w:val="00AE7EA1"/>
    <w:rsid w:val="00AF11DB"/>
    <w:rsid w:val="00AF1A6F"/>
    <w:rsid w:val="00AF1B2F"/>
    <w:rsid w:val="00AF296F"/>
    <w:rsid w:val="00AF2E32"/>
    <w:rsid w:val="00AF72BF"/>
    <w:rsid w:val="00B005E0"/>
    <w:rsid w:val="00B01308"/>
    <w:rsid w:val="00B02F9E"/>
    <w:rsid w:val="00B036B3"/>
    <w:rsid w:val="00B059FC"/>
    <w:rsid w:val="00B101C1"/>
    <w:rsid w:val="00B10991"/>
    <w:rsid w:val="00B126FF"/>
    <w:rsid w:val="00B132C8"/>
    <w:rsid w:val="00B13E7E"/>
    <w:rsid w:val="00B15AD3"/>
    <w:rsid w:val="00B22311"/>
    <w:rsid w:val="00B232A6"/>
    <w:rsid w:val="00B27177"/>
    <w:rsid w:val="00B31674"/>
    <w:rsid w:val="00B32119"/>
    <w:rsid w:val="00B32D17"/>
    <w:rsid w:val="00B35E7A"/>
    <w:rsid w:val="00B3769D"/>
    <w:rsid w:val="00B40952"/>
    <w:rsid w:val="00B415B2"/>
    <w:rsid w:val="00B41DE8"/>
    <w:rsid w:val="00B43018"/>
    <w:rsid w:val="00B4335E"/>
    <w:rsid w:val="00B45B51"/>
    <w:rsid w:val="00B47F2F"/>
    <w:rsid w:val="00B524E6"/>
    <w:rsid w:val="00B637FA"/>
    <w:rsid w:val="00B67860"/>
    <w:rsid w:val="00B72805"/>
    <w:rsid w:val="00B72D4A"/>
    <w:rsid w:val="00B809E9"/>
    <w:rsid w:val="00B838D7"/>
    <w:rsid w:val="00B84EA3"/>
    <w:rsid w:val="00B863A3"/>
    <w:rsid w:val="00B93E35"/>
    <w:rsid w:val="00B9414F"/>
    <w:rsid w:val="00B9424E"/>
    <w:rsid w:val="00B9656D"/>
    <w:rsid w:val="00B96DA1"/>
    <w:rsid w:val="00BA189A"/>
    <w:rsid w:val="00BA423A"/>
    <w:rsid w:val="00BA7DB7"/>
    <w:rsid w:val="00BB2546"/>
    <w:rsid w:val="00BB2EEF"/>
    <w:rsid w:val="00BC0C53"/>
    <w:rsid w:val="00BC178F"/>
    <w:rsid w:val="00BC346E"/>
    <w:rsid w:val="00BC3933"/>
    <w:rsid w:val="00BC482C"/>
    <w:rsid w:val="00BD02A6"/>
    <w:rsid w:val="00BD3AEE"/>
    <w:rsid w:val="00BD5473"/>
    <w:rsid w:val="00BD668D"/>
    <w:rsid w:val="00BE096D"/>
    <w:rsid w:val="00BE27E2"/>
    <w:rsid w:val="00BF4FD4"/>
    <w:rsid w:val="00BF50DB"/>
    <w:rsid w:val="00BF7C79"/>
    <w:rsid w:val="00C05F54"/>
    <w:rsid w:val="00C06302"/>
    <w:rsid w:val="00C07D4F"/>
    <w:rsid w:val="00C116F6"/>
    <w:rsid w:val="00C123C8"/>
    <w:rsid w:val="00C14432"/>
    <w:rsid w:val="00C15804"/>
    <w:rsid w:val="00C1602B"/>
    <w:rsid w:val="00C218E3"/>
    <w:rsid w:val="00C24071"/>
    <w:rsid w:val="00C3444F"/>
    <w:rsid w:val="00C346B2"/>
    <w:rsid w:val="00C34A54"/>
    <w:rsid w:val="00C372C0"/>
    <w:rsid w:val="00C37EA9"/>
    <w:rsid w:val="00C42BA1"/>
    <w:rsid w:val="00C43CD2"/>
    <w:rsid w:val="00C51679"/>
    <w:rsid w:val="00C65442"/>
    <w:rsid w:val="00C66EDD"/>
    <w:rsid w:val="00C705BB"/>
    <w:rsid w:val="00C72703"/>
    <w:rsid w:val="00C762AA"/>
    <w:rsid w:val="00C80B9B"/>
    <w:rsid w:val="00C83873"/>
    <w:rsid w:val="00C85484"/>
    <w:rsid w:val="00C869B4"/>
    <w:rsid w:val="00C8768C"/>
    <w:rsid w:val="00C910D0"/>
    <w:rsid w:val="00C9121D"/>
    <w:rsid w:val="00C92CEE"/>
    <w:rsid w:val="00CA0449"/>
    <w:rsid w:val="00CA2BCB"/>
    <w:rsid w:val="00CA3FCD"/>
    <w:rsid w:val="00CA40EE"/>
    <w:rsid w:val="00CA636F"/>
    <w:rsid w:val="00CA7044"/>
    <w:rsid w:val="00CB1C68"/>
    <w:rsid w:val="00CB1F76"/>
    <w:rsid w:val="00CB5D9D"/>
    <w:rsid w:val="00CC00FA"/>
    <w:rsid w:val="00CC1548"/>
    <w:rsid w:val="00CC1C04"/>
    <w:rsid w:val="00CC727E"/>
    <w:rsid w:val="00CD04A4"/>
    <w:rsid w:val="00CE2E4B"/>
    <w:rsid w:val="00CE50EB"/>
    <w:rsid w:val="00CF17C4"/>
    <w:rsid w:val="00CF549C"/>
    <w:rsid w:val="00D0232A"/>
    <w:rsid w:val="00D02A85"/>
    <w:rsid w:val="00D044B8"/>
    <w:rsid w:val="00D236FD"/>
    <w:rsid w:val="00D238D0"/>
    <w:rsid w:val="00D23C02"/>
    <w:rsid w:val="00D257A7"/>
    <w:rsid w:val="00D2616F"/>
    <w:rsid w:val="00D3043C"/>
    <w:rsid w:val="00D31D9A"/>
    <w:rsid w:val="00D3486A"/>
    <w:rsid w:val="00D362B4"/>
    <w:rsid w:val="00D43E04"/>
    <w:rsid w:val="00D50B3D"/>
    <w:rsid w:val="00D530F2"/>
    <w:rsid w:val="00D53CF9"/>
    <w:rsid w:val="00D56CBF"/>
    <w:rsid w:val="00D62CBE"/>
    <w:rsid w:val="00D65193"/>
    <w:rsid w:val="00D658E2"/>
    <w:rsid w:val="00D663A0"/>
    <w:rsid w:val="00D709A7"/>
    <w:rsid w:val="00D71930"/>
    <w:rsid w:val="00D71A5D"/>
    <w:rsid w:val="00D72662"/>
    <w:rsid w:val="00D73486"/>
    <w:rsid w:val="00D73593"/>
    <w:rsid w:val="00D7470B"/>
    <w:rsid w:val="00D7552B"/>
    <w:rsid w:val="00D775E8"/>
    <w:rsid w:val="00D802F9"/>
    <w:rsid w:val="00D80A51"/>
    <w:rsid w:val="00D80D42"/>
    <w:rsid w:val="00D812E4"/>
    <w:rsid w:val="00D833E4"/>
    <w:rsid w:val="00D85A84"/>
    <w:rsid w:val="00D91770"/>
    <w:rsid w:val="00D921CB"/>
    <w:rsid w:val="00D9259E"/>
    <w:rsid w:val="00D936E6"/>
    <w:rsid w:val="00D94911"/>
    <w:rsid w:val="00D9543A"/>
    <w:rsid w:val="00D96D33"/>
    <w:rsid w:val="00D97A81"/>
    <w:rsid w:val="00D97CA1"/>
    <w:rsid w:val="00DA2143"/>
    <w:rsid w:val="00DA3921"/>
    <w:rsid w:val="00DA40DA"/>
    <w:rsid w:val="00DA4878"/>
    <w:rsid w:val="00DB1072"/>
    <w:rsid w:val="00DB5C07"/>
    <w:rsid w:val="00DD039F"/>
    <w:rsid w:val="00DD05ED"/>
    <w:rsid w:val="00DD0D75"/>
    <w:rsid w:val="00DD13FE"/>
    <w:rsid w:val="00DD25CD"/>
    <w:rsid w:val="00DD3081"/>
    <w:rsid w:val="00DE1C7A"/>
    <w:rsid w:val="00DE2250"/>
    <w:rsid w:val="00DE291C"/>
    <w:rsid w:val="00DE77B7"/>
    <w:rsid w:val="00DE7DA6"/>
    <w:rsid w:val="00DF0D07"/>
    <w:rsid w:val="00DF460B"/>
    <w:rsid w:val="00DF48F0"/>
    <w:rsid w:val="00DF4906"/>
    <w:rsid w:val="00DF523B"/>
    <w:rsid w:val="00DF788A"/>
    <w:rsid w:val="00E00CF5"/>
    <w:rsid w:val="00E04179"/>
    <w:rsid w:val="00E04C5E"/>
    <w:rsid w:val="00E05430"/>
    <w:rsid w:val="00E067C1"/>
    <w:rsid w:val="00E07539"/>
    <w:rsid w:val="00E10988"/>
    <w:rsid w:val="00E127A0"/>
    <w:rsid w:val="00E13308"/>
    <w:rsid w:val="00E15D0F"/>
    <w:rsid w:val="00E20682"/>
    <w:rsid w:val="00E21FD3"/>
    <w:rsid w:val="00E233CC"/>
    <w:rsid w:val="00E26793"/>
    <w:rsid w:val="00E2747F"/>
    <w:rsid w:val="00E3171E"/>
    <w:rsid w:val="00E361B4"/>
    <w:rsid w:val="00E367B3"/>
    <w:rsid w:val="00E43CCC"/>
    <w:rsid w:val="00E45950"/>
    <w:rsid w:val="00E46D12"/>
    <w:rsid w:val="00E5151C"/>
    <w:rsid w:val="00E521E6"/>
    <w:rsid w:val="00E53C04"/>
    <w:rsid w:val="00E55D5B"/>
    <w:rsid w:val="00E57828"/>
    <w:rsid w:val="00E62426"/>
    <w:rsid w:val="00E653C5"/>
    <w:rsid w:val="00E65658"/>
    <w:rsid w:val="00E71CC5"/>
    <w:rsid w:val="00E72533"/>
    <w:rsid w:val="00E72690"/>
    <w:rsid w:val="00E74FE7"/>
    <w:rsid w:val="00E826C3"/>
    <w:rsid w:val="00E840CB"/>
    <w:rsid w:val="00E85ADF"/>
    <w:rsid w:val="00E91543"/>
    <w:rsid w:val="00E93228"/>
    <w:rsid w:val="00E95153"/>
    <w:rsid w:val="00EA488E"/>
    <w:rsid w:val="00EA541E"/>
    <w:rsid w:val="00EB03A5"/>
    <w:rsid w:val="00EB3742"/>
    <w:rsid w:val="00EB4985"/>
    <w:rsid w:val="00EB7541"/>
    <w:rsid w:val="00EC12C4"/>
    <w:rsid w:val="00EC24EE"/>
    <w:rsid w:val="00ED0AAE"/>
    <w:rsid w:val="00ED104E"/>
    <w:rsid w:val="00ED42BD"/>
    <w:rsid w:val="00ED7314"/>
    <w:rsid w:val="00EE1004"/>
    <w:rsid w:val="00EE6E84"/>
    <w:rsid w:val="00EF4C0C"/>
    <w:rsid w:val="00EF518F"/>
    <w:rsid w:val="00F0145B"/>
    <w:rsid w:val="00F04789"/>
    <w:rsid w:val="00F07702"/>
    <w:rsid w:val="00F12967"/>
    <w:rsid w:val="00F13C92"/>
    <w:rsid w:val="00F141B9"/>
    <w:rsid w:val="00F20723"/>
    <w:rsid w:val="00F303C5"/>
    <w:rsid w:val="00F31C0C"/>
    <w:rsid w:val="00F34D90"/>
    <w:rsid w:val="00F35166"/>
    <w:rsid w:val="00F35D59"/>
    <w:rsid w:val="00F360DF"/>
    <w:rsid w:val="00F3650C"/>
    <w:rsid w:val="00F50C9D"/>
    <w:rsid w:val="00F52930"/>
    <w:rsid w:val="00F5369D"/>
    <w:rsid w:val="00F6020E"/>
    <w:rsid w:val="00F66223"/>
    <w:rsid w:val="00F72F05"/>
    <w:rsid w:val="00F73455"/>
    <w:rsid w:val="00F7430C"/>
    <w:rsid w:val="00F748BA"/>
    <w:rsid w:val="00F82B40"/>
    <w:rsid w:val="00F8758E"/>
    <w:rsid w:val="00F901BD"/>
    <w:rsid w:val="00F91D13"/>
    <w:rsid w:val="00FA0FF4"/>
    <w:rsid w:val="00FA46CE"/>
    <w:rsid w:val="00FA633E"/>
    <w:rsid w:val="00FA695C"/>
    <w:rsid w:val="00FB1DAC"/>
    <w:rsid w:val="00FB389F"/>
    <w:rsid w:val="00FB4AC0"/>
    <w:rsid w:val="00FC0AD0"/>
    <w:rsid w:val="00FC0B43"/>
    <w:rsid w:val="00FC1F31"/>
    <w:rsid w:val="00FC2B63"/>
    <w:rsid w:val="00FC2F72"/>
    <w:rsid w:val="00FD2438"/>
    <w:rsid w:val="00FD2843"/>
    <w:rsid w:val="00FD6123"/>
    <w:rsid w:val="00FD678F"/>
    <w:rsid w:val="00FE006B"/>
    <w:rsid w:val="00FE0708"/>
    <w:rsid w:val="00FE13BF"/>
    <w:rsid w:val="00FE540C"/>
    <w:rsid w:val="00FF3C6A"/>
    <w:rsid w:val="00FF3F4A"/>
    <w:rsid w:val="011916EA"/>
    <w:rsid w:val="0125C0F1"/>
    <w:rsid w:val="0193B1B8"/>
    <w:rsid w:val="01A05633"/>
    <w:rsid w:val="01A1856B"/>
    <w:rsid w:val="01BB5B26"/>
    <w:rsid w:val="01EFF3BC"/>
    <w:rsid w:val="01FF29EA"/>
    <w:rsid w:val="024376F2"/>
    <w:rsid w:val="02689862"/>
    <w:rsid w:val="0277BF4B"/>
    <w:rsid w:val="02B5CE0B"/>
    <w:rsid w:val="02E9E68D"/>
    <w:rsid w:val="0333B713"/>
    <w:rsid w:val="03C00A06"/>
    <w:rsid w:val="03F75325"/>
    <w:rsid w:val="041B4803"/>
    <w:rsid w:val="0425F23D"/>
    <w:rsid w:val="04666773"/>
    <w:rsid w:val="04ABD233"/>
    <w:rsid w:val="04BE4C9D"/>
    <w:rsid w:val="04C4FA90"/>
    <w:rsid w:val="04DEE75A"/>
    <w:rsid w:val="04E01699"/>
    <w:rsid w:val="04F2E507"/>
    <w:rsid w:val="05001841"/>
    <w:rsid w:val="0508C28F"/>
    <w:rsid w:val="05E83219"/>
    <w:rsid w:val="05F29F40"/>
    <w:rsid w:val="06229162"/>
    <w:rsid w:val="0660CAF1"/>
    <w:rsid w:val="0673455B"/>
    <w:rsid w:val="075220E2"/>
    <w:rsid w:val="0771848F"/>
    <w:rsid w:val="07B02B5B"/>
    <w:rsid w:val="07BEF583"/>
    <w:rsid w:val="0806FEC7"/>
    <w:rsid w:val="090D54F0"/>
    <w:rsid w:val="0917AA79"/>
    <w:rsid w:val="091C646F"/>
    <w:rsid w:val="0991BDC0"/>
    <w:rsid w:val="09FEC365"/>
    <w:rsid w:val="09FFCFE9"/>
    <w:rsid w:val="0A0FFE3C"/>
    <w:rsid w:val="0A3620BE"/>
    <w:rsid w:val="0A7AE4A5"/>
    <w:rsid w:val="0A87FA9F"/>
    <w:rsid w:val="0A96BB8A"/>
    <w:rsid w:val="0B1442D4"/>
    <w:rsid w:val="0BDE8DA9"/>
    <w:rsid w:val="0C00FFFF"/>
    <w:rsid w:val="0C619D45"/>
    <w:rsid w:val="0C87A11D"/>
    <w:rsid w:val="0C9434CB"/>
    <w:rsid w:val="0CB6E418"/>
    <w:rsid w:val="0D34EC5C"/>
    <w:rsid w:val="0D429DF4"/>
    <w:rsid w:val="0D507D44"/>
    <w:rsid w:val="0D6F912C"/>
    <w:rsid w:val="0D862999"/>
    <w:rsid w:val="0DA911D5"/>
    <w:rsid w:val="0DBD2175"/>
    <w:rsid w:val="0DE64084"/>
    <w:rsid w:val="0DE67355"/>
    <w:rsid w:val="0E0F74C8"/>
    <w:rsid w:val="0E23CD1D"/>
    <w:rsid w:val="0E405000"/>
    <w:rsid w:val="0EAB4F54"/>
    <w:rsid w:val="0EAFFA52"/>
    <w:rsid w:val="0EBA97E1"/>
    <w:rsid w:val="0EDFE5A5"/>
    <w:rsid w:val="0F2B5BD0"/>
    <w:rsid w:val="0F39B55F"/>
    <w:rsid w:val="0F7EEA56"/>
    <w:rsid w:val="0FCCF9FF"/>
    <w:rsid w:val="0FD318A7"/>
    <w:rsid w:val="1000FF44"/>
    <w:rsid w:val="102AD48C"/>
    <w:rsid w:val="10A2F01B"/>
    <w:rsid w:val="10F04C4C"/>
    <w:rsid w:val="110DA5EB"/>
    <w:rsid w:val="112D2B98"/>
    <w:rsid w:val="1154CCA7"/>
    <w:rsid w:val="11ADB329"/>
    <w:rsid w:val="11B9E92F"/>
    <w:rsid w:val="11BE20EA"/>
    <w:rsid w:val="12137E0C"/>
    <w:rsid w:val="123BED30"/>
    <w:rsid w:val="125D0360"/>
    <w:rsid w:val="126D2F2F"/>
    <w:rsid w:val="12BDA540"/>
    <w:rsid w:val="12BF91BA"/>
    <w:rsid w:val="12CDAF05"/>
    <w:rsid w:val="12F972EE"/>
    <w:rsid w:val="1300D413"/>
    <w:rsid w:val="130995B0"/>
    <w:rsid w:val="13217CE5"/>
    <w:rsid w:val="13325A16"/>
    <w:rsid w:val="1338A006"/>
    <w:rsid w:val="13899091"/>
    <w:rsid w:val="138E329A"/>
    <w:rsid w:val="13F0CD5A"/>
    <w:rsid w:val="13F4AD74"/>
    <w:rsid w:val="14151408"/>
    <w:rsid w:val="1416C105"/>
    <w:rsid w:val="1432EF40"/>
    <w:rsid w:val="146B28B8"/>
    <w:rsid w:val="149DBBE9"/>
    <w:rsid w:val="14AC1A90"/>
    <w:rsid w:val="14FDF518"/>
    <w:rsid w:val="1505BDFC"/>
    <w:rsid w:val="154B48D5"/>
    <w:rsid w:val="154CB09C"/>
    <w:rsid w:val="158EFC27"/>
    <w:rsid w:val="15EB403D"/>
    <w:rsid w:val="1662E233"/>
    <w:rsid w:val="16836EED"/>
    <w:rsid w:val="16AA3607"/>
    <w:rsid w:val="173B978F"/>
    <w:rsid w:val="17833F9A"/>
    <w:rsid w:val="178BB8AF"/>
    <w:rsid w:val="178D7FAE"/>
    <w:rsid w:val="179059D4"/>
    <w:rsid w:val="17A0842C"/>
    <w:rsid w:val="17CEF28B"/>
    <w:rsid w:val="180C1129"/>
    <w:rsid w:val="18200BFF"/>
    <w:rsid w:val="182D626E"/>
    <w:rsid w:val="1849CCB6"/>
    <w:rsid w:val="184D6267"/>
    <w:rsid w:val="18547FB3"/>
    <w:rsid w:val="18595753"/>
    <w:rsid w:val="18817D35"/>
    <w:rsid w:val="1881B006"/>
    <w:rsid w:val="1894D9A3"/>
    <w:rsid w:val="18AF42BF"/>
    <w:rsid w:val="18B21C47"/>
    <w:rsid w:val="18C79B18"/>
    <w:rsid w:val="18D0C9C6"/>
    <w:rsid w:val="18E84B2A"/>
    <w:rsid w:val="18ED59B2"/>
    <w:rsid w:val="19293E29"/>
    <w:rsid w:val="192B4B09"/>
    <w:rsid w:val="193442B2"/>
    <w:rsid w:val="19D92F1F"/>
    <w:rsid w:val="19E00E64"/>
    <w:rsid w:val="19E84D96"/>
    <w:rsid w:val="1A03FAB3"/>
    <w:rsid w:val="1A4E6E65"/>
    <w:rsid w:val="1A8C5640"/>
    <w:rsid w:val="1AADDD3A"/>
    <w:rsid w:val="1ABCF5C2"/>
    <w:rsid w:val="1ADAD311"/>
    <w:rsid w:val="1BA70E3F"/>
    <w:rsid w:val="1BB93701"/>
    <w:rsid w:val="1BB9C9A9"/>
    <w:rsid w:val="1BD30FA2"/>
    <w:rsid w:val="1C050552"/>
    <w:rsid w:val="1C58C623"/>
    <w:rsid w:val="1C6C5453"/>
    <w:rsid w:val="1C9CAFF7"/>
    <w:rsid w:val="1CB2F181"/>
    <w:rsid w:val="1CB75E1C"/>
    <w:rsid w:val="1CD679D5"/>
    <w:rsid w:val="1D08A256"/>
    <w:rsid w:val="1D525EA2"/>
    <w:rsid w:val="1D5ED3E2"/>
    <w:rsid w:val="1D906F2B"/>
    <w:rsid w:val="1DB918F6"/>
    <w:rsid w:val="1DE211A1"/>
    <w:rsid w:val="1E527011"/>
    <w:rsid w:val="1EA825ED"/>
    <w:rsid w:val="1EE8DFA6"/>
    <w:rsid w:val="1F102078"/>
    <w:rsid w:val="1F400B4A"/>
    <w:rsid w:val="1F6C661D"/>
    <w:rsid w:val="1FA3DCEF"/>
    <w:rsid w:val="1FB5BDC2"/>
    <w:rsid w:val="1FBA65C2"/>
    <w:rsid w:val="20372CCD"/>
    <w:rsid w:val="20AD25D5"/>
    <w:rsid w:val="20D5C6AE"/>
    <w:rsid w:val="20F3E77D"/>
    <w:rsid w:val="211B5559"/>
    <w:rsid w:val="21375C32"/>
    <w:rsid w:val="213DF9FC"/>
    <w:rsid w:val="218EA207"/>
    <w:rsid w:val="218F3E2E"/>
    <w:rsid w:val="2190A090"/>
    <w:rsid w:val="21C7E0B7"/>
    <w:rsid w:val="21D7E499"/>
    <w:rsid w:val="21D9BE05"/>
    <w:rsid w:val="21EFDE06"/>
    <w:rsid w:val="2234D4F5"/>
    <w:rsid w:val="2237D3EA"/>
    <w:rsid w:val="225160EE"/>
    <w:rsid w:val="2265598E"/>
    <w:rsid w:val="2278A843"/>
    <w:rsid w:val="2286D0F0"/>
    <w:rsid w:val="22C2DF41"/>
    <w:rsid w:val="232C14AC"/>
    <w:rsid w:val="235EC9C1"/>
    <w:rsid w:val="23AB2380"/>
    <w:rsid w:val="23C4B9D2"/>
    <w:rsid w:val="23CBB5BE"/>
    <w:rsid w:val="23F01623"/>
    <w:rsid w:val="23F6B26C"/>
    <w:rsid w:val="247AE180"/>
    <w:rsid w:val="24B90675"/>
    <w:rsid w:val="24B9A30C"/>
    <w:rsid w:val="24E9AB16"/>
    <w:rsid w:val="24F7248A"/>
    <w:rsid w:val="25315B14"/>
    <w:rsid w:val="257398F4"/>
    <w:rsid w:val="25955EED"/>
    <w:rsid w:val="25A4D2DD"/>
    <w:rsid w:val="25A81E5A"/>
    <w:rsid w:val="2601E68D"/>
    <w:rsid w:val="26501BE4"/>
    <w:rsid w:val="269D4CAB"/>
    <w:rsid w:val="269E83D9"/>
    <w:rsid w:val="26E8C4C7"/>
    <w:rsid w:val="2773D14D"/>
    <w:rsid w:val="27C1177A"/>
    <w:rsid w:val="27C61010"/>
    <w:rsid w:val="27CB17C3"/>
    <w:rsid w:val="27E5ADCD"/>
    <w:rsid w:val="2861533C"/>
    <w:rsid w:val="288983DE"/>
    <w:rsid w:val="28A07D5C"/>
    <w:rsid w:val="28F6BC9F"/>
    <w:rsid w:val="28F7FD60"/>
    <w:rsid w:val="28FEF962"/>
    <w:rsid w:val="28FF2811"/>
    <w:rsid w:val="291EACD4"/>
    <w:rsid w:val="291F9F5F"/>
    <w:rsid w:val="2945E9C5"/>
    <w:rsid w:val="29DE1812"/>
    <w:rsid w:val="29ED84F4"/>
    <w:rsid w:val="2A2956C9"/>
    <w:rsid w:val="2A785259"/>
    <w:rsid w:val="2A897270"/>
    <w:rsid w:val="2AA14A92"/>
    <w:rsid w:val="2AAEB5BB"/>
    <w:rsid w:val="2AD3AAD3"/>
    <w:rsid w:val="2B243EFB"/>
    <w:rsid w:val="2B373949"/>
    <w:rsid w:val="2B556B01"/>
    <w:rsid w:val="2B638B73"/>
    <w:rsid w:val="2B6885D7"/>
    <w:rsid w:val="2B6FC1AF"/>
    <w:rsid w:val="2B86DDBE"/>
    <w:rsid w:val="2B91EFE6"/>
    <w:rsid w:val="2BB94092"/>
    <w:rsid w:val="2BC124A0"/>
    <w:rsid w:val="2BCE8F54"/>
    <w:rsid w:val="2BE2936D"/>
    <w:rsid w:val="2C44E4C5"/>
    <w:rsid w:val="2C625E1E"/>
    <w:rsid w:val="2CCFA168"/>
    <w:rsid w:val="2CE147C4"/>
    <w:rsid w:val="2CE76A4C"/>
    <w:rsid w:val="2D3D6C98"/>
    <w:rsid w:val="2D88CD80"/>
    <w:rsid w:val="2DAAC0FC"/>
    <w:rsid w:val="2DB4B4CC"/>
    <w:rsid w:val="2DF191F1"/>
    <w:rsid w:val="2DFF5503"/>
    <w:rsid w:val="2E464430"/>
    <w:rsid w:val="2E723183"/>
    <w:rsid w:val="2E79E80B"/>
    <w:rsid w:val="2E8B6DF0"/>
    <w:rsid w:val="2EA476AA"/>
    <w:rsid w:val="2EA4A439"/>
    <w:rsid w:val="2EC10F85"/>
    <w:rsid w:val="2ED8FCA6"/>
    <w:rsid w:val="2EFF8D96"/>
    <w:rsid w:val="2F16C1D6"/>
    <w:rsid w:val="2F2823F6"/>
    <w:rsid w:val="2F2896C4"/>
    <w:rsid w:val="2F4250AD"/>
    <w:rsid w:val="2F6C110D"/>
    <w:rsid w:val="2F75E773"/>
    <w:rsid w:val="2F90FB9E"/>
    <w:rsid w:val="2F95C436"/>
    <w:rsid w:val="2FBB8CF4"/>
    <w:rsid w:val="2FCCA895"/>
    <w:rsid w:val="2FEFF925"/>
    <w:rsid w:val="30A3050D"/>
    <w:rsid w:val="30BE2522"/>
    <w:rsid w:val="30E39D41"/>
    <w:rsid w:val="3130DF1A"/>
    <w:rsid w:val="31317923"/>
    <w:rsid w:val="313E1BE7"/>
    <w:rsid w:val="31A20125"/>
    <w:rsid w:val="31E75263"/>
    <w:rsid w:val="32471C7D"/>
    <w:rsid w:val="32574600"/>
    <w:rsid w:val="32681054"/>
    <w:rsid w:val="3274E3D3"/>
    <w:rsid w:val="32A3B1CF"/>
    <w:rsid w:val="330D6B31"/>
    <w:rsid w:val="33248E88"/>
    <w:rsid w:val="335802E1"/>
    <w:rsid w:val="336FE7A0"/>
    <w:rsid w:val="33C5580E"/>
    <w:rsid w:val="343E0BEE"/>
    <w:rsid w:val="343F8230"/>
    <w:rsid w:val="34615E80"/>
    <w:rsid w:val="352621FD"/>
    <w:rsid w:val="355367DB"/>
    <w:rsid w:val="356B892F"/>
    <w:rsid w:val="357E716E"/>
    <w:rsid w:val="35E2A925"/>
    <w:rsid w:val="3609A41A"/>
    <w:rsid w:val="364118E3"/>
    <w:rsid w:val="366C76B0"/>
    <w:rsid w:val="36717774"/>
    <w:rsid w:val="36FF4C5D"/>
    <w:rsid w:val="3706A346"/>
    <w:rsid w:val="3725F1F7"/>
    <w:rsid w:val="37338B93"/>
    <w:rsid w:val="3765E81B"/>
    <w:rsid w:val="37672A0F"/>
    <w:rsid w:val="3771AEE6"/>
    <w:rsid w:val="377722F2"/>
    <w:rsid w:val="381DE29E"/>
    <w:rsid w:val="38382F4E"/>
    <w:rsid w:val="383DE73B"/>
    <w:rsid w:val="3845FCEB"/>
    <w:rsid w:val="3884DC37"/>
    <w:rsid w:val="38A2E323"/>
    <w:rsid w:val="38D23594"/>
    <w:rsid w:val="38E180E1"/>
    <w:rsid w:val="38EDB147"/>
    <w:rsid w:val="3911D767"/>
    <w:rsid w:val="392612EC"/>
    <w:rsid w:val="3A93EB31"/>
    <w:rsid w:val="3AB6B13A"/>
    <w:rsid w:val="3B6A15E0"/>
    <w:rsid w:val="3BD069F3"/>
    <w:rsid w:val="3BD5990A"/>
    <w:rsid w:val="3C39593E"/>
    <w:rsid w:val="3C435421"/>
    <w:rsid w:val="3C52819B"/>
    <w:rsid w:val="3C64410A"/>
    <w:rsid w:val="3C89F2CD"/>
    <w:rsid w:val="3C8BEA76"/>
    <w:rsid w:val="3C9A43DA"/>
    <w:rsid w:val="3CD384C8"/>
    <w:rsid w:val="3CF45B22"/>
    <w:rsid w:val="3D15E06E"/>
    <w:rsid w:val="3D160131"/>
    <w:rsid w:val="3D367D81"/>
    <w:rsid w:val="3D3779A0"/>
    <w:rsid w:val="3D4969B5"/>
    <w:rsid w:val="3D5D7CB9"/>
    <w:rsid w:val="3D6F97F8"/>
    <w:rsid w:val="3DEF6BB7"/>
    <w:rsid w:val="3DFC5070"/>
    <w:rsid w:val="3E233171"/>
    <w:rsid w:val="3E2E8497"/>
    <w:rsid w:val="3E3BEA8A"/>
    <w:rsid w:val="3E4EB8F8"/>
    <w:rsid w:val="3E525787"/>
    <w:rsid w:val="3EC5A597"/>
    <w:rsid w:val="3ED85FFC"/>
    <w:rsid w:val="3EF88A8A"/>
    <w:rsid w:val="3F16D6B2"/>
    <w:rsid w:val="3F3E9D78"/>
    <w:rsid w:val="3F53D715"/>
    <w:rsid w:val="3F571B59"/>
    <w:rsid w:val="3F5FD02B"/>
    <w:rsid w:val="3F83E658"/>
    <w:rsid w:val="3F8886F3"/>
    <w:rsid w:val="40288FDC"/>
    <w:rsid w:val="411DDD5B"/>
    <w:rsid w:val="41474403"/>
    <w:rsid w:val="414D198F"/>
    <w:rsid w:val="414E7853"/>
    <w:rsid w:val="415A9706"/>
    <w:rsid w:val="416E11E3"/>
    <w:rsid w:val="418F581F"/>
    <w:rsid w:val="41A57664"/>
    <w:rsid w:val="41C7E395"/>
    <w:rsid w:val="41C99578"/>
    <w:rsid w:val="41D3AE61"/>
    <w:rsid w:val="41E95191"/>
    <w:rsid w:val="41E97254"/>
    <w:rsid w:val="4227BBB2"/>
    <w:rsid w:val="4240DC82"/>
    <w:rsid w:val="4244AC7C"/>
    <w:rsid w:val="42565967"/>
    <w:rsid w:val="4269AEAB"/>
    <w:rsid w:val="42B91F4F"/>
    <w:rsid w:val="42CBA7A5"/>
    <w:rsid w:val="4307D3C9"/>
    <w:rsid w:val="43799569"/>
    <w:rsid w:val="440B3DFC"/>
    <w:rsid w:val="445B4CD7"/>
    <w:rsid w:val="44C6F8E1"/>
    <w:rsid w:val="4504E39A"/>
    <w:rsid w:val="450E1620"/>
    <w:rsid w:val="452E5FE4"/>
    <w:rsid w:val="4549AEC2"/>
    <w:rsid w:val="457CDECA"/>
    <w:rsid w:val="45810D0B"/>
    <w:rsid w:val="45C43A3A"/>
    <w:rsid w:val="4614B546"/>
    <w:rsid w:val="4614CD00"/>
    <w:rsid w:val="46670128"/>
    <w:rsid w:val="467126B7"/>
    <w:rsid w:val="46715FA3"/>
    <w:rsid w:val="46CBE1C1"/>
    <w:rsid w:val="46DCBA9E"/>
    <w:rsid w:val="47387422"/>
    <w:rsid w:val="475D99B7"/>
    <w:rsid w:val="47810428"/>
    <w:rsid w:val="47A5E12D"/>
    <w:rsid w:val="47FCDC17"/>
    <w:rsid w:val="481DFCBC"/>
    <w:rsid w:val="48340668"/>
    <w:rsid w:val="484764DF"/>
    <w:rsid w:val="48AF8391"/>
    <w:rsid w:val="4920F7C1"/>
    <w:rsid w:val="4923546C"/>
    <w:rsid w:val="493F2B50"/>
    <w:rsid w:val="499928E3"/>
    <w:rsid w:val="49D4A75D"/>
    <w:rsid w:val="49DE3203"/>
    <w:rsid w:val="49E2C7CF"/>
    <w:rsid w:val="4A3459A1"/>
    <w:rsid w:val="4A67A57F"/>
    <w:rsid w:val="4A7FEE7C"/>
    <w:rsid w:val="4A96BA97"/>
    <w:rsid w:val="4AB802C5"/>
    <w:rsid w:val="4AF69168"/>
    <w:rsid w:val="4B0A9381"/>
    <w:rsid w:val="4B4A0030"/>
    <w:rsid w:val="4B8442A7"/>
    <w:rsid w:val="4C1789FE"/>
    <w:rsid w:val="4C313DAB"/>
    <w:rsid w:val="4C3F0953"/>
    <w:rsid w:val="4C404F8E"/>
    <w:rsid w:val="4C57A323"/>
    <w:rsid w:val="4CE4C821"/>
    <w:rsid w:val="4D2389AD"/>
    <w:rsid w:val="4D2A179E"/>
    <w:rsid w:val="4D7B6CD0"/>
    <w:rsid w:val="4DB5DEE8"/>
    <w:rsid w:val="4E10CF20"/>
    <w:rsid w:val="4E6400E9"/>
    <w:rsid w:val="4E895641"/>
    <w:rsid w:val="4FDFB417"/>
    <w:rsid w:val="507CA69C"/>
    <w:rsid w:val="509F1BC7"/>
    <w:rsid w:val="50B1BC22"/>
    <w:rsid w:val="50B2761A"/>
    <w:rsid w:val="5100A45A"/>
    <w:rsid w:val="51095D14"/>
    <w:rsid w:val="513BE12F"/>
    <w:rsid w:val="516EA3B0"/>
    <w:rsid w:val="51DFCF14"/>
    <w:rsid w:val="524B2AE0"/>
    <w:rsid w:val="527E5BFF"/>
    <w:rsid w:val="528A7AA3"/>
    <w:rsid w:val="52A67EDC"/>
    <w:rsid w:val="52BB5813"/>
    <w:rsid w:val="52CF4319"/>
    <w:rsid w:val="5318885B"/>
    <w:rsid w:val="53995922"/>
    <w:rsid w:val="53A35405"/>
    <w:rsid w:val="53AA4256"/>
    <w:rsid w:val="53C8FA59"/>
    <w:rsid w:val="53D6BC89"/>
    <w:rsid w:val="541B433A"/>
    <w:rsid w:val="548BDC82"/>
    <w:rsid w:val="54EB9955"/>
    <w:rsid w:val="551F478A"/>
    <w:rsid w:val="55249726"/>
    <w:rsid w:val="5593DFBE"/>
    <w:rsid w:val="55B8159F"/>
    <w:rsid w:val="56163E8B"/>
    <w:rsid w:val="563B9994"/>
    <w:rsid w:val="56A6450D"/>
    <w:rsid w:val="56B60241"/>
    <w:rsid w:val="56C8FEFA"/>
    <w:rsid w:val="56EE3154"/>
    <w:rsid w:val="5794108C"/>
    <w:rsid w:val="57C6E6B0"/>
    <w:rsid w:val="57DABD84"/>
    <w:rsid w:val="57F4F48B"/>
    <w:rsid w:val="57FB12FE"/>
    <w:rsid w:val="57FB88C7"/>
    <w:rsid w:val="581B78DF"/>
    <w:rsid w:val="582D1AD1"/>
    <w:rsid w:val="586CCA45"/>
    <w:rsid w:val="58803155"/>
    <w:rsid w:val="595655D1"/>
    <w:rsid w:val="5985C2E5"/>
    <w:rsid w:val="5A089AA6"/>
    <w:rsid w:val="5A17BD94"/>
    <w:rsid w:val="5ADE14C4"/>
    <w:rsid w:val="5B08BBDC"/>
    <w:rsid w:val="5B22AB29"/>
    <w:rsid w:val="5B57FF38"/>
    <w:rsid w:val="5BBEAD1F"/>
    <w:rsid w:val="5BED123C"/>
    <w:rsid w:val="5C489AFD"/>
    <w:rsid w:val="5C4F0AC0"/>
    <w:rsid w:val="5C9BD569"/>
    <w:rsid w:val="5CA42D4E"/>
    <w:rsid w:val="5CE52478"/>
    <w:rsid w:val="5D0FA779"/>
    <w:rsid w:val="5D15CC66"/>
    <w:rsid w:val="5D2F955E"/>
    <w:rsid w:val="5D713A60"/>
    <w:rsid w:val="5DFF6EE3"/>
    <w:rsid w:val="5E45201F"/>
    <w:rsid w:val="5E68C01E"/>
    <w:rsid w:val="5EDA058F"/>
    <w:rsid w:val="5F5FC5B7"/>
    <w:rsid w:val="5FACA1C9"/>
    <w:rsid w:val="5FF96671"/>
    <w:rsid w:val="6004907F"/>
    <w:rsid w:val="60336015"/>
    <w:rsid w:val="60A66ED1"/>
    <w:rsid w:val="60C710BB"/>
    <w:rsid w:val="61264FF6"/>
    <w:rsid w:val="614181BE"/>
    <w:rsid w:val="6184AC0A"/>
    <w:rsid w:val="619E4450"/>
    <w:rsid w:val="61F604A6"/>
    <w:rsid w:val="620B88F3"/>
    <w:rsid w:val="62121C34"/>
    <w:rsid w:val="6222FB3D"/>
    <w:rsid w:val="622F56A4"/>
    <w:rsid w:val="62C19C27"/>
    <w:rsid w:val="630BFC39"/>
    <w:rsid w:val="63107331"/>
    <w:rsid w:val="6351F678"/>
    <w:rsid w:val="637AA5E3"/>
    <w:rsid w:val="637FDECE"/>
    <w:rsid w:val="63D4C8A7"/>
    <w:rsid w:val="63EB8364"/>
    <w:rsid w:val="640F1898"/>
    <w:rsid w:val="644643B5"/>
    <w:rsid w:val="649061AE"/>
    <w:rsid w:val="64909B43"/>
    <w:rsid w:val="649644D1"/>
    <w:rsid w:val="64B5D98B"/>
    <w:rsid w:val="64C1FA30"/>
    <w:rsid w:val="64C77593"/>
    <w:rsid w:val="64E7BC28"/>
    <w:rsid w:val="651081F7"/>
    <w:rsid w:val="6568B188"/>
    <w:rsid w:val="65BAA770"/>
    <w:rsid w:val="66206158"/>
    <w:rsid w:val="6681738C"/>
    <w:rsid w:val="66904814"/>
    <w:rsid w:val="6700460B"/>
    <w:rsid w:val="671B9770"/>
    <w:rsid w:val="674720A7"/>
    <w:rsid w:val="6764BC1A"/>
    <w:rsid w:val="67C36870"/>
    <w:rsid w:val="67D2E0FC"/>
    <w:rsid w:val="6819A660"/>
    <w:rsid w:val="682AF855"/>
    <w:rsid w:val="686ED707"/>
    <w:rsid w:val="68FB8E40"/>
    <w:rsid w:val="690F873D"/>
    <w:rsid w:val="691DD931"/>
    <w:rsid w:val="6943FA6B"/>
    <w:rsid w:val="6945FF0B"/>
    <w:rsid w:val="696762C5"/>
    <w:rsid w:val="69718E6F"/>
    <w:rsid w:val="69B576C1"/>
    <w:rsid w:val="6A275FC5"/>
    <w:rsid w:val="6A38AFAD"/>
    <w:rsid w:val="6AAEE2B2"/>
    <w:rsid w:val="6AE9C073"/>
    <w:rsid w:val="6AF86EF2"/>
    <w:rsid w:val="6B250CA4"/>
    <w:rsid w:val="6B3E1387"/>
    <w:rsid w:val="6B5575D9"/>
    <w:rsid w:val="6B55B270"/>
    <w:rsid w:val="6B8DD724"/>
    <w:rsid w:val="6BC2D4CB"/>
    <w:rsid w:val="6BE874D7"/>
    <w:rsid w:val="6C3952E4"/>
    <w:rsid w:val="6C73A540"/>
    <w:rsid w:val="6C7F476E"/>
    <w:rsid w:val="6CA156B6"/>
    <w:rsid w:val="6CDF9F59"/>
    <w:rsid w:val="6CF3477D"/>
    <w:rsid w:val="6CF7EF3E"/>
    <w:rsid w:val="6D252851"/>
    <w:rsid w:val="6D6A5A08"/>
    <w:rsid w:val="6D9E3644"/>
    <w:rsid w:val="6DC96893"/>
    <w:rsid w:val="6DDB4241"/>
    <w:rsid w:val="6E520FAB"/>
    <w:rsid w:val="6E76024A"/>
    <w:rsid w:val="6E7B6FBA"/>
    <w:rsid w:val="6EF41397"/>
    <w:rsid w:val="6F06ED3C"/>
    <w:rsid w:val="6F3BB1EC"/>
    <w:rsid w:val="6F6013BB"/>
    <w:rsid w:val="6F7B98FD"/>
    <w:rsid w:val="700C2ED2"/>
    <w:rsid w:val="70236C9D"/>
    <w:rsid w:val="70540682"/>
    <w:rsid w:val="707B3D9F"/>
    <w:rsid w:val="70BD144B"/>
    <w:rsid w:val="70C2FE00"/>
    <w:rsid w:val="70ED4E1C"/>
    <w:rsid w:val="710D6379"/>
    <w:rsid w:val="710EAE88"/>
    <w:rsid w:val="71556FE1"/>
    <w:rsid w:val="71BA7D55"/>
    <w:rsid w:val="71F4824E"/>
    <w:rsid w:val="7231BDDB"/>
    <w:rsid w:val="7253680A"/>
    <w:rsid w:val="726D8635"/>
    <w:rsid w:val="7272D455"/>
    <w:rsid w:val="727DAEA9"/>
    <w:rsid w:val="72A8A10F"/>
    <w:rsid w:val="72FD369B"/>
    <w:rsid w:val="73277515"/>
    <w:rsid w:val="73581FFF"/>
    <w:rsid w:val="740C8521"/>
    <w:rsid w:val="741FC6BE"/>
    <w:rsid w:val="7432A65B"/>
    <w:rsid w:val="744F3CF1"/>
    <w:rsid w:val="745CF8FA"/>
    <w:rsid w:val="74B963A9"/>
    <w:rsid w:val="74E31B2B"/>
    <w:rsid w:val="74FE5962"/>
    <w:rsid w:val="7519FB31"/>
    <w:rsid w:val="752F99FE"/>
    <w:rsid w:val="75821A30"/>
    <w:rsid w:val="758FE35E"/>
    <w:rsid w:val="75A3E24A"/>
    <w:rsid w:val="766E5C67"/>
    <w:rsid w:val="77268043"/>
    <w:rsid w:val="77315669"/>
    <w:rsid w:val="77484500"/>
    <w:rsid w:val="776E945F"/>
    <w:rsid w:val="77C38275"/>
    <w:rsid w:val="77E463DD"/>
    <w:rsid w:val="7810B913"/>
    <w:rsid w:val="78393F20"/>
    <w:rsid w:val="7880F99A"/>
    <w:rsid w:val="78AA1ADA"/>
    <w:rsid w:val="78BA0797"/>
    <w:rsid w:val="78E73420"/>
    <w:rsid w:val="790E0504"/>
    <w:rsid w:val="7942F036"/>
    <w:rsid w:val="7980D4FB"/>
    <w:rsid w:val="7988BB0B"/>
    <w:rsid w:val="798EE8A4"/>
    <w:rsid w:val="79B6597D"/>
    <w:rsid w:val="79E25048"/>
    <w:rsid w:val="7A03F115"/>
    <w:rsid w:val="7A1A325F"/>
    <w:rsid w:val="7A317C6C"/>
    <w:rsid w:val="7A66A508"/>
    <w:rsid w:val="7A8C8A01"/>
    <w:rsid w:val="7B28930E"/>
    <w:rsid w:val="7B391485"/>
    <w:rsid w:val="7B754CD3"/>
    <w:rsid w:val="7B7DB2EC"/>
    <w:rsid w:val="7B904F33"/>
    <w:rsid w:val="7BC972A7"/>
    <w:rsid w:val="7BD9F95F"/>
    <w:rsid w:val="7BF19F0F"/>
    <w:rsid w:val="7C0B8F02"/>
    <w:rsid w:val="7C91B690"/>
    <w:rsid w:val="7CB8B250"/>
    <w:rsid w:val="7CC1ABE4"/>
    <w:rsid w:val="7CF389E5"/>
    <w:rsid w:val="7D452824"/>
    <w:rsid w:val="7D5BEC02"/>
    <w:rsid w:val="7D95C1C7"/>
    <w:rsid w:val="7D9B6A04"/>
    <w:rsid w:val="7DC95AED"/>
    <w:rsid w:val="7E2BBE36"/>
    <w:rsid w:val="7E9DC7FE"/>
    <w:rsid w:val="7EA089BD"/>
    <w:rsid w:val="7EF25D0C"/>
    <w:rsid w:val="7F10C326"/>
    <w:rsid w:val="7FA2EB24"/>
    <w:rsid w:val="7FAD7255"/>
    <w:rsid w:val="7FBDC939"/>
    <w:rsid w:val="7FC687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0043A"/>
  <w15:docId w15:val="{86D60D54-4B3F-4B7F-AA85-634695E9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DB"/>
  </w:style>
  <w:style w:type="paragraph" w:styleId="Heading1">
    <w:name w:val="heading 1"/>
    <w:basedOn w:val="Normal"/>
    <w:next w:val="Normal"/>
    <w:link w:val="Heading1Char"/>
    <w:uiPriority w:val="9"/>
    <w:qFormat/>
    <w:rsid w:val="005619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19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19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196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619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6196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6196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619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9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985"/>
    <w:pPr>
      <w:ind w:left="720"/>
      <w:contextualSpacing/>
    </w:pPr>
  </w:style>
  <w:style w:type="paragraph" w:styleId="BalloonText">
    <w:name w:val="Balloon Text"/>
    <w:basedOn w:val="Normal"/>
    <w:link w:val="BalloonTextChar"/>
    <w:uiPriority w:val="99"/>
    <w:semiHidden/>
    <w:unhideWhenUsed/>
    <w:rsid w:val="007934F3"/>
    <w:rPr>
      <w:rFonts w:ascii="Tahoma" w:hAnsi="Tahoma" w:cs="Tahoma"/>
      <w:sz w:val="16"/>
      <w:szCs w:val="16"/>
    </w:rPr>
  </w:style>
  <w:style w:type="character" w:customStyle="1" w:styleId="BalloonTextChar">
    <w:name w:val="Balloon Text Char"/>
    <w:basedOn w:val="DefaultParagraphFont"/>
    <w:link w:val="BalloonText"/>
    <w:uiPriority w:val="99"/>
    <w:semiHidden/>
    <w:rsid w:val="007934F3"/>
    <w:rPr>
      <w:rFonts w:ascii="Tahoma" w:hAnsi="Tahoma" w:cs="Tahoma"/>
      <w:sz w:val="16"/>
      <w:szCs w:val="16"/>
    </w:rPr>
  </w:style>
  <w:style w:type="paragraph" w:styleId="Header">
    <w:name w:val="header"/>
    <w:basedOn w:val="Normal"/>
    <w:link w:val="HeaderChar"/>
    <w:uiPriority w:val="99"/>
    <w:unhideWhenUsed/>
    <w:rsid w:val="00571F8E"/>
    <w:pPr>
      <w:tabs>
        <w:tab w:val="center" w:pos="4680"/>
        <w:tab w:val="right" w:pos="9360"/>
      </w:tabs>
    </w:pPr>
  </w:style>
  <w:style w:type="character" w:customStyle="1" w:styleId="HeaderChar">
    <w:name w:val="Header Char"/>
    <w:basedOn w:val="DefaultParagraphFont"/>
    <w:link w:val="Header"/>
    <w:uiPriority w:val="99"/>
    <w:rsid w:val="00571F8E"/>
  </w:style>
  <w:style w:type="paragraph" w:styleId="Footer">
    <w:name w:val="footer"/>
    <w:basedOn w:val="Normal"/>
    <w:link w:val="FooterChar"/>
    <w:uiPriority w:val="99"/>
    <w:unhideWhenUsed/>
    <w:rsid w:val="00571F8E"/>
    <w:pPr>
      <w:tabs>
        <w:tab w:val="center" w:pos="4680"/>
        <w:tab w:val="right" w:pos="9360"/>
      </w:tabs>
    </w:pPr>
  </w:style>
  <w:style w:type="character" w:customStyle="1" w:styleId="FooterChar">
    <w:name w:val="Footer Char"/>
    <w:basedOn w:val="DefaultParagraphFont"/>
    <w:link w:val="Footer"/>
    <w:uiPriority w:val="99"/>
    <w:rsid w:val="00571F8E"/>
  </w:style>
  <w:style w:type="table" w:customStyle="1" w:styleId="TableGrid1">
    <w:name w:val="Table Grid1"/>
    <w:basedOn w:val="TableNormal"/>
    <w:next w:val="TableGrid"/>
    <w:uiPriority w:val="59"/>
    <w:rsid w:val="004326D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26D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2">
    <w:name w:val="li2"/>
    <w:basedOn w:val="Normal"/>
    <w:rsid w:val="00331F0D"/>
    <w:pPr>
      <w:spacing w:before="100" w:beforeAutospacing="1" w:after="100" w:afterAutospacing="1"/>
    </w:pPr>
    <w:rPr>
      <w:rFonts w:ascii="Calibri" w:hAnsi="Calibri" w:cs="Calibri"/>
    </w:rPr>
  </w:style>
  <w:style w:type="character" w:customStyle="1" w:styleId="s1">
    <w:name w:val="s1"/>
    <w:basedOn w:val="DefaultParagraphFont"/>
    <w:rsid w:val="00331F0D"/>
  </w:style>
  <w:style w:type="character" w:customStyle="1" w:styleId="s2">
    <w:name w:val="s2"/>
    <w:basedOn w:val="DefaultParagraphFont"/>
    <w:rsid w:val="00331F0D"/>
  </w:style>
  <w:style w:type="character" w:customStyle="1" w:styleId="apple-converted-space">
    <w:name w:val="apple-converted-space"/>
    <w:basedOn w:val="DefaultParagraphFont"/>
    <w:rsid w:val="00030AB7"/>
  </w:style>
  <w:style w:type="paragraph" w:customStyle="1" w:styleId="li4">
    <w:name w:val="li4"/>
    <w:basedOn w:val="Normal"/>
    <w:rsid w:val="00564322"/>
    <w:pPr>
      <w:spacing w:before="100" w:beforeAutospacing="1" w:after="100" w:afterAutospacing="1"/>
    </w:pPr>
    <w:rPr>
      <w:rFonts w:ascii="Calibri" w:hAnsi="Calibri" w:cs="Calibri"/>
    </w:rPr>
  </w:style>
  <w:style w:type="character" w:customStyle="1" w:styleId="s4">
    <w:name w:val="s4"/>
    <w:basedOn w:val="DefaultParagraphFont"/>
    <w:rsid w:val="00AA6573"/>
  </w:style>
  <w:style w:type="paragraph" w:customStyle="1" w:styleId="li7">
    <w:name w:val="li7"/>
    <w:basedOn w:val="Normal"/>
    <w:rsid w:val="00AD2336"/>
    <w:pPr>
      <w:spacing w:before="100" w:beforeAutospacing="1" w:after="100" w:afterAutospacing="1"/>
    </w:pPr>
    <w:rPr>
      <w:rFonts w:ascii="Calibri" w:hAnsi="Calibri" w:cs="Calibri"/>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semiHidden/>
    <w:unhideWhenUsed/>
    <w:rsid w:val="0056196F"/>
  </w:style>
  <w:style w:type="paragraph" w:styleId="BlockText">
    <w:name w:val="Block Text"/>
    <w:basedOn w:val="Normal"/>
    <w:uiPriority w:val="99"/>
    <w:semiHidden/>
    <w:unhideWhenUsed/>
    <w:rsid w:val="005619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6196F"/>
    <w:pPr>
      <w:spacing w:after="120"/>
    </w:pPr>
  </w:style>
  <w:style w:type="character" w:customStyle="1" w:styleId="BodyTextChar">
    <w:name w:val="Body Text Char"/>
    <w:basedOn w:val="DefaultParagraphFont"/>
    <w:link w:val="BodyText"/>
    <w:uiPriority w:val="99"/>
    <w:semiHidden/>
    <w:rsid w:val="0056196F"/>
  </w:style>
  <w:style w:type="paragraph" w:styleId="BodyText2">
    <w:name w:val="Body Text 2"/>
    <w:basedOn w:val="Normal"/>
    <w:link w:val="BodyText2Char"/>
    <w:uiPriority w:val="99"/>
    <w:semiHidden/>
    <w:unhideWhenUsed/>
    <w:rsid w:val="0056196F"/>
    <w:pPr>
      <w:spacing w:after="120" w:line="480" w:lineRule="auto"/>
    </w:pPr>
  </w:style>
  <w:style w:type="character" w:customStyle="1" w:styleId="BodyText2Char">
    <w:name w:val="Body Text 2 Char"/>
    <w:basedOn w:val="DefaultParagraphFont"/>
    <w:link w:val="BodyText2"/>
    <w:uiPriority w:val="99"/>
    <w:semiHidden/>
    <w:rsid w:val="0056196F"/>
  </w:style>
  <w:style w:type="paragraph" w:styleId="BodyText3">
    <w:name w:val="Body Text 3"/>
    <w:basedOn w:val="Normal"/>
    <w:link w:val="BodyText3Char"/>
    <w:uiPriority w:val="99"/>
    <w:semiHidden/>
    <w:unhideWhenUsed/>
    <w:rsid w:val="0056196F"/>
    <w:pPr>
      <w:spacing w:after="120"/>
    </w:pPr>
    <w:rPr>
      <w:sz w:val="16"/>
      <w:szCs w:val="16"/>
    </w:rPr>
  </w:style>
  <w:style w:type="character" w:customStyle="1" w:styleId="BodyText3Char">
    <w:name w:val="Body Text 3 Char"/>
    <w:basedOn w:val="DefaultParagraphFont"/>
    <w:link w:val="BodyText3"/>
    <w:uiPriority w:val="99"/>
    <w:semiHidden/>
    <w:rsid w:val="0056196F"/>
    <w:rPr>
      <w:sz w:val="16"/>
      <w:szCs w:val="16"/>
    </w:rPr>
  </w:style>
  <w:style w:type="paragraph" w:styleId="BodyTextFirstIndent">
    <w:name w:val="Body Text First Indent"/>
    <w:basedOn w:val="BodyText"/>
    <w:link w:val="BodyTextFirstIndentChar"/>
    <w:uiPriority w:val="99"/>
    <w:semiHidden/>
    <w:unhideWhenUsed/>
    <w:rsid w:val="0056196F"/>
    <w:pPr>
      <w:spacing w:after="0"/>
      <w:ind w:firstLine="360"/>
    </w:pPr>
  </w:style>
  <w:style w:type="character" w:customStyle="1" w:styleId="BodyTextFirstIndentChar">
    <w:name w:val="Body Text First Indent Char"/>
    <w:basedOn w:val="BodyTextChar"/>
    <w:link w:val="BodyTextFirstIndent"/>
    <w:uiPriority w:val="99"/>
    <w:semiHidden/>
    <w:rsid w:val="0056196F"/>
  </w:style>
  <w:style w:type="paragraph" w:styleId="BodyTextIndent">
    <w:name w:val="Body Text Indent"/>
    <w:basedOn w:val="Normal"/>
    <w:link w:val="BodyTextIndentChar"/>
    <w:uiPriority w:val="99"/>
    <w:semiHidden/>
    <w:unhideWhenUsed/>
    <w:rsid w:val="0056196F"/>
    <w:pPr>
      <w:spacing w:after="120"/>
      <w:ind w:left="360"/>
    </w:pPr>
  </w:style>
  <w:style w:type="character" w:customStyle="1" w:styleId="BodyTextIndentChar">
    <w:name w:val="Body Text Indent Char"/>
    <w:basedOn w:val="DefaultParagraphFont"/>
    <w:link w:val="BodyTextIndent"/>
    <w:uiPriority w:val="99"/>
    <w:semiHidden/>
    <w:rsid w:val="0056196F"/>
  </w:style>
  <w:style w:type="paragraph" w:styleId="BodyTextFirstIndent2">
    <w:name w:val="Body Text First Indent 2"/>
    <w:basedOn w:val="BodyTextIndent"/>
    <w:link w:val="BodyTextFirstIndent2Char"/>
    <w:uiPriority w:val="99"/>
    <w:semiHidden/>
    <w:unhideWhenUsed/>
    <w:rsid w:val="0056196F"/>
    <w:pPr>
      <w:spacing w:after="0"/>
      <w:ind w:firstLine="360"/>
    </w:pPr>
  </w:style>
  <w:style w:type="character" w:customStyle="1" w:styleId="BodyTextFirstIndent2Char">
    <w:name w:val="Body Text First Indent 2 Char"/>
    <w:basedOn w:val="BodyTextIndentChar"/>
    <w:link w:val="BodyTextFirstIndent2"/>
    <w:uiPriority w:val="99"/>
    <w:semiHidden/>
    <w:rsid w:val="0056196F"/>
  </w:style>
  <w:style w:type="paragraph" w:styleId="BodyTextIndent2">
    <w:name w:val="Body Text Indent 2"/>
    <w:basedOn w:val="Normal"/>
    <w:link w:val="BodyTextIndent2Char"/>
    <w:uiPriority w:val="99"/>
    <w:semiHidden/>
    <w:unhideWhenUsed/>
    <w:rsid w:val="0056196F"/>
    <w:pPr>
      <w:spacing w:after="120" w:line="480" w:lineRule="auto"/>
      <w:ind w:left="360"/>
    </w:pPr>
  </w:style>
  <w:style w:type="character" w:customStyle="1" w:styleId="BodyTextIndent2Char">
    <w:name w:val="Body Text Indent 2 Char"/>
    <w:basedOn w:val="DefaultParagraphFont"/>
    <w:link w:val="BodyTextIndent2"/>
    <w:uiPriority w:val="99"/>
    <w:semiHidden/>
    <w:rsid w:val="0056196F"/>
  </w:style>
  <w:style w:type="paragraph" w:styleId="BodyTextIndent3">
    <w:name w:val="Body Text Indent 3"/>
    <w:basedOn w:val="Normal"/>
    <w:link w:val="BodyTextIndent3Char"/>
    <w:uiPriority w:val="99"/>
    <w:semiHidden/>
    <w:unhideWhenUsed/>
    <w:rsid w:val="005619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196F"/>
    <w:rPr>
      <w:sz w:val="16"/>
      <w:szCs w:val="16"/>
    </w:rPr>
  </w:style>
  <w:style w:type="paragraph" w:styleId="Caption">
    <w:name w:val="caption"/>
    <w:basedOn w:val="Normal"/>
    <w:next w:val="Normal"/>
    <w:uiPriority w:val="35"/>
    <w:semiHidden/>
    <w:unhideWhenUsed/>
    <w:qFormat/>
    <w:rsid w:val="0056196F"/>
    <w:pPr>
      <w:spacing w:after="200"/>
    </w:pPr>
    <w:rPr>
      <w:i/>
      <w:iCs/>
      <w:color w:val="1F497D" w:themeColor="text2"/>
      <w:sz w:val="18"/>
      <w:szCs w:val="18"/>
    </w:rPr>
  </w:style>
  <w:style w:type="paragraph" w:styleId="Closing">
    <w:name w:val="Closing"/>
    <w:basedOn w:val="Normal"/>
    <w:link w:val="ClosingChar"/>
    <w:uiPriority w:val="99"/>
    <w:semiHidden/>
    <w:unhideWhenUsed/>
    <w:rsid w:val="0056196F"/>
    <w:pPr>
      <w:ind w:left="4320"/>
    </w:pPr>
  </w:style>
  <w:style w:type="character" w:customStyle="1" w:styleId="ClosingChar">
    <w:name w:val="Closing Char"/>
    <w:basedOn w:val="DefaultParagraphFont"/>
    <w:link w:val="Closing"/>
    <w:uiPriority w:val="99"/>
    <w:semiHidden/>
    <w:rsid w:val="0056196F"/>
  </w:style>
  <w:style w:type="paragraph" w:styleId="CommentSubject">
    <w:name w:val="annotation subject"/>
    <w:basedOn w:val="CommentText"/>
    <w:next w:val="CommentText"/>
    <w:link w:val="CommentSubjectChar"/>
    <w:uiPriority w:val="99"/>
    <w:semiHidden/>
    <w:unhideWhenUsed/>
    <w:rsid w:val="0056196F"/>
    <w:rPr>
      <w:b/>
      <w:bCs/>
    </w:rPr>
  </w:style>
  <w:style w:type="character" w:customStyle="1" w:styleId="CommentSubjectChar">
    <w:name w:val="Comment Subject Char"/>
    <w:basedOn w:val="CommentTextChar"/>
    <w:link w:val="CommentSubject"/>
    <w:uiPriority w:val="99"/>
    <w:semiHidden/>
    <w:rsid w:val="0056196F"/>
    <w:rPr>
      <w:b/>
      <w:bCs/>
      <w:sz w:val="20"/>
      <w:szCs w:val="20"/>
    </w:rPr>
  </w:style>
  <w:style w:type="paragraph" w:styleId="Date">
    <w:name w:val="Date"/>
    <w:basedOn w:val="Normal"/>
    <w:next w:val="Normal"/>
    <w:link w:val="DateChar"/>
    <w:uiPriority w:val="99"/>
    <w:semiHidden/>
    <w:unhideWhenUsed/>
    <w:rsid w:val="0056196F"/>
  </w:style>
  <w:style w:type="character" w:customStyle="1" w:styleId="DateChar">
    <w:name w:val="Date Char"/>
    <w:basedOn w:val="DefaultParagraphFont"/>
    <w:link w:val="Date"/>
    <w:uiPriority w:val="99"/>
    <w:semiHidden/>
    <w:rsid w:val="0056196F"/>
  </w:style>
  <w:style w:type="paragraph" w:styleId="DocumentMap">
    <w:name w:val="Document Map"/>
    <w:basedOn w:val="Normal"/>
    <w:link w:val="DocumentMapChar"/>
    <w:uiPriority w:val="99"/>
    <w:semiHidden/>
    <w:unhideWhenUsed/>
    <w:rsid w:val="0056196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196F"/>
    <w:rPr>
      <w:rFonts w:ascii="Segoe UI" w:hAnsi="Segoe UI" w:cs="Segoe UI"/>
      <w:sz w:val="16"/>
      <w:szCs w:val="16"/>
    </w:rPr>
  </w:style>
  <w:style w:type="paragraph" w:styleId="E-mailSignature">
    <w:name w:val="E-mail Signature"/>
    <w:basedOn w:val="Normal"/>
    <w:link w:val="E-mailSignatureChar"/>
    <w:uiPriority w:val="99"/>
    <w:semiHidden/>
    <w:unhideWhenUsed/>
    <w:rsid w:val="0056196F"/>
  </w:style>
  <w:style w:type="character" w:customStyle="1" w:styleId="E-mailSignatureChar">
    <w:name w:val="E-mail Signature Char"/>
    <w:basedOn w:val="DefaultParagraphFont"/>
    <w:link w:val="E-mailSignature"/>
    <w:uiPriority w:val="99"/>
    <w:semiHidden/>
    <w:rsid w:val="0056196F"/>
  </w:style>
  <w:style w:type="paragraph" w:styleId="EndnoteText">
    <w:name w:val="endnote text"/>
    <w:basedOn w:val="Normal"/>
    <w:link w:val="EndnoteTextChar"/>
    <w:uiPriority w:val="99"/>
    <w:semiHidden/>
    <w:unhideWhenUsed/>
    <w:rsid w:val="0056196F"/>
    <w:rPr>
      <w:sz w:val="20"/>
      <w:szCs w:val="20"/>
    </w:rPr>
  </w:style>
  <w:style w:type="character" w:customStyle="1" w:styleId="EndnoteTextChar">
    <w:name w:val="Endnote Text Char"/>
    <w:basedOn w:val="DefaultParagraphFont"/>
    <w:link w:val="EndnoteText"/>
    <w:uiPriority w:val="99"/>
    <w:semiHidden/>
    <w:rsid w:val="0056196F"/>
    <w:rPr>
      <w:sz w:val="20"/>
      <w:szCs w:val="20"/>
    </w:rPr>
  </w:style>
  <w:style w:type="paragraph" w:styleId="EnvelopeAddress">
    <w:name w:val="envelope address"/>
    <w:basedOn w:val="Normal"/>
    <w:uiPriority w:val="99"/>
    <w:semiHidden/>
    <w:unhideWhenUsed/>
    <w:rsid w:val="005619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196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6196F"/>
    <w:rPr>
      <w:sz w:val="20"/>
      <w:szCs w:val="20"/>
    </w:rPr>
  </w:style>
  <w:style w:type="character" w:customStyle="1" w:styleId="FootnoteTextChar">
    <w:name w:val="Footnote Text Char"/>
    <w:basedOn w:val="DefaultParagraphFont"/>
    <w:link w:val="FootnoteText"/>
    <w:uiPriority w:val="99"/>
    <w:semiHidden/>
    <w:rsid w:val="0056196F"/>
    <w:rPr>
      <w:sz w:val="20"/>
      <w:szCs w:val="20"/>
    </w:rPr>
  </w:style>
  <w:style w:type="character" w:customStyle="1" w:styleId="Heading1Char">
    <w:name w:val="Heading 1 Char"/>
    <w:basedOn w:val="DefaultParagraphFont"/>
    <w:link w:val="Heading1"/>
    <w:uiPriority w:val="9"/>
    <w:rsid w:val="005619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196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6196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619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619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619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619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619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96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6196F"/>
    <w:rPr>
      <w:i/>
      <w:iCs/>
    </w:rPr>
  </w:style>
  <w:style w:type="character" w:customStyle="1" w:styleId="HTMLAddressChar">
    <w:name w:val="HTML Address Char"/>
    <w:basedOn w:val="DefaultParagraphFont"/>
    <w:link w:val="HTMLAddress"/>
    <w:uiPriority w:val="99"/>
    <w:semiHidden/>
    <w:rsid w:val="0056196F"/>
    <w:rPr>
      <w:i/>
      <w:iCs/>
    </w:rPr>
  </w:style>
  <w:style w:type="paragraph" w:styleId="HTMLPreformatted">
    <w:name w:val="HTML Preformatted"/>
    <w:basedOn w:val="Normal"/>
    <w:link w:val="HTMLPreformattedChar"/>
    <w:uiPriority w:val="99"/>
    <w:semiHidden/>
    <w:unhideWhenUsed/>
    <w:rsid w:val="0056196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196F"/>
    <w:rPr>
      <w:rFonts w:ascii="Consolas" w:hAnsi="Consolas"/>
      <w:sz w:val="20"/>
      <w:szCs w:val="20"/>
    </w:rPr>
  </w:style>
  <w:style w:type="paragraph" w:styleId="Index1">
    <w:name w:val="index 1"/>
    <w:basedOn w:val="Normal"/>
    <w:next w:val="Normal"/>
    <w:autoRedefine/>
    <w:uiPriority w:val="99"/>
    <w:semiHidden/>
    <w:unhideWhenUsed/>
    <w:rsid w:val="0056196F"/>
    <w:pPr>
      <w:ind w:left="220" w:hanging="220"/>
    </w:pPr>
  </w:style>
  <w:style w:type="paragraph" w:styleId="Index2">
    <w:name w:val="index 2"/>
    <w:basedOn w:val="Normal"/>
    <w:next w:val="Normal"/>
    <w:autoRedefine/>
    <w:uiPriority w:val="99"/>
    <w:semiHidden/>
    <w:unhideWhenUsed/>
    <w:rsid w:val="0056196F"/>
    <w:pPr>
      <w:ind w:left="440" w:hanging="220"/>
    </w:pPr>
  </w:style>
  <w:style w:type="paragraph" w:styleId="Index3">
    <w:name w:val="index 3"/>
    <w:basedOn w:val="Normal"/>
    <w:next w:val="Normal"/>
    <w:autoRedefine/>
    <w:uiPriority w:val="99"/>
    <w:semiHidden/>
    <w:unhideWhenUsed/>
    <w:rsid w:val="0056196F"/>
    <w:pPr>
      <w:ind w:left="660" w:hanging="220"/>
    </w:pPr>
  </w:style>
  <w:style w:type="paragraph" w:styleId="Index4">
    <w:name w:val="index 4"/>
    <w:basedOn w:val="Normal"/>
    <w:next w:val="Normal"/>
    <w:autoRedefine/>
    <w:uiPriority w:val="99"/>
    <w:semiHidden/>
    <w:unhideWhenUsed/>
    <w:rsid w:val="0056196F"/>
    <w:pPr>
      <w:ind w:left="880" w:hanging="220"/>
    </w:pPr>
  </w:style>
  <w:style w:type="paragraph" w:styleId="Index5">
    <w:name w:val="index 5"/>
    <w:basedOn w:val="Normal"/>
    <w:next w:val="Normal"/>
    <w:autoRedefine/>
    <w:uiPriority w:val="99"/>
    <w:semiHidden/>
    <w:unhideWhenUsed/>
    <w:rsid w:val="0056196F"/>
    <w:pPr>
      <w:ind w:left="1100" w:hanging="220"/>
    </w:pPr>
  </w:style>
  <w:style w:type="paragraph" w:styleId="Index6">
    <w:name w:val="index 6"/>
    <w:basedOn w:val="Normal"/>
    <w:next w:val="Normal"/>
    <w:autoRedefine/>
    <w:uiPriority w:val="99"/>
    <w:semiHidden/>
    <w:unhideWhenUsed/>
    <w:rsid w:val="0056196F"/>
    <w:pPr>
      <w:ind w:left="1320" w:hanging="220"/>
    </w:pPr>
  </w:style>
  <w:style w:type="paragraph" w:styleId="Index7">
    <w:name w:val="index 7"/>
    <w:basedOn w:val="Normal"/>
    <w:next w:val="Normal"/>
    <w:autoRedefine/>
    <w:uiPriority w:val="99"/>
    <w:semiHidden/>
    <w:unhideWhenUsed/>
    <w:rsid w:val="0056196F"/>
    <w:pPr>
      <w:ind w:left="1540" w:hanging="220"/>
    </w:pPr>
  </w:style>
  <w:style w:type="paragraph" w:styleId="Index8">
    <w:name w:val="index 8"/>
    <w:basedOn w:val="Normal"/>
    <w:next w:val="Normal"/>
    <w:autoRedefine/>
    <w:uiPriority w:val="99"/>
    <w:semiHidden/>
    <w:unhideWhenUsed/>
    <w:rsid w:val="0056196F"/>
    <w:pPr>
      <w:ind w:left="1760" w:hanging="220"/>
    </w:pPr>
  </w:style>
  <w:style w:type="paragraph" w:styleId="Index9">
    <w:name w:val="index 9"/>
    <w:basedOn w:val="Normal"/>
    <w:next w:val="Normal"/>
    <w:autoRedefine/>
    <w:uiPriority w:val="99"/>
    <w:semiHidden/>
    <w:unhideWhenUsed/>
    <w:rsid w:val="0056196F"/>
    <w:pPr>
      <w:ind w:left="1980" w:hanging="220"/>
    </w:pPr>
  </w:style>
  <w:style w:type="paragraph" w:styleId="IndexHeading">
    <w:name w:val="index heading"/>
    <w:basedOn w:val="Normal"/>
    <w:next w:val="Index1"/>
    <w:uiPriority w:val="99"/>
    <w:semiHidden/>
    <w:unhideWhenUsed/>
    <w:rsid w:val="005619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619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196F"/>
    <w:rPr>
      <w:i/>
      <w:iCs/>
      <w:color w:val="4F81BD" w:themeColor="accent1"/>
    </w:rPr>
  </w:style>
  <w:style w:type="paragraph" w:styleId="List">
    <w:name w:val="List"/>
    <w:basedOn w:val="Normal"/>
    <w:uiPriority w:val="99"/>
    <w:semiHidden/>
    <w:unhideWhenUsed/>
    <w:rsid w:val="0056196F"/>
    <w:pPr>
      <w:ind w:left="360" w:hanging="360"/>
      <w:contextualSpacing/>
    </w:pPr>
  </w:style>
  <w:style w:type="paragraph" w:styleId="List2">
    <w:name w:val="List 2"/>
    <w:basedOn w:val="Normal"/>
    <w:uiPriority w:val="99"/>
    <w:semiHidden/>
    <w:unhideWhenUsed/>
    <w:rsid w:val="0056196F"/>
    <w:pPr>
      <w:ind w:left="720" w:hanging="360"/>
      <w:contextualSpacing/>
    </w:pPr>
  </w:style>
  <w:style w:type="paragraph" w:styleId="List3">
    <w:name w:val="List 3"/>
    <w:basedOn w:val="Normal"/>
    <w:uiPriority w:val="99"/>
    <w:semiHidden/>
    <w:unhideWhenUsed/>
    <w:rsid w:val="0056196F"/>
    <w:pPr>
      <w:ind w:left="1080" w:hanging="360"/>
      <w:contextualSpacing/>
    </w:pPr>
  </w:style>
  <w:style w:type="paragraph" w:styleId="List4">
    <w:name w:val="List 4"/>
    <w:basedOn w:val="Normal"/>
    <w:uiPriority w:val="99"/>
    <w:semiHidden/>
    <w:unhideWhenUsed/>
    <w:rsid w:val="0056196F"/>
    <w:pPr>
      <w:ind w:left="1440" w:hanging="360"/>
      <w:contextualSpacing/>
    </w:pPr>
  </w:style>
  <w:style w:type="paragraph" w:styleId="List5">
    <w:name w:val="List 5"/>
    <w:basedOn w:val="Normal"/>
    <w:uiPriority w:val="99"/>
    <w:semiHidden/>
    <w:unhideWhenUsed/>
    <w:rsid w:val="0056196F"/>
    <w:pPr>
      <w:ind w:left="1800" w:hanging="360"/>
      <w:contextualSpacing/>
    </w:pPr>
  </w:style>
  <w:style w:type="paragraph" w:styleId="ListBullet">
    <w:name w:val="List Bullet"/>
    <w:basedOn w:val="Normal"/>
    <w:uiPriority w:val="99"/>
    <w:semiHidden/>
    <w:unhideWhenUsed/>
    <w:rsid w:val="0056196F"/>
    <w:pPr>
      <w:numPr>
        <w:numId w:val="3"/>
      </w:numPr>
      <w:contextualSpacing/>
    </w:pPr>
  </w:style>
  <w:style w:type="paragraph" w:styleId="ListBullet2">
    <w:name w:val="List Bullet 2"/>
    <w:basedOn w:val="Normal"/>
    <w:uiPriority w:val="99"/>
    <w:semiHidden/>
    <w:unhideWhenUsed/>
    <w:rsid w:val="0056196F"/>
    <w:pPr>
      <w:numPr>
        <w:numId w:val="4"/>
      </w:numPr>
      <w:contextualSpacing/>
    </w:pPr>
  </w:style>
  <w:style w:type="paragraph" w:styleId="ListBullet3">
    <w:name w:val="List Bullet 3"/>
    <w:basedOn w:val="Normal"/>
    <w:uiPriority w:val="99"/>
    <w:semiHidden/>
    <w:unhideWhenUsed/>
    <w:rsid w:val="0056196F"/>
    <w:pPr>
      <w:numPr>
        <w:numId w:val="5"/>
      </w:numPr>
      <w:contextualSpacing/>
    </w:pPr>
  </w:style>
  <w:style w:type="paragraph" w:styleId="ListBullet4">
    <w:name w:val="List Bullet 4"/>
    <w:basedOn w:val="Normal"/>
    <w:uiPriority w:val="99"/>
    <w:semiHidden/>
    <w:unhideWhenUsed/>
    <w:rsid w:val="0056196F"/>
    <w:pPr>
      <w:numPr>
        <w:numId w:val="6"/>
      </w:numPr>
      <w:contextualSpacing/>
    </w:pPr>
  </w:style>
  <w:style w:type="paragraph" w:styleId="ListBullet5">
    <w:name w:val="List Bullet 5"/>
    <w:basedOn w:val="Normal"/>
    <w:uiPriority w:val="99"/>
    <w:semiHidden/>
    <w:unhideWhenUsed/>
    <w:rsid w:val="0056196F"/>
    <w:pPr>
      <w:numPr>
        <w:numId w:val="7"/>
      </w:numPr>
      <w:contextualSpacing/>
    </w:pPr>
  </w:style>
  <w:style w:type="paragraph" w:styleId="ListContinue">
    <w:name w:val="List Continue"/>
    <w:basedOn w:val="Normal"/>
    <w:uiPriority w:val="99"/>
    <w:semiHidden/>
    <w:unhideWhenUsed/>
    <w:rsid w:val="0056196F"/>
    <w:pPr>
      <w:spacing w:after="120"/>
      <w:ind w:left="360"/>
      <w:contextualSpacing/>
    </w:pPr>
  </w:style>
  <w:style w:type="paragraph" w:styleId="ListContinue2">
    <w:name w:val="List Continue 2"/>
    <w:basedOn w:val="Normal"/>
    <w:uiPriority w:val="99"/>
    <w:semiHidden/>
    <w:unhideWhenUsed/>
    <w:rsid w:val="0056196F"/>
    <w:pPr>
      <w:spacing w:after="120"/>
      <w:ind w:left="720"/>
      <w:contextualSpacing/>
    </w:pPr>
  </w:style>
  <w:style w:type="paragraph" w:styleId="ListContinue3">
    <w:name w:val="List Continue 3"/>
    <w:basedOn w:val="Normal"/>
    <w:uiPriority w:val="99"/>
    <w:semiHidden/>
    <w:unhideWhenUsed/>
    <w:rsid w:val="0056196F"/>
    <w:pPr>
      <w:spacing w:after="120"/>
      <w:ind w:left="1080"/>
      <w:contextualSpacing/>
    </w:pPr>
  </w:style>
  <w:style w:type="paragraph" w:styleId="ListContinue4">
    <w:name w:val="List Continue 4"/>
    <w:basedOn w:val="Normal"/>
    <w:uiPriority w:val="99"/>
    <w:semiHidden/>
    <w:unhideWhenUsed/>
    <w:rsid w:val="0056196F"/>
    <w:pPr>
      <w:spacing w:after="120"/>
      <w:ind w:left="1440"/>
      <w:contextualSpacing/>
    </w:pPr>
  </w:style>
  <w:style w:type="paragraph" w:styleId="ListContinue5">
    <w:name w:val="List Continue 5"/>
    <w:basedOn w:val="Normal"/>
    <w:uiPriority w:val="99"/>
    <w:semiHidden/>
    <w:unhideWhenUsed/>
    <w:rsid w:val="0056196F"/>
    <w:pPr>
      <w:spacing w:after="120"/>
      <w:ind w:left="1800"/>
      <w:contextualSpacing/>
    </w:pPr>
  </w:style>
  <w:style w:type="paragraph" w:styleId="ListNumber">
    <w:name w:val="List Number"/>
    <w:basedOn w:val="Normal"/>
    <w:uiPriority w:val="99"/>
    <w:semiHidden/>
    <w:unhideWhenUsed/>
    <w:rsid w:val="0056196F"/>
    <w:pPr>
      <w:numPr>
        <w:numId w:val="8"/>
      </w:numPr>
      <w:contextualSpacing/>
    </w:pPr>
  </w:style>
  <w:style w:type="paragraph" w:styleId="ListNumber2">
    <w:name w:val="List Number 2"/>
    <w:basedOn w:val="Normal"/>
    <w:uiPriority w:val="99"/>
    <w:semiHidden/>
    <w:unhideWhenUsed/>
    <w:rsid w:val="0056196F"/>
    <w:pPr>
      <w:numPr>
        <w:numId w:val="9"/>
      </w:numPr>
      <w:contextualSpacing/>
    </w:pPr>
  </w:style>
  <w:style w:type="paragraph" w:styleId="ListNumber3">
    <w:name w:val="List Number 3"/>
    <w:basedOn w:val="Normal"/>
    <w:uiPriority w:val="99"/>
    <w:semiHidden/>
    <w:unhideWhenUsed/>
    <w:rsid w:val="0056196F"/>
    <w:pPr>
      <w:numPr>
        <w:numId w:val="10"/>
      </w:numPr>
      <w:contextualSpacing/>
    </w:pPr>
  </w:style>
  <w:style w:type="paragraph" w:styleId="ListNumber4">
    <w:name w:val="List Number 4"/>
    <w:basedOn w:val="Normal"/>
    <w:uiPriority w:val="99"/>
    <w:semiHidden/>
    <w:unhideWhenUsed/>
    <w:rsid w:val="0056196F"/>
    <w:pPr>
      <w:numPr>
        <w:numId w:val="11"/>
      </w:numPr>
      <w:contextualSpacing/>
    </w:pPr>
  </w:style>
  <w:style w:type="paragraph" w:styleId="ListNumber5">
    <w:name w:val="List Number 5"/>
    <w:basedOn w:val="Normal"/>
    <w:uiPriority w:val="99"/>
    <w:semiHidden/>
    <w:unhideWhenUsed/>
    <w:rsid w:val="0056196F"/>
    <w:pPr>
      <w:numPr>
        <w:numId w:val="12"/>
      </w:numPr>
      <w:contextualSpacing/>
    </w:pPr>
  </w:style>
  <w:style w:type="paragraph" w:styleId="MacroText">
    <w:name w:val="macro"/>
    <w:link w:val="MacroTextChar"/>
    <w:uiPriority w:val="99"/>
    <w:semiHidden/>
    <w:unhideWhenUsed/>
    <w:rsid w:val="0056196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6196F"/>
    <w:rPr>
      <w:rFonts w:ascii="Consolas" w:hAnsi="Consolas"/>
      <w:sz w:val="20"/>
      <w:szCs w:val="20"/>
    </w:rPr>
  </w:style>
  <w:style w:type="paragraph" w:styleId="MessageHeader">
    <w:name w:val="Message Header"/>
    <w:basedOn w:val="Normal"/>
    <w:link w:val="MessageHeaderChar"/>
    <w:uiPriority w:val="99"/>
    <w:semiHidden/>
    <w:unhideWhenUsed/>
    <w:rsid w:val="005619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196F"/>
    <w:rPr>
      <w:rFonts w:asciiTheme="majorHAnsi" w:eastAsiaTheme="majorEastAsia" w:hAnsiTheme="majorHAnsi" w:cstheme="majorBidi"/>
      <w:sz w:val="24"/>
      <w:szCs w:val="24"/>
      <w:shd w:val="pct20" w:color="auto" w:fill="auto"/>
    </w:rPr>
  </w:style>
  <w:style w:type="paragraph" w:styleId="NoSpacing">
    <w:name w:val="No Spacing"/>
    <w:uiPriority w:val="1"/>
    <w:qFormat/>
    <w:rsid w:val="0056196F"/>
  </w:style>
  <w:style w:type="paragraph" w:styleId="NormalWeb">
    <w:name w:val="Normal (Web)"/>
    <w:basedOn w:val="Normal"/>
    <w:uiPriority w:val="99"/>
    <w:semiHidden/>
    <w:unhideWhenUsed/>
    <w:rsid w:val="0056196F"/>
    <w:rPr>
      <w:rFonts w:ascii="Times New Roman" w:hAnsi="Times New Roman" w:cs="Times New Roman"/>
      <w:sz w:val="24"/>
      <w:szCs w:val="24"/>
    </w:rPr>
  </w:style>
  <w:style w:type="paragraph" w:styleId="NormalIndent">
    <w:name w:val="Normal Indent"/>
    <w:basedOn w:val="Normal"/>
    <w:uiPriority w:val="99"/>
    <w:semiHidden/>
    <w:unhideWhenUsed/>
    <w:rsid w:val="0056196F"/>
    <w:pPr>
      <w:ind w:left="720"/>
    </w:pPr>
  </w:style>
  <w:style w:type="paragraph" w:styleId="NoteHeading">
    <w:name w:val="Note Heading"/>
    <w:basedOn w:val="Normal"/>
    <w:next w:val="Normal"/>
    <w:link w:val="NoteHeadingChar"/>
    <w:uiPriority w:val="99"/>
    <w:semiHidden/>
    <w:unhideWhenUsed/>
    <w:rsid w:val="0056196F"/>
  </w:style>
  <w:style w:type="character" w:customStyle="1" w:styleId="NoteHeadingChar">
    <w:name w:val="Note Heading Char"/>
    <w:basedOn w:val="DefaultParagraphFont"/>
    <w:link w:val="NoteHeading"/>
    <w:uiPriority w:val="99"/>
    <w:semiHidden/>
    <w:rsid w:val="0056196F"/>
  </w:style>
  <w:style w:type="paragraph" w:styleId="PlainText">
    <w:name w:val="Plain Text"/>
    <w:basedOn w:val="Normal"/>
    <w:link w:val="PlainTextChar"/>
    <w:uiPriority w:val="99"/>
    <w:semiHidden/>
    <w:unhideWhenUsed/>
    <w:rsid w:val="0056196F"/>
    <w:rPr>
      <w:rFonts w:ascii="Consolas" w:hAnsi="Consolas"/>
      <w:sz w:val="21"/>
      <w:szCs w:val="21"/>
    </w:rPr>
  </w:style>
  <w:style w:type="character" w:customStyle="1" w:styleId="PlainTextChar">
    <w:name w:val="Plain Text Char"/>
    <w:basedOn w:val="DefaultParagraphFont"/>
    <w:link w:val="PlainText"/>
    <w:uiPriority w:val="99"/>
    <w:semiHidden/>
    <w:rsid w:val="0056196F"/>
    <w:rPr>
      <w:rFonts w:ascii="Consolas" w:hAnsi="Consolas"/>
      <w:sz w:val="21"/>
      <w:szCs w:val="21"/>
    </w:rPr>
  </w:style>
  <w:style w:type="paragraph" w:styleId="Quote">
    <w:name w:val="Quote"/>
    <w:basedOn w:val="Normal"/>
    <w:next w:val="Normal"/>
    <w:link w:val="QuoteChar"/>
    <w:uiPriority w:val="29"/>
    <w:qFormat/>
    <w:rsid w:val="005619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196F"/>
    <w:rPr>
      <w:i/>
      <w:iCs/>
      <w:color w:val="404040" w:themeColor="text1" w:themeTint="BF"/>
    </w:rPr>
  </w:style>
  <w:style w:type="paragraph" w:styleId="Salutation">
    <w:name w:val="Salutation"/>
    <w:basedOn w:val="Normal"/>
    <w:next w:val="Normal"/>
    <w:link w:val="SalutationChar"/>
    <w:uiPriority w:val="99"/>
    <w:semiHidden/>
    <w:unhideWhenUsed/>
    <w:rsid w:val="0056196F"/>
  </w:style>
  <w:style w:type="character" w:customStyle="1" w:styleId="SalutationChar">
    <w:name w:val="Salutation Char"/>
    <w:basedOn w:val="DefaultParagraphFont"/>
    <w:link w:val="Salutation"/>
    <w:uiPriority w:val="99"/>
    <w:semiHidden/>
    <w:rsid w:val="0056196F"/>
  </w:style>
  <w:style w:type="paragraph" w:styleId="Signature">
    <w:name w:val="Signature"/>
    <w:basedOn w:val="Normal"/>
    <w:link w:val="SignatureChar"/>
    <w:uiPriority w:val="99"/>
    <w:semiHidden/>
    <w:unhideWhenUsed/>
    <w:rsid w:val="0056196F"/>
    <w:pPr>
      <w:ind w:left="4320"/>
    </w:pPr>
  </w:style>
  <w:style w:type="character" w:customStyle="1" w:styleId="SignatureChar">
    <w:name w:val="Signature Char"/>
    <w:basedOn w:val="DefaultParagraphFont"/>
    <w:link w:val="Signature"/>
    <w:uiPriority w:val="99"/>
    <w:semiHidden/>
    <w:rsid w:val="0056196F"/>
  </w:style>
  <w:style w:type="paragraph" w:styleId="Subtitle">
    <w:name w:val="Subtitle"/>
    <w:basedOn w:val="Normal"/>
    <w:next w:val="Normal"/>
    <w:link w:val="SubtitleChar"/>
    <w:uiPriority w:val="11"/>
    <w:qFormat/>
    <w:rsid w:val="005619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196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6196F"/>
    <w:pPr>
      <w:ind w:left="220" w:hanging="220"/>
    </w:pPr>
  </w:style>
  <w:style w:type="paragraph" w:styleId="TableofFigures">
    <w:name w:val="table of figures"/>
    <w:basedOn w:val="Normal"/>
    <w:next w:val="Normal"/>
    <w:uiPriority w:val="99"/>
    <w:semiHidden/>
    <w:unhideWhenUsed/>
    <w:rsid w:val="0056196F"/>
  </w:style>
  <w:style w:type="paragraph" w:styleId="Title">
    <w:name w:val="Title"/>
    <w:basedOn w:val="Normal"/>
    <w:next w:val="Normal"/>
    <w:link w:val="TitleChar"/>
    <w:uiPriority w:val="10"/>
    <w:qFormat/>
    <w:rsid w:val="005619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96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619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6196F"/>
    <w:pPr>
      <w:spacing w:after="100"/>
    </w:pPr>
  </w:style>
  <w:style w:type="paragraph" w:styleId="TOC2">
    <w:name w:val="toc 2"/>
    <w:basedOn w:val="Normal"/>
    <w:next w:val="Normal"/>
    <w:autoRedefine/>
    <w:uiPriority w:val="39"/>
    <w:semiHidden/>
    <w:unhideWhenUsed/>
    <w:rsid w:val="0056196F"/>
    <w:pPr>
      <w:spacing w:after="100"/>
      <w:ind w:left="220"/>
    </w:pPr>
  </w:style>
  <w:style w:type="paragraph" w:styleId="TOC3">
    <w:name w:val="toc 3"/>
    <w:basedOn w:val="Normal"/>
    <w:next w:val="Normal"/>
    <w:autoRedefine/>
    <w:uiPriority w:val="39"/>
    <w:semiHidden/>
    <w:unhideWhenUsed/>
    <w:rsid w:val="0056196F"/>
    <w:pPr>
      <w:spacing w:after="100"/>
      <w:ind w:left="440"/>
    </w:pPr>
  </w:style>
  <w:style w:type="paragraph" w:styleId="TOC4">
    <w:name w:val="toc 4"/>
    <w:basedOn w:val="Normal"/>
    <w:next w:val="Normal"/>
    <w:autoRedefine/>
    <w:uiPriority w:val="39"/>
    <w:semiHidden/>
    <w:unhideWhenUsed/>
    <w:rsid w:val="0056196F"/>
    <w:pPr>
      <w:spacing w:after="100"/>
      <w:ind w:left="660"/>
    </w:pPr>
  </w:style>
  <w:style w:type="paragraph" w:styleId="TOC5">
    <w:name w:val="toc 5"/>
    <w:basedOn w:val="Normal"/>
    <w:next w:val="Normal"/>
    <w:autoRedefine/>
    <w:uiPriority w:val="39"/>
    <w:semiHidden/>
    <w:unhideWhenUsed/>
    <w:rsid w:val="0056196F"/>
    <w:pPr>
      <w:spacing w:after="100"/>
      <w:ind w:left="880"/>
    </w:pPr>
  </w:style>
  <w:style w:type="paragraph" w:styleId="TOC6">
    <w:name w:val="toc 6"/>
    <w:basedOn w:val="Normal"/>
    <w:next w:val="Normal"/>
    <w:autoRedefine/>
    <w:uiPriority w:val="39"/>
    <w:semiHidden/>
    <w:unhideWhenUsed/>
    <w:rsid w:val="0056196F"/>
    <w:pPr>
      <w:spacing w:after="100"/>
      <w:ind w:left="1100"/>
    </w:pPr>
  </w:style>
  <w:style w:type="paragraph" w:styleId="TOC7">
    <w:name w:val="toc 7"/>
    <w:basedOn w:val="Normal"/>
    <w:next w:val="Normal"/>
    <w:autoRedefine/>
    <w:uiPriority w:val="39"/>
    <w:semiHidden/>
    <w:unhideWhenUsed/>
    <w:rsid w:val="0056196F"/>
    <w:pPr>
      <w:spacing w:after="100"/>
      <w:ind w:left="1320"/>
    </w:pPr>
  </w:style>
  <w:style w:type="paragraph" w:styleId="TOC8">
    <w:name w:val="toc 8"/>
    <w:basedOn w:val="Normal"/>
    <w:next w:val="Normal"/>
    <w:autoRedefine/>
    <w:uiPriority w:val="39"/>
    <w:semiHidden/>
    <w:unhideWhenUsed/>
    <w:rsid w:val="0056196F"/>
    <w:pPr>
      <w:spacing w:after="100"/>
      <w:ind w:left="1540"/>
    </w:pPr>
  </w:style>
  <w:style w:type="paragraph" w:styleId="TOC9">
    <w:name w:val="toc 9"/>
    <w:basedOn w:val="Normal"/>
    <w:next w:val="Normal"/>
    <w:autoRedefine/>
    <w:uiPriority w:val="39"/>
    <w:semiHidden/>
    <w:unhideWhenUsed/>
    <w:rsid w:val="0056196F"/>
    <w:pPr>
      <w:spacing w:after="100"/>
      <w:ind w:left="1760"/>
    </w:pPr>
  </w:style>
  <w:style w:type="paragraph" w:styleId="TOCHeading">
    <w:name w:val="TOC Heading"/>
    <w:basedOn w:val="Heading1"/>
    <w:next w:val="Normal"/>
    <w:uiPriority w:val="39"/>
    <w:semiHidden/>
    <w:unhideWhenUsed/>
    <w:qFormat/>
    <w:rsid w:val="0056196F"/>
    <w:pPr>
      <w:outlineLvl w:val="9"/>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B05AC"/>
  </w:style>
  <w:style w:type="character" w:customStyle="1" w:styleId="ui-provider">
    <w:name w:val="ui-provider"/>
    <w:basedOn w:val="DefaultParagraphFont"/>
    <w:rsid w:val="00A60E93"/>
  </w:style>
  <w:style w:type="paragraph" w:customStyle="1" w:styleId="paragraph">
    <w:name w:val="paragraph"/>
    <w:basedOn w:val="Normal"/>
    <w:rsid w:val="00230288"/>
    <w:pPr>
      <w:spacing w:before="100" w:beforeAutospacing="1" w:after="100" w:afterAutospacing="1"/>
    </w:pPr>
    <w:rPr>
      <w:rFonts w:ascii="Aptos" w:hAnsi="Aptos" w:cs="Aptos"/>
      <w:sz w:val="24"/>
      <w:szCs w:val="24"/>
    </w:rPr>
  </w:style>
  <w:style w:type="character" w:customStyle="1" w:styleId="normaltextrun">
    <w:name w:val="normaltextrun"/>
    <w:basedOn w:val="DefaultParagraphFont"/>
    <w:rsid w:val="00230288"/>
  </w:style>
  <w:style w:type="character" w:customStyle="1" w:styleId="scxw48815510">
    <w:name w:val="scxw48815510"/>
    <w:basedOn w:val="DefaultParagraphFont"/>
    <w:rsid w:val="00230288"/>
  </w:style>
  <w:style w:type="character" w:customStyle="1" w:styleId="eop">
    <w:name w:val="eop"/>
    <w:basedOn w:val="DefaultParagraphFont"/>
    <w:rsid w:val="0023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20248">
      <w:bodyDiv w:val="1"/>
      <w:marLeft w:val="0"/>
      <w:marRight w:val="0"/>
      <w:marTop w:val="0"/>
      <w:marBottom w:val="0"/>
      <w:divBdr>
        <w:top w:val="none" w:sz="0" w:space="0" w:color="auto"/>
        <w:left w:val="none" w:sz="0" w:space="0" w:color="auto"/>
        <w:bottom w:val="none" w:sz="0" w:space="0" w:color="auto"/>
        <w:right w:val="none" w:sz="0" w:space="0" w:color="auto"/>
      </w:divBdr>
    </w:div>
    <w:div w:id="99641892">
      <w:bodyDiv w:val="1"/>
      <w:marLeft w:val="0"/>
      <w:marRight w:val="0"/>
      <w:marTop w:val="0"/>
      <w:marBottom w:val="0"/>
      <w:divBdr>
        <w:top w:val="none" w:sz="0" w:space="0" w:color="auto"/>
        <w:left w:val="none" w:sz="0" w:space="0" w:color="auto"/>
        <w:bottom w:val="none" w:sz="0" w:space="0" w:color="auto"/>
        <w:right w:val="none" w:sz="0" w:space="0" w:color="auto"/>
      </w:divBdr>
    </w:div>
    <w:div w:id="100347797">
      <w:bodyDiv w:val="1"/>
      <w:marLeft w:val="0"/>
      <w:marRight w:val="0"/>
      <w:marTop w:val="0"/>
      <w:marBottom w:val="0"/>
      <w:divBdr>
        <w:top w:val="none" w:sz="0" w:space="0" w:color="auto"/>
        <w:left w:val="none" w:sz="0" w:space="0" w:color="auto"/>
        <w:bottom w:val="none" w:sz="0" w:space="0" w:color="auto"/>
        <w:right w:val="none" w:sz="0" w:space="0" w:color="auto"/>
      </w:divBdr>
    </w:div>
    <w:div w:id="157891786">
      <w:bodyDiv w:val="1"/>
      <w:marLeft w:val="0"/>
      <w:marRight w:val="0"/>
      <w:marTop w:val="0"/>
      <w:marBottom w:val="0"/>
      <w:divBdr>
        <w:top w:val="none" w:sz="0" w:space="0" w:color="auto"/>
        <w:left w:val="none" w:sz="0" w:space="0" w:color="auto"/>
        <w:bottom w:val="none" w:sz="0" w:space="0" w:color="auto"/>
        <w:right w:val="none" w:sz="0" w:space="0" w:color="auto"/>
      </w:divBdr>
    </w:div>
    <w:div w:id="218713184">
      <w:bodyDiv w:val="1"/>
      <w:marLeft w:val="0"/>
      <w:marRight w:val="0"/>
      <w:marTop w:val="0"/>
      <w:marBottom w:val="0"/>
      <w:divBdr>
        <w:top w:val="none" w:sz="0" w:space="0" w:color="auto"/>
        <w:left w:val="none" w:sz="0" w:space="0" w:color="auto"/>
        <w:bottom w:val="none" w:sz="0" w:space="0" w:color="auto"/>
        <w:right w:val="none" w:sz="0" w:space="0" w:color="auto"/>
      </w:divBdr>
    </w:div>
    <w:div w:id="272978526">
      <w:bodyDiv w:val="1"/>
      <w:marLeft w:val="0"/>
      <w:marRight w:val="0"/>
      <w:marTop w:val="0"/>
      <w:marBottom w:val="0"/>
      <w:divBdr>
        <w:top w:val="none" w:sz="0" w:space="0" w:color="auto"/>
        <w:left w:val="none" w:sz="0" w:space="0" w:color="auto"/>
        <w:bottom w:val="none" w:sz="0" w:space="0" w:color="auto"/>
        <w:right w:val="none" w:sz="0" w:space="0" w:color="auto"/>
      </w:divBdr>
    </w:div>
    <w:div w:id="309214955">
      <w:bodyDiv w:val="1"/>
      <w:marLeft w:val="0"/>
      <w:marRight w:val="0"/>
      <w:marTop w:val="0"/>
      <w:marBottom w:val="0"/>
      <w:divBdr>
        <w:top w:val="none" w:sz="0" w:space="0" w:color="auto"/>
        <w:left w:val="none" w:sz="0" w:space="0" w:color="auto"/>
        <w:bottom w:val="none" w:sz="0" w:space="0" w:color="auto"/>
        <w:right w:val="none" w:sz="0" w:space="0" w:color="auto"/>
      </w:divBdr>
    </w:div>
    <w:div w:id="351494273">
      <w:bodyDiv w:val="1"/>
      <w:marLeft w:val="0"/>
      <w:marRight w:val="0"/>
      <w:marTop w:val="0"/>
      <w:marBottom w:val="0"/>
      <w:divBdr>
        <w:top w:val="none" w:sz="0" w:space="0" w:color="auto"/>
        <w:left w:val="none" w:sz="0" w:space="0" w:color="auto"/>
        <w:bottom w:val="none" w:sz="0" w:space="0" w:color="auto"/>
        <w:right w:val="none" w:sz="0" w:space="0" w:color="auto"/>
      </w:divBdr>
    </w:div>
    <w:div w:id="375618197">
      <w:bodyDiv w:val="1"/>
      <w:marLeft w:val="0"/>
      <w:marRight w:val="0"/>
      <w:marTop w:val="0"/>
      <w:marBottom w:val="0"/>
      <w:divBdr>
        <w:top w:val="none" w:sz="0" w:space="0" w:color="auto"/>
        <w:left w:val="none" w:sz="0" w:space="0" w:color="auto"/>
        <w:bottom w:val="none" w:sz="0" w:space="0" w:color="auto"/>
        <w:right w:val="none" w:sz="0" w:space="0" w:color="auto"/>
      </w:divBdr>
    </w:div>
    <w:div w:id="377820341">
      <w:bodyDiv w:val="1"/>
      <w:marLeft w:val="0"/>
      <w:marRight w:val="0"/>
      <w:marTop w:val="0"/>
      <w:marBottom w:val="0"/>
      <w:divBdr>
        <w:top w:val="none" w:sz="0" w:space="0" w:color="auto"/>
        <w:left w:val="none" w:sz="0" w:space="0" w:color="auto"/>
        <w:bottom w:val="none" w:sz="0" w:space="0" w:color="auto"/>
        <w:right w:val="none" w:sz="0" w:space="0" w:color="auto"/>
      </w:divBdr>
    </w:div>
    <w:div w:id="406265989">
      <w:bodyDiv w:val="1"/>
      <w:marLeft w:val="0"/>
      <w:marRight w:val="0"/>
      <w:marTop w:val="0"/>
      <w:marBottom w:val="0"/>
      <w:divBdr>
        <w:top w:val="none" w:sz="0" w:space="0" w:color="auto"/>
        <w:left w:val="none" w:sz="0" w:space="0" w:color="auto"/>
        <w:bottom w:val="none" w:sz="0" w:space="0" w:color="auto"/>
        <w:right w:val="none" w:sz="0" w:space="0" w:color="auto"/>
      </w:divBdr>
    </w:div>
    <w:div w:id="407507385">
      <w:bodyDiv w:val="1"/>
      <w:marLeft w:val="0"/>
      <w:marRight w:val="0"/>
      <w:marTop w:val="0"/>
      <w:marBottom w:val="0"/>
      <w:divBdr>
        <w:top w:val="none" w:sz="0" w:space="0" w:color="auto"/>
        <w:left w:val="none" w:sz="0" w:space="0" w:color="auto"/>
        <w:bottom w:val="none" w:sz="0" w:space="0" w:color="auto"/>
        <w:right w:val="none" w:sz="0" w:space="0" w:color="auto"/>
      </w:divBdr>
    </w:div>
    <w:div w:id="501821189">
      <w:bodyDiv w:val="1"/>
      <w:marLeft w:val="0"/>
      <w:marRight w:val="0"/>
      <w:marTop w:val="0"/>
      <w:marBottom w:val="0"/>
      <w:divBdr>
        <w:top w:val="none" w:sz="0" w:space="0" w:color="auto"/>
        <w:left w:val="none" w:sz="0" w:space="0" w:color="auto"/>
        <w:bottom w:val="none" w:sz="0" w:space="0" w:color="auto"/>
        <w:right w:val="none" w:sz="0" w:space="0" w:color="auto"/>
      </w:divBdr>
    </w:div>
    <w:div w:id="562957319">
      <w:bodyDiv w:val="1"/>
      <w:marLeft w:val="0"/>
      <w:marRight w:val="0"/>
      <w:marTop w:val="0"/>
      <w:marBottom w:val="0"/>
      <w:divBdr>
        <w:top w:val="none" w:sz="0" w:space="0" w:color="auto"/>
        <w:left w:val="none" w:sz="0" w:space="0" w:color="auto"/>
        <w:bottom w:val="none" w:sz="0" w:space="0" w:color="auto"/>
        <w:right w:val="none" w:sz="0" w:space="0" w:color="auto"/>
      </w:divBdr>
    </w:div>
    <w:div w:id="587617983">
      <w:bodyDiv w:val="1"/>
      <w:marLeft w:val="0"/>
      <w:marRight w:val="0"/>
      <w:marTop w:val="0"/>
      <w:marBottom w:val="0"/>
      <w:divBdr>
        <w:top w:val="none" w:sz="0" w:space="0" w:color="auto"/>
        <w:left w:val="none" w:sz="0" w:space="0" w:color="auto"/>
        <w:bottom w:val="none" w:sz="0" w:space="0" w:color="auto"/>
        <w:right w:val="none" w:sz="0" w:space="0" w:color="auto"/>
      </w:divBdr>
    </w:div>
    <w:div w:id="675155190">
      <w:bodyDiv w:val="1"/>
      <w:marLeft w:val="0"/>
      <w:marRight w:val="0"/>
      <w:marTop w:val="0"/>
      <w:marBottom w:val="0"/>
      <w:divBdr>
        <w:top w:val="none" w:sz="0" w:space="0" w:color="auto"/>
        <w:left w:val="none" w:sz="0" w:space="0" w:color="auto"/>
        <w:bottom w:val="none" w:sz="0" w:space="0" w:color="auto"/>
        <w:right w:val="none" w:sz="0" w:space="0" w:color="auto"/>
      </w:divBdr>
    </w:div>
    <w:div w:id="688146450">
      <w:bodyDiv w:val="1"/>
      <w:marLeft w:val="0"/>
      <w:marRight w:val="0"/>
      <w:marTop w:val="0"/>
      <w:marBottom w:val="0"/>
      <w:divBdr>
        <w:top w:val="none" w:sz="0" w:space="0" w:color="auto"/>
        <w:left w:val="none" w:sz="0" w:space="0" w:color="auto"/>
        <w:bottom w:val="none" w:sz="0" w:space="0" w:color="auto"/>
        <w:right w:val="none" w:sz="0" w:space="0" w:color="auto"/>
      </w:divBdr>
    </w:div>
    <w:div w:id="704526966">
      <w:bodyDiv w:val="1"/>
      <w:marLeft w:val="0"/>
      <w:marRight w:val="0"/>
      <w:marTop w:val="0"/>
      <w:marBottom w:val="0"/>
      <w:divBdr>
        <w:top w:val="none" w:sz="0" w:space="0" w:color="auto"/>
        <w:left w:val="none" w:sz="0" w:space="0" w:color="auto"/>
        <w:bottom w:val="none" w:sz="0" w:space="0" w:color="auto"/>
        <w:right w:val="none" w:sz="0" w:space="0" w:color="auto"/>
      </w:divBdr>
    </w:div>
    <w:div w:id="876426510">
      <w:bodyDiv w:val="1"/>
      <w:marLeft w:val="0"/>
      <w:marRight w:val="0"/>
      <w:marTop w:val="0"/>
      <w:marBottom w:val="0"/>
      <w:divBdr>
        <w:top w:val="none" w:sz="0" w:space="0" w:color="auto"/>
        <w:left w:val="none" w:sz="0" w:space="0" w:color="auto"/>
        <w:bottom w:val="none" w:sz="0" w:space="0" w:color="auto"/>
        <w:right w:val="none" w:sz="0" w:space="0" w:color="auto"/>
      </w:divBdr>
    </w:div>
    <w:div w:id="1000354146">
      <w:bodyDiv w:val="1"/>
      <w:marLeft w:val="0"/>
      <w:marRight w:val="0"/>
      <w:marTop w:val="0"/>
      <w:marBottom w:val="0"/>
      <w:divBdr>
        <w:top w:val="none" w:sz="0" w:space="0" w:color="auto"/>
        <w:left w:val="none" w:sz="0" w:space="0" w:color="auto"/>
        <w:bottom w:val="none" w:sz="0" w:space="0" w:color="auto"/>
        <w:right w:val="none" w:sz="0" w:space="0" w:color="auto"/>
      </w:divBdr>
    </w:div>
    <w:div w:id="1044715070">
      <w:bodyDiv w:val="1"/>
      <w:marLeft w:val="0"/>
      <w:marRight w:val="0"/>
      <w:marTop w:val="0"/>
      <w:marBottom w:val="0"/>
      <w:divBdr>
        <w:top w:val="none" w:sz="0" w:space="0" w:color="auto"/>
        <w:left w:val="none" w:sz="0" w:space="0" w:color="auto"/>
        <w:bottom w:val="none" w:sz="0" w:space="0" w:color="auto"/>
        <w:right w:val="none" w:sz="0" w:space="0" w:color="auto"/>
      </w:divBdr>
    </w:div>
    <w:div w:id="1073771630">
      <w:bodyDiv w:val="1"/>
      <w:marLeft w:val="0"/>
      <w:marRight w:val="0"/>
      <w:marTop w:val="0"/>
      <w:marBottom w:val="0"/>
      <w:divBdr>
        <w:top w:val="none" w:sz="0" w:space="0" w:color="auto"/>
        <w:left w:val="none" w:sz="0" w:space="0" w:color="auto"/>
        <w:bottom w:val="none" w:sz="0" w:space="0" w:color="auto"/>
        <w:right w:val="none" w:sz="0" w:space="0" w:color="auto"/>
      </w:divBdr>
    </w:div>
    <w:div w:id="1122765299">
      <w:bodyDiv w:val="1"/>
      <w:marLeft w:val="0"/>
      <w:marRight w:val="0"/>
      <w:marTop w:val="0"/>
      <w:marBottom w:val="0"/>
      <w:divBdr>
        <w:top w:val="none" w:sz="0" w:space="0" w:color="auto"/>
        <w:left w:val="none" w:sz="0" w:space="0" w:color="auto"/>
        <w:bottom w:val="none" w:sz="0" w:space="0" w:color="auto"/>
        <w:right w:val="none" w:sz="0" w:space="0" w:color="auto"/>
      </w:divBdr>
    </w:div>
    <w:div w:id="1131437422">
      <w:bodyDiv w:val="1"/>
      <w:marLeft w:val="0"/>
      <w:marRight w:val="0"/>
      <w:marTop w:val="0"/>
      <w:marBottom w:val="0"/>
      <w:divBdr>
        <w:top w:val="none" w:sz="0" w:space="0" w:color="auto"/>
        <w:left w:val="none" w:sz="0" w:space="0" w:color="auto"/>
        <w:bottom w:val="none" w:sz="0" w:space="0" w:color="auto"/>
        <w:right w:val="none" w:sz="0" w:space="0" w:color="auto"/>
      </w:divBdr>
    </w:div>
    <w:div w:id="1159996915">
      <w:bodyDiv w:val="1"/>
      <w:marLeft w:val="0"/>
      <w:marRight w:val="0"/>
      <w:marTop w:val="0"/>
      <w:marBottom w:val="0"/>
      <w:divBdr>
        <w:top w:val="none" w:sz="0" w:space="0" w:color="auto"/>
        <w:left w:val="none" w:sz="0" w:space="0" w:color="auto"/>
        <w:bottom w:val="none" w:sz="0" w:space="0" w:color="auto"/>
        <w:right w:val="none" w:sz="0" w:space="0" w:color="auto"/>
      </w:divBdr>
    </w:div>
    <w:div w:id="1218393795">
      <w:bodyDiv w:val="1"/>
      <w:marLeft w:val="0"/>
      <w:marRight w:val="0"/>
      <w:marTop w:val="0"/>
      <w:marBottom w:val="0"/>
      <w:divBdr>
        <w:top w:val="none" w:sz="0" w:space="0" w:color="auto"/>
        <w:left w:val="none" w:sz="0" w:space="0" w:color="auto"/>
        <w:bottom w:val="none" w:sz="0" w:space="0" w:color="auto"/>
        <w:right w:val="none" w:sz="0" w:space="0" w:color="auto"/>
      </w:divBdr>
    </w:div>
    <w:div w:id="1227184473">
      <w:bodyDiv w:val="1"/>
      <w:marLeft w:val="0"/>
      <w:marRight w:val="0"/>
      <w:marTop w:val="0"/>
      <w:marBottom w:val="0"/>
      <w:divBdr>
        <w:top w:val="none" w:sz="0" w:space="0" w:color="auto"/>
        <w:left w:val="none" w:sz="0" w:space="0" w:color="auto"/>
        <w:bottom w:val="none" w:sz="0" w:space="0" w:color="auto"/>
        <w:right w:val="none" w:sz="0" w:space="0" w:color="auto"/>
      </w:divBdr>
    </w:div>
    <w:div w:id="1245455789">
      <w:bodyDiv w:val="1"/>
      <w:marLeft w:val="0"/>
      <w:marRight w:val="0"/>
      <w:marTop w:val="0"/>
      <w:marBottom w:val="0"/>
      <w:divBdr>
        <w:top w:val="none" w:sz="0" w:space="0" w:color="auto"/>
        <w:left w:val="none" w:sz="0" w:space="0" w:color="auto"/>
        <w:bottom w:val="none" w:sz="0" w:space="0" w:color="auto"/>
        <w:right w:val="none" w:sz="0" w:space="0" w:color="auto"/>
      </w:divBdr>
    </w:div>
    <w:div w:id="1270625234">
      <w:bodyDiv w:val="1"/>
      <w:marLeft w:val="0"/>
      <w:marRight w:val="0"/>
      <w:marTop w:val="0"/>
      <w:marBottom w:val="0"/>
      <w:divBdr>
        <w:top w:val="none" w:sz="0" w:space="0" w:color="auto"/>
        <w:left w:val="none" w:sz="0" w:space="0" w:color="auto"/>
        <w:bottom w:val="none" w:sz="0" w:space="0" w:color="auto"/>
        <w:right w:val="none" w:sz="0" w:space="0" w:color="auto"/>
      </w:divBdr>
    </w:div>
    <w:div w:id="1277638741">
      <w:bodyDiv w:val="1"/>
      <w:marLeft w:val="0"/>
      <w:marRight w:val="0"/>
      <w:marTop w:val="0"/>
      <w:marBottom w:val="0"/>
      <w:divBdr>
        <w:top w:val="none" w:sz="0" w:space="0" w:color="auto"/>
        <w:left w:val="none" w:sz="0" w:space="0" w:color="auto"/>
        <w:bottom w:val="none" w:sz="0" w:space="0" w:color="auto"/>
        <w:right w:val="none" w:sz="0" w:space="0" w:color="auto"/>
      </w:divBdr>
    </w:div>
    <w:div w:id="1285388637">
      <w:bodyDiv w:val="1"/>
      <w:marLeft w:val="0"/>
      <w:marRight w:val="0"/>
      <w:marTop w:val="0"/>
      <w:marBottom w:val="0"/>
      <w:divBdr>
        <w:top w:val="none" w:sz="0" w:space="0" w:color="auto"/>
        <w:left w:val="none" w:sz="0" w:space="0" w:color="auto"/>
        <w:bottom w:val="none" w:sz="0" w:space="0" w:color="auto"/>
        <w:right w:val="none" w:sz="0" w:space="0" w:color="auto"/>
      </w:divBdr>
    </w:div>
    <w:div w:id="1300305158">
      <w:bodyDiv w:val="1"/>
      <w:marLeft w:val="0"/>
      <w:marRight w:val="0"/>
      <w:marTop w:val="0"/>
      <w:marBottom w:val="0"/>
      <w:divBdr>
        <w:top w:val="none" w:sz="0" w:space="0" w:color="auto"/>
        <w:left w:val="none" w:sz="0" w:space="0" w:color="auto"/>
        <w:bottom w:val="none" w:sz="0" w:space="0" w:color="auto"/>
        <w:right w:val="none" w:sz="0" w:space="0" w:color="auto"/>
      </w:divBdr>
    </w:div>
    <w:div w:id="1418477981">
      <w:bodyDiv w:val="1"/>
      <w:marLeft w:val="0"/>
      <w:marRight w:val="0"/>
      <w:marTop w:val="0"/>
      <w:marBottom w:val="0"/>
      <w:divBdr>
        <w:top w:val="none" w:sz="0" w:space="0" w:color="auto"/>
        <w:left w:val="none" w:sz="0" w:space="0" w:color="auto"/>
        <w:bottom w:val="none" w:sz="0" w:space="0" w:color="auto"/>
        <w:right w:val="none" w:sz="0" w:space="0" w:color="auto"/>
      </w:divBdr>
    </w:div>
    <w:div w:id="1505588685">
      <w:bodyDiv w:val="1"/>
      <w:marLeft w:val="0"/>
      <w:marRight w:val="0"/>
      <w:marTop w:val="0"/>
      <w:marBottom w:val="0"/>
      <w:divBdr>
        <w:top w:val="none" w:sz="0" w:space="0" w:color="auto"/>
        <w:left w:val="none" w:sz="0" w:space="0" w:color="auto"/>
        <w:bottom w:val="none" w:sz="0" w:space="0" w:color="auto"/>
        <w:right w:val="none" w:sz="0" w:space="0" w:color="auto"/>
      </w:divBdr>
    </w:div>
    <w:div w:id="1602369857">
      <w:bodyDiv w:val="1"/>
      <w:marLeft w:val="0"/>
      <w:marRight w:val="0"/>
      <w:marTop w:val="0"/>
      <w:marBottom w:val="0"/>
      <w:divBdr>
        <w:top w:val="none" w:sz="0" w:space="0" w:color="auto"/>
        <w:left w:val="none" w:sz="0" w:space="0" w:color="auto"/>
        <w:bottom w:val="none" w:sz="0" w:space="0" w:color="auto"/>
        <w:right w:val="none" w:sz="0" w:space="0" w:color="auto"/>
      </w:divBdr>
    </w:div>
    <w:div w:id="1605572277">
      <w:bodyDiv w:val="1"/>
      <w:marLeft w:val="0"/>
      <w:marRight w:val="0"/>
      <w:marTop w:val="0"/>
      <w:marBottom w:val="0"/>
      <w:divBdr>
        <w:top w:val="none" w:sz="0" w:space="0" w:color="auto"/>
        <w:left w:val="none" w:sz="0" w:space="0" w:color="auto"/>
        <w:bottom w:val="none" w:sz="0" w:space="0" w:color="auto"/>
        <w:right w:val="none" w:sz="0" w:space="0" w:color="auto"/>
      </w:divBdr>
    </w:div>
    <w:div w:id="1629821166">
      <w:bodyDiv w:val="1"/>
      <w:marLeft w:val="0"/>
      <w:marRight w:val="0"/>
      <w:marTop w:val="0"/>
      <w:marBottom w:val="0"/>
      <w:divBdr>
        <w:top w:val="none" w:sz="0" w:space="0" w:color="auto"/>
        <w:left w:val="none" w:sz="0" w:space="0" w:color="auto"/>
        <w:bottom w:val="none" w:sz="0" w:space="0" w:color="auto"/>
        <w:right w:val="none" w:sz="0" w:space="0" w:color="auto"/>
      </w:divBdr>
    </w:div>
    <w:div w:id="1682467815">
      <w:bodyDiv w:val="1"/>
      <w:marLeft w:val="0"/>
      <w:marRight w:val="0"/>
      <w:marTop w:val="0"/>
      <w:marBottom w:val="0"/>
      <w:divBdr>
        <w:top w:val="none" w:sz="0" w:space="0" w:color="auto"/>
        <w:left w:val="none" w:sz="0" w:space="0" w:color="auto"/>
        <w:bottom w:val="none" w:sz="0" w:space="0" w:color="auto"/>
        <w:right w:val="none" w:sz="0" w:space="0" w:color="auto"/>
      </w:divBdr>
    </w:div>
    <w:div w:id="1701709549">
      <w:bodyDiv w:val="1"/>
      <w:marLeft w:val="0"/>
      <w:marRight w:val="0"/>
      <w:marTop w:val="0"/>
      <w:marBottom w:val="0"/>
      <w:divBdr>
        <w:top w:val="none" w:sz="0" w:space="0" w:color="auto"/>
        <w:left w:val="none" w:sz="0" w:space="0" w:color="auto"/>
        <w:bottom w:val="none" w:sz="0" w:space="0" w:color="auto"/>
        <w:right w:val="none" w:sz="0" w:space="0" w:color="auto"/>
      </w:divBdr>
    </w:div>
    <w:div w:id="1753501112">
      <w:bodyDiv w:val="1"/>
      <w:marLeft w:val="0"/>
      <w:marRight w:val="0"/>
      <w:marTop w:val="0"/>
      <w:marBottom w:val="0"/>
      <w:divBdr>
        <w:top w:val="none" w:sz="0" w:space="0" w:color="auto"/>
        <w:left w:val="none" w:sz="0" w:space="0" w:color="auto"/>
        <w:bottom w:val="none" w:sz="0" w:space="0" w:color="auto"/>
        <w:right w:val="none" w:sz="0" w:space="0" w:color="auto"/>
      </w:divBdr>
    </w:div>
    <w:div w:id="1956717114">
      <w:bodyDiv w:val="1"/>
      <w:marLeft w:val="0"/>
      <w:marRight w:val="0"/>
      <w:marTop w:val="0"/>
      <w:marBottom w:val="0"/>
      <w:divBdr>
        <w:top w:val="none" w:sz="0" w:space="0" w:color="auto"/>
        <w:left w:val="none" w:sz="0" w:space="0" w:color="auto"/>
        <w:bottom w:val="none" w:sz="0" w:space="0" w:color="auto"/>
        <w:right w:val="none" w:sz="0" w:space="0" w:color="auto"/>
      </w:divBdr>
    </w:div>
    <w:div w:id="2078084497">
      <w:bodyDiv w:val="1"/>
      <w:marLeft w:val="0"/>
      <w:marRight w:val="0"/>
      <w:marTop w:val="0"/>
      <w:marBottom w:val="0"/>
      <w:divBdr>
        <w:top w:val="none" w:sz="0" w:space="0" w:color="auto"/>
        <w:left w:val="none" w:sz="0" w:space="0" w:color="auto"/>
        <w:bottom w:val="none" w:sz="0" w:space="0" w:color="auto"/>
        <w:right w:val="none" w:sz="0" w:space="0" w:color="auto"/>
      </w:divBdr>
    </w:div>
    <w:div w:id="2079790739">
      <w:bodyDiv w:val="1"/>
      <w:marLeft w:val="0"/>
      <w:marRight w:val="0"/>
      <w:marTop w:val="0"/>
      <w:marBottom w:val="0"/>
      <w:divBdr>
        <w:top w:val="none" w:sz="0" w:space="0" w:color="auto"/>
        <w:left w:val="none" w:sz="0" w:space="0" w:color="auto"/>
        <w:bottom w:val="none" w:sz="0" w:space="0" w:color="auto"/>
        <w:right w:val="none" w:sz="0" w:space="0" w:color="auto"/>
      </w:divBdr>
    </w:div>
    <w:div w:id="2100832661">
      <w:bodyDiv w:val="1"/>
      <w:marLeft w:val="0"/>
      <w:marRight w:val="0"/>
      <w:marTop w:val="0"/>
      <w:marBottom w:val="0"/>
      <w:divBdr>
        <w:top w:val="none" w:sz="0" w:space="0" w:color="auto"/>
        <w:left w:val="none" w:sz="0" w:space="0" w:color="auto"/>
        <w:bottom w:val="none" w:sz="0" w:space="0" w:color="auto"/>
        <w:right w:val="none" w:sz="0" w:space="0" w:color="auto"/>
      </w:divBdr>
    </w:div>
    <w:div w:id="21252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C2888CB-AE9F-4F34-BBBC-FADB12A46B7A}">
    <t:Anchor>
      <t:Comment id="75309195"/>
    </t:Anchor>
    <t:History>
      <t:Event id="{D9091153-723F-4576-A58A-EA56D0487430}" time="2023-04-25T13:51:52.546Z">
        <t:Attribution userId="S::marcus.mrowka@maine.gov::2e76dac4-b168-421b-b588-6f54b9f0cded" userProvider="AD" userName="Mrowka, Marcus"/>
        <t:Anchor>
          <t:Comment id="75309195"/>
        </t:Anchor>
        <t:Create/>
      </t:Event>
      <t:Event id="{2333D60A-82E1-44D6-BFC1-4689CBC401F0}" time="2023-04-25T13:51:52.546Z">
        <t:Attribution userId="S::marcus.mrowka@maine.gov::2e76dac4-b168-421b-b588-6f54b9f0cded" userProvider="AD" userName="Mrowka, Marcus"/>
        <t:Anchor>
          <t:Comment id="75309195"/>
        </t:Anchor>
        <t:Assign userId="S::Megan.Welter@maine.gov::1dd6e662-9942-4157-86a5-9ae074136318" userProvider="AD" userName="Welter, Megan"/>
      </t:Event>
      <t:Event id="{F226CA98-BBB0-4BEF-A827-546DD5683B5C}" time="2023-04-25T13:51:52.546Z">
        <t:Attribution userId="S::marcus.mrowka@maine.gov::2e76dac4-b168-421b-b588-6f54b9f0cded" userProvider="AD" userName="Mrowka, Marcus"/>
        <t:Anchor>
          <t:Comment id="75309195"/>
        </t:Anchor>
        <t:SetTitle title="@Welter, Megan is Erin developing a description for this one?"/>
      </t:Event>
    </t:History>
  </t:Task>
  <t:Task id="{C8602CDD-B433-4874-88AD-D93DB673DD9F}">
    <t:Anchor>
      <t:Comment id="1033635531"/>
    </t:Anchor>
    <t:History>
      <t:Event id="{D0892E2C-6506-47AA-8068-EE3D097594D9}" time="2023-04-25T13:53:06.645Z">
        <t:Attribution userId="S::marcus.mrowka@maine.gov::2e76dac4-b168-421b-b588-6f54b9f0cded" userProvider="AD" userName="Mrowka, Marcus"/>
        <t:Anchor>
          <t:Comment id="1033635531"/>
        </t:Anchor>
        <t:Create/>
      </t:Event>
      <t:Event id="{3BFB27C3-93A5-49D0-912B-713B6C5E5CF5}" time="2023-04-25T13:53:06.645Z">
        <t:Attribution userId="S::marcus.mrowka@maine.gov::2e76dac4-b168-421b-b588-6f54b9f0cded" userProvider="AD" userName="Mrowka, Marcus"/>
        <t:Anchor>
          <t:Comment id="1033635531"/>
        </t:Anchor>
        <t:Assign userId="S::Megan.Welter@maine.gov::1dd6e662-9942-4157-86a5-9ae074136318" userProvider="AD" userName="Welter, Megan"/>
      </t:Event>
      <t:Event id="{7233E954-EF2B-4946-B60B-9F00F1103BB9}" time="2023-04-25T13:53:06.645Z">
        <t:Attribution userId="S::marcus.mrowka@maine.gov::2e76dac4-b168-421b-b588-6f54b9f0cded" userProvider="AD" userName="Mrowka, Marcus"/>
        <t:Anchor>
          <t:Comment id="1033635531"/>
        </t:Anchor>
        <t:SetTitle title="@Welter, Megan Are Tammy and Michael preparing a description for this one?"/>
      </t:Event>
    </t:History>
  </t:Task>
  <t:Task id="{F680A743-86E3-45A8-A91C-43D388EB4CCB}">
    <t:Anchor>
      <t:Comment id="988908464"/>
    </t:Anchor>
    <t:History>
      <t:Event id="{91516879-7C1C-4C54-8A11-AE7BDFE61BE6}" time="2023-04-25T14:00:31.156Z">
        <t:Attribution userId="S::marcus.mrowka@maine.gov::2e76dac4-b168-421b-b588-6f54b9f0cded" userProvider="AD" userName="Mrowka, Marcus"/>
        <t:Anchor>
          <t:Comment id="988908464"/>
        </t:Anchor>
        <t:Create/>
      </t:Event>
      <t:Event id="{2F5C150A-4133-4AA5-B4B7-E25B549A119C}" time="2023-04-25T14:00:31.156Z">
        <t:Attribution userId="S::marcus.mrowka@maine.gov::2e76dac4-b168-421b-b588-6f54b9f0cded" userProvider="AD" userName="Mrowka, Marcus"/>
        <t:Anchor>
          <t:Comment id="988908464"/>
        </t:Anchor>
        <t:Assign userId="S::Beth.Lambert@maine.gov::4f82794d-c220-4217-b199-83530f7944df" userProvider="AD" userName="Lambert, Beth"/>
      </t:Event>
      <t:Event id="{D454A01E-7FF7-400A-9BD3-5AF297383B53}" time="2023-04-25T14:00:31.156Z">
        <t:Attribution userId="S::marcus.mrowka@maine.gov::2e76dac4-b168-421b-b588-6f54b9f0cded" userProvider="AD" userName="Mrowka, Marcus"/>
        <t:Anchor>
          <t:Comment id="988908464"/>
        </t:Anchor>
        <t:SetTitle title="@Lambert, Beth we've been asked to do a session on whole student--the about and the messaging of it. Does this work for you for a description?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50C764D71664BA5B0964E0B4E11A6" ma:contentTypeVersion="16" ma:contentTypeDescription="Create a new document." ma:contentTypeScope="" ma:versionID="f0a56d357f6b0673e26b09995b88489a">
  <xsd:schema xmlns:xsd="http://www.w3.org/2001/XMLSchema" xmlns:xs="http://www.w3.org/2001/XMLSchema" xmlns:p="http://schemas.microsoft.com/office/2006/metadata/properties" xmlns:ns1="http://schemas.microsoft.com/sharepoint/v3" xmlns:ns3="bbdf1f23-d27a-4682-9ed0-50ad0df68da2" xmlns:ns4="fcb03c39-f132-4485-b137-02a80684bd56" targetNamespace="http://schemas.microsoft.com/office/2006/metadata/properties" ma:root="true" ma:fieldsID="ce5a18becd8f2410b7777ea4efb0279f" ns1:_="" ns3:_="" ns4:_="">
    <xsd:import namespace="http://schemas.microsoft.com/sharepoint/v3"/>
    <xsd:import namespace="bbdf1f23-d27a-4682-9ed0-50ad0df68da2"/>
    <xsd:import namespace="fcb03c39-f132-4485-b137-02a80684bd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f1f23-d27a-4682-9ed0-50ad0df68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b03c39-f132-4485-b137-02a80684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D351B-F908-4AD8-B3DD-9124870FA2C2}">
  <ds:schemaRefs>
    <ds:schemaRef ds:uri="http://schemas.microsoft.com/sharepoint/v3/contenttype/forms"/>
  </ds:schemaRefs>
</ds:datastoreItem>
</file>

<file path=customXml/itemProps2.xml><?xml version="1.0" encoding="utf-8"?>
<ds:datastoreItem xmlns:ds="http://schemas.openxmlformats.org/officeDocument/2006/customXml" ds:itemID="{6F0EBFB7-42B0-4214-8328-228D6AA94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df1f23-d27a-4682-9ed0-50ad0df68da2"/>
    <ds:schemaRef ds:uri="fcb03c39-f132-4485-b137-02a80684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FE357-7F28-4332-910A-347B61FBA7E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C82413C-103A-4AA7-935F-0619164D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1441</Words>
  <Characters>7666</Characters>
  <Application>Microsoft Office Word</Application>
  <DocSecurity>0</DocSecurity>
  <Lines>416</Lines>
  <Paragraphs>134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cp:lastModifiedBy>Mrowka, Marcus</cp:lastModifiedBy>
  <cp:revision>2</cp:revision>
  <cp:lastPrinted>2024-05-23T12:58:00Z</cp:lastPrinted>
  <dcterms:created xsi:type="dcterms:W3CDTF">2024-06-24T16:23:00Z</dcterms:created>
  <dcterms:modified xsi:type="dcterms:W3CDTF">2024-06-24T16:23:00Z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0x0101004EB50C764D71664BA5B0964E0B4E11A6</vt:lpwstr>
  </property>
  <property fmtid="{D5CDD505-2E9C-101B-9397-08002B2CF9AE}" pid="3" name="GrammarlyDocumentId">
    <vt:lpwstr>24edf488870ec26b1091ba9282c8f4ce219f349e5f2c36183068ad1d64a49276</vt:lpwstr>
  </property>
</Properties>
</file>