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C2F7" w14:textId="77777777" w:rsidR="00AF0513" w:rsidRDefault="00AF0513"/>
    <w:p w14:paraId="0D153422" w14:textId="77777777" w:rsidR="00AF0513" w:rsidRDefault="00AF0513"/>
    <w:p w14:paraId="017DAAE3" w14:textId="77777777" w:rsidR="00AF0513" w:rsidRDefault="00AF0513"/>
    <w:p w14:paraId="4D117239" w14:textId="77777777" w:rsidR="009B118D" w:rsidRDefault="009B118D" w:rsidP="009B118D">
      <w:pPr>
        <w:pBdr>
          <w:top w:val="single" w:sz="6" w:space="1" w:color="auto"/>
          <w:left w:val="single" w:sz="6" w:space="1" w:color="auto"/>
          <w:bottom w:val="single" w:sz="6" w:space="1" w:color="auto"/>
          <w:right w:val="single" w:sz="6" w:space="1" w:color="auto"/>
        </w:pBdr>
        <w:shd w:val="clear" w:color="auto" w:fill="D9D9D9"/>
        <w:jc w:val="center"/>
        <w:rPr>
          <w:rFonts w:ascii="Bookman" w:hAnsi="Bookman"/>
          <w:b/>
          <w:sz w:val="28"/>
        </w:rPr>
      </w:pPr>
    </w:p>
    <w:p w14:paraId="3157D18C" w14:textId="77777777" w:rsidR="009B118D" w:rsidRPr="0030105F" w:rsidRDefault="009B118D" w:rsidP="009B118D">
      <w:pPr>
        <w:pBdr>
          <w:top w:val="single" w:sz="6" w:space="1" w:color="auto"/>
          <w:left w:val="single" w:sz="6" w:space="1" w:color="auto"/>
          <w:bottom w:val="single" w:sz="6" w:space="1" w:color="auto"/>
          <w:right w:val="single" w:sz="6" w:space="1" w:color="auto"/>
        </w:pBdr>
        <w:shd w:val="clear" w:color="auto" w:fill="D9D9D9"/>
        <w:tabs>
          <w:tab w:val="left" w:pos="4858"/>
        </w:tabs>
        <w:jc w:val="center"/>
        <w:rPr>
          <w:rFonts w:ascii="Bookman Old Style" w:hAnsi="Bookman Old Style"/>
          <w:b/>
          <w:sz w:val="28"/>
        </w:rPr>
      </w:pPr>
      <w:r w:rsidRPr="0030105F">
        <w:rPr>
          <w:rFonts w:ascii="Bookman Old Style" w:hAnsi="Bookman Old Style"/>
          <w:b/>
          <w:sz w:val="28"/>
        </w:rPr>
        <w:t>LAW ENFORCEMENT PRE-SERVICE COURSE</w:t>
      </w:r>
    </w:p>
    <w:p w14:paraId="110EA8D3" w14:textId="77777777" w:rsidR="009B118D" w:rsidRDefault="009B118D" w:rsidP="009B118D">
      <w:pPr>
        <w:pBdr>
          <w:top w:val="single" w:sz="6" w:space="1" w:color="auto"/>
          <w:left w:val="single" w:sz="6" w:space="1" w:color="auto"/>
          <w:bottom w:val="single" w:sz="6" w:space="1" w:color="auto"/>
          <w:right w:val="single" w:sz="6" w:space="1" w:color="auto"/>
        </w:pBdr>
        <w:shd w:val="clear" w:color="auto" w:fill="D9D9D9"/>
        <w:tabs>
          <w:tab w:val="left" w:pos="4858"/>
        </w:tabs>
        <w:rPr>
          <w:rFonts w:ascii="Bookman" w:hAnsi="Bookman"/>
          <w:b/>
          <w:sz w:val="28"/>
        </w:rPr>
      </w:pPr>
      <w:r>
        <w:rPr>
          <w:rFonts w:ascii="Bookman" w:hAnsi="Bookman"/>
          <w:b/>
          <w:sz w:val="28"/>
        </w:rPr>
        <w:tab/>
      </w:r>
    </w:p>
    <w:p w14:paraId="7A6F6CA2" w14:textId="77777777" w:rsidR="009B118D" w:rsidRDefault="009B118D" w:rsidP="009B118D">
      <w:pPr>
        <w:rPr>
          <w:b/>
        </w:rPr>
      </w:pPr>
    </w:p>
    <w:p w14:paraId="1FA775B8" w14:textId="77777777" w:rsidR="009B118D" w:rsidRPr="00137A5C" w:rsidRDefault="009B118D" w:rsidP="009B118D">
      <w:pPr>
        <w:rPr>
          <w:b/>
        </w:rPr>
      </w:pPr>
      <w:r>
        <w:rPr>
          <w:b/>
        </w:rPr>
        <w:tab/>
      </w:r>
      <w:r>
        <w:rPr>
          <w:b/>
        </w:rPr>
        <w:tab/>
      </w:r>
      <w:r>
        <w:rPr>
          <w:b/>
        </w:rPr>
        <w:tab/>
      </w:r>
      <w:r>
        <w:rPr>
          <w:b/>
        </w:rPr>
        <w:tab/>
      </w:r>
      <w:r>
        <w:rPr>
          <w:b/>
        </w:rPr>
        <w:tab/>
      </w:r>
      <w:r>
        <w:rPr>
          <w:b/>
        </w:rPr>
        <w:tab/>
      </w:r>
      <w:r w:rsidRPr="00137A5C">
        <w:rPr>
          <w:b/>
        </w:rPr>
        <w:t>Date:</w:t>
      </w:r>
      <w:r w:rsidRPr="00137A5C">
        <w:rPr>
          <w:b/>
        </w:rPr>
        <w:tab/>
      </w:r>
      <w:r w:rsidR="00975DA5">
        <w:rPr>
          <w:b/>
        </w:rPr>
        <w:tab/>
      </w:r>
      <w:r w:rsidR="00285598">
        <w:rPr>
          <w:b/>
        </w:rPr>
        <w:t xml:space="preserve">May </w:t>
      </w:r>
      <w:r w:rsidR="00BB3DFF">
        <w:rPr>
          <w:b/>
        </w:rPr>
        <w:t>13</w:t>
      </w:r>
      <w:r w:rsidR="00285598">
        <w:rPr>
          <w:b/>
        </w:rPr>
        <w:t>-</w:t>
      </w:r>
      <w:r w:rsidR="00BB3DFF">
        <w:rPr>
          <w:b/>
        </w:rPr>
        <w:t>24</w:t>
      </w:r>
      <w:r w:rsidR="00C74852">
        <w:rPr>
          <w:b/>
        </w:rPr>
        <w:t>, 202</w:t>
      </w:r>
      <w:r w:rsidR="001B6672">
        <w:rPr>
          <w:b/>
        </w:rPr>
        <w:t>4</w:t>
      </w:r>
    </w:p>
    <w:p w14:paraId="765BD8DA" w14:textId="77777777" w:rsidR="009B118D" w:rsidRPr="00137A5C" w:rsidRDefault="009B118D" w:rsidP="009B118D">
      <w:pPr>
        <w:rPr>
          <w:b/>
        </w:rPr>
      </w:pPr>
      <w:r w:rsidRPr="00137A5C">
        <w:rPr>
          <w:b/>
        </w:rPr>
        <w:tab/>
      </w:r>
      <w:r w:rsidRPr="00137A5C">
        <w:rPr>
          <w:b/>
        </w:rPr>
        <w:tab/>
      </w:r>
      <w:r w:rsidRPr="00137A5C">
        <w:rPr>
          <w:b/>
        </w:rPr>
        <w:tab/>
      </w:r>
      <w:r w:rsidRPr="00137A5C">
        <w:rPr>
          <w:b/>
        </w:rPr>
        <w:tab/>
      </w:r>
      <w:r w:rsidRPr="00137A5C">
        <w:rPr>
          <w:b/>
        </w:rPr>
        <w:tab/>
      </w:r>
      <w:r w:rsidRPr="00137A5C">
        <w:rPr>
          <w:b/>
        </w:rPr>
        <w:tab/>
        <w:t>Location:</w:t>
      </w:r>
      <w:r w:rsidRPr="00137A5C">
        <w:rPr>
          <w:b/>
        </w:rPr>
        <w:tab/>
      </w:r>
      <w:r w:rsidR="00BB3DFF">
        <w:rPr>
          <w:b/>
        </w:rPr>
        <w:t>Bangor Police Department</w:t>
      </w:r>
    </w:p>
    <w:p w14:paraId="3C9B0833" w14:textId="77777777" w:rsidR="009B118D" w:rsidRDefault="009B118D" w:rsidP="009B118D">
      <w:pPr>
        <w:rPr>
          <w:b/>
        </w:rPr>
      </w:pPr>
      <w:r w:rsidRPr="00137A5C">
        <w:rPr>
          <w:b/>
        </w:rPr>
        <w:tab/>
      </w:r>
      <w:r w:rsidRPr="00137A5C">
        <w:rPr>
          <w:b/>
        </w:rPr>
        <w:tab/>
      </w:r>
      <w:r w:rsidRPr="00137A5C">
        <w:rPr>
          <w:b/>
        </w:rPr>
        <w:tab/>
      </w:r>
      <w:r w:rsidRPr="00137A5C">
        <w:rPr>
          <w:b/>
        </w:rPr>
        <w:tab/>
      </w:r>
      <w:r w:rsidRPr="00137A5C">
        <w:rPr>
          <w:b/>
        </w:rPr>
        <w:tab/>
      </w:r>
      <w:r>
        <w:rPr>
          <w:b/>
        </w:rPr>
        <w:tab/>
      </w:r>
      <w:r w:rsidRPr="00137A5C">
        <w:rPr>
          <w:b/>
        </w:rPr>
        <w:t>Time:</w:t>
      </w:r>
      <w:r w:rsidRPr="00137A5C">
        <w:rPr>
          <w:b/>
        </w:rPr>
        <w:tab/>
      </w:r>
      <w:r w:rsidRPr="00137A5C">
        <w:rPr>
          <w:b/>
        </w:rPr>
        <w:tab/>
      </w:r>
      <w:r w:rsidR="00975DA5">
        <w:rPr>
          <w:b/>
        </w:rPr>
        <w:t>8:00 a.m. – 4:30 p.m.</w:t>
      </w:r>
    </w:p>
    <w:p w14:paraId="229660AD" w14:textId="77777777" w:rsidR="009B118D" w:rsidRDefault="009B118D" w:rsidP="009B118D">
      <w:pPr>
        <w:rPr>
          <w:b/>
        </w:rPr>
      </w:pPr>
      <w:r>
        <w:rPr>
          <w:b/>
        </w:rPr>
        <w:tab/>
      </w:r>
      <w:r>
        <w:rPr>
          <w:b/>
        </w:rPr>
        <w:tab/>
      </w:r>
      <w:r>
        <w:rPr>
          <w:b/>
        </w:rPr>
        <w:tab/>
      </w:r>
      <w:r>
        <w:rPr>
          <w:b/>
        </w:rPr>
        <w:tab/>
      </w:r>
      <w:r>
        <w:rPr>
          <w:b/>
        </w:rPr>
        <w:tab/>
      </w:r>
      <w:r>
        <w:rPr>
          <w:b/>
        </w:rPr>
        <w:tab/>
        <w:t>Tuition:</w:t>
      </w:r>
      <w:r>
        <w:rPr>
          <w:b/>
        </w:rPr>
        <w:tab/>
        <w:t>$</w:t>
      </w:r>
      <w:r w:rsidR="001B6672">
        <w:rPr>
          <w:b/>
        </w:rPr>
        <w:t>350</w:t>
      </w:r>
      <w:r>
        <w:rPr>
          <w:b/>
        </w:rPr>
        <w:t>.00</w:t>
      </w:r>
    </w:p>
    <w:p w14:paraId="7E077FA5" w14:textId="77777777" w:rsidR="00BA3AE0" w:rsidRDefault="00BA3AE0" w:rsidP="009B118D">
      <w:pPr>
        <w:rPr>
          <w:b/>
        </w:rPr>
      </w:pPr>
      <w:r>
        <w:rPr>
          <w:b/>
        </w:rPr>
        <w:tab/>
      </w:r>
      <w:r>
        <w:rPr>
          <w:b/>
        </w:rPr>
        <w:tab/>
      </w:r>
      <w:r>
        <w:rPr>
          <w:b/>
        </w:rPr>
        <w:tab/>
      </w:r>
      <w:r>
        <w:rPr>
          <w:b/>
        </w:rPr>
        <w:tab/>
      </w:r>
      <w:r>
        <w:rPr>
          <w:b/>
        </w:rPr>
        <w:tab/>
      </w:r>
      <w:r>
        <w:rPr>
          <w:b/>
        </w:rPr>
        <w:tab/>
        <w:t xml:space="preserve">Meals: </w:t>
      </w:r>
      <w:r>
        <w:rPr>
          <w:b/>
        </w:rPr>
        <w:tab/>
      </w:r>
      <w:r w:rsidR="00F55331">
        <w:rPr>
          <w:b/>
        </w:rPr>
        <w:t>None (Off-site)</w:t>
      </w:r>
    </w:p>
    <w:p w14:paraId="00B8E2FE" w14:textId="77777777" w:rsidR="00BA3AE0" w:rsidRDefault="00BA3AE0" w:rsidP="009B118D">
      <w:pPr>
        <w:rPr>
          <w:b/>
        </w:rPr>
      </w:pPr>
      <w:r>
        <w:rPr>
          <w:b/>
        </w:rPr>
        <w:tab/>
      </w:r>
      <w:r>
        <w:rPr>
          <w:b/>
        </w:rPr>
        <w:tab/>
      </w:r>
      <w:r>
        <w:rPr>
          <w:b/>
        </w:rPr>
        <w:tab/>
      </w:r>
      <w:r>
        <w:rPr>
          <w:b/>
        </w:rPr>
        <w:tab/>
      </w:r>
      <w:r>
        <w:rPr>
          <w:b/>
        </w:rPr>
        <w:tab/>
      </w:r>
      <w:r>
        <w:rPr>
          <w:b/>
        </w:rPr>
        <w:tab/>
        <w:t>Lodging:</w:t>
      </w:r>
      <w:r>
        <w:rPr>
          <w:b/>
        </w:rPr>
        <w:tab/>
      </w:r>
      <w:r w:rsidR="00C74852">
        <w:rPr>
          <w:b/>
        </w:rPr>
        <w:t xml:space="preserve">None </w:t>
      </w:r>
      <w:r w:rsidR="00F55331">
        <w:rPr>
          <w:b/>
        </w:rPr>
        <w:t>(Off-site)</w:t>
      </w:r>
    </w:p>
    <w:p w14:paraId="4FE8DC1A" w14:textId="77777777" w:rsidR="009B118D" w:rsidRPr="009B118D" w:rsidRDefault="009B118D" w:rsidP="009B118D">
      <w:pPr>
        <w:rPr>
          <w:b/>
        </w:rPr>
      </w:pPr>
      <w:r>
        <w:rPr>
          <w:b/>
        </w:rPr>
        <w:tab/>
      </w:r>
      <w:r>
        <w:rPr>
          <w:b/>
        </w:rPr>
        <w:tab/>
      </w:r>
      <w:r>
        <w:rPr>
          <w:b/>
        </w:rPr>
        <w:tab/>
      </w:r>
      <w:r>
        <w:rPr>
          <w:b/>
        </w:rPr>
        <w:tab/>
      </w:r>
      <w:r>
        <w:rPr>
          <w:b/>
        </w:rPr>
        <w:tab/>
      </w:r>
      <w:r>
        <w:rPr>
          <w:b/>
        </w:rPr>
        <w:tab/>
      </w:r>
      <w:r w:rsidRPr="00137A5C">
        <w:rPr>
          <w:b/>
        </w:rPr>
        <w:t>Contact:</w:t>
      </w:r>
      <w:r w:rsidRPr="00137A5C">
        <w:rPr>
          <w:b/>
        </w:rPr>
        <w:tab/>
      </w:r>
      <w:r>
        <w:rPr>
          <w:b/>
        </w:rPr>
        <w:t>J</w:t>
      </w:r>
      <w:r w:rsidR="001B6672">
        <w:rPr>
          <w:b/>
        </w:rPr>
        <w:t>im Lyman</w:t>
      </w:r>
      <w:r>
        <w:rPr>
          <w:b/>
        </w:rPr>
        <w:t xml:space="preserve"> – 877-800</w:t>
      </w:r>
      <w:r w:rsidR="001B6672">
        <w:rPr>
          <w:b/>
        </w:rPr>
        <w:t>9</w:t>
      </w:r>
    </w:p>
    <w:p w14:paraId="3350A345" w14:textId="77777777" w:rsidR="009B118D" w:rsidRDefault="009B118D" w:rsidP="009B118D">
      <w:pPr>
        <w:rPr>
          <w:b/>
          <w:bCs/>
          <w:u w:val="single"/>
        </w:rPr>
      </w:pPr>
    </w:p>
    <w:p w14:paraId="37945A7E" w14:textId="77777777" w:rsidR="009B118D" w:rsidRDefault="009B118D" w:rsidP="009B118D">
      <w:pPr>
        <w:rPr>
          <w:b/>
          <w:bCs/>
          <w:u w:val="single"/>
        </w:rPr>
      </w:pPr>
      <w:r>
        <w:rPr>
          <w:b/>
          <w:bCs/>
          <w:u w:val="single"/>
        </w:rPr>
        <w:t>Program Description:</w:t>
      </w:r>
    </w:p>
    <w:p w14:paraId="5160781A" w14:textId="77777777" w:rsidR="009B118D" w:rsidRDefault="009B118D" w:rsidP="009B118D">
      <w:pPr>
        <w:rPr>
          <w:b/>
          <w:bCs/>
          <w:u w:val="single"/>
        </w:rPr>
      </w:pPr>
    </w:p>
    <w:p w14:paraId="7CEC5F99" w14:textId="77777777" w:rsidR="009B118D" w:rsidRDefault="009B118D" w:rsidP="009B118D">
      <w:r>
        <w:t xml:space="preserve">The LEPS is the entry level three phase training program to become a law enforcement officer in the State of Maine.  The three (3) phase course format consists of forty (40) hours online training, and eighty (80) hours of classroom scenario based practical training.  Upon completion of phase 1 and 2 the candidate is eligible to be hired by a law enforcement agency and must successfully complete an eighty (80) hour supervision component.  The course curriculum, prerequisites, application forms, and a more detailed course description can be found on the MCJA website at: </w:t>
      </w:r>
      <w:proofErr w:type="gramStart"/>
      <w:r>
        <w:t>www.maine.gov.dps/mcja/training/preservice</w:t>
      </w:r>
      <w:proofErr w:type="gramEnd"/>
    </w:p>
    <w:p w14:paraId="131C6ED7" w14:textId="77777777" w:rsidR="009B118D" w:rsidRDefault="009B118D" w:rsidP="009B118D"/>
    <w:p w14:paraId="44D4E421" w14:textId="77777777" w:rsidR="009B118D" w:rsidRDefault="009B118D" w:rsidP="009B118D">
      <w:r>
        <w:t xml:space="preserve">The LEPS student will receive a </w:t>
      </w:r>
      <w:r>
        <w:rPr>
          <w:u w:val="single"/>
        </w:rPr>
        <w:t>Course Completion Certificate</w:t>
      </w:r>
      <w:r>
        <w:t xml:space="preserve"> after completing Phase 2.</w:t>
      </w:r>
      <w:r>
        <w:rPr>
          <w:u w:val="single"/>
        </w:rPr>
        <w:t xml:space="preserve"> </w:t>
      </w:r>
      <w:r>
        <w:t xml:space="preserve"> </w:t>
      </w:r>
    </w:p>
    <w:p w14:paraId="36409E68" w14:textId="77777777" w:rsidR="009B118D" w:rsidRDefault="009B118D" w:rsidP="009B118D">
      <w:r>
        <w:t xml:space="preserve">Prior to being hired as a Law Enforcement Officer, a LEPS graduate must be 21 years of age or older, unless the applicant has an associate degree or 60 credit hours of postsecondary education, in which case the applicant must be a least 20 years of age as per Maine Statute Title 25, §2804-G. Attendees must be hired by a law enforcement agency and complete weapons certification by a MCJA Certified Firearms Instructor.  The hiring agency must submit a notice of employment and a firearms qualification form to MCJA before the candidate can work as a Law Enforcement Officer.  The hiring agency must also complete the 80-hour supervision “Phase III” component before the candidate is certified as a law enforcement officer.  </w:t>
      </w:r>
    </w:p>
    <w:p w14:paraId="6809BC24" w14:textId="77777777" w:rsidR="00BA3AE0" w:rsidRDefault="00BA3AE0" w:rsidP="009B118D">
      <w:pPr>
        <w:rPr>
          <w:b/>
          <w:bCs/>
          <w:u w:val="single"/>
        </w:rPr>
      </w:pPr>
    </w:p>
    <w:p w14:paraId="5883B267" w14:textId="77777777" w:rsidR="009B118D" w:rsidRDefault="009B118D" w:rsidP="009B118D">
      <w:r>
        <w:t xml:space="preserve">Phase 1: online training can be completed after registering. No prerequisites. </w:t>
      </w:r>
    </w:p>
    <w:p w14:paraId="4F6006E3" w14:textId="77777777" w:rsidR="001B6672" w:rsidRDefault="001B6672" w:rsidP="009B118D"/>
    <w:p w14:paraId="31F51AC4" w14:textId="77777777" w:rsidR="009B118D" w:rsidRDefault="009B118D" w:rsidP="009B118D">
      <w:r>
        <w:t xml:space="preserve">Phase 2: </w:t>
      </w:r>
    </w:p>
    <w:p w14:paraId="2310A50D" w14:textId="77777777" w:rsidR="009B118D" w:rsidRDefault="009B118D" w:rsidP="009B118D">
      <w:r>
        <w:t xml:space="preserve">Must take and pass the ALERT </w:t>
      </w:r>
      <w:proofErr w:type="gramStart"/>
      <w:r>
        <w:t>exam</w:t>
      </w:r>
      <w:proofErr w:type="gramEnd"/>
    </w:p>
    <w:p w14:paraId="5098A103" w14:textId="77777777" w:rsidR="009B118D" w:rsidRDefault="009B118D" w:rsidP="009B118D">
      <w:r>
        <w:t xml:space="preserve">Must pass the MCJA Physical Agility Test (PT) </w:t>
      </w:r>
    </w:p>
    <w:p w14:paraId="0A65E043" w14:textId="77777777" w:rsidR="009B118D" w:rsidRDefault="009B118D" w:rsidP="009B118D">
      <w:r>
        <w:lastRenderedPageBreak/>
        <w:t>Must be sponsored by a Law Enforcement Agency</w:t>
      </w:r>
    </w:p>
    <w:p w14:paraId="01591A99" w14:textId="77777777" w:rsidR="009B118D" w:rsidRDefault="009B118D" w:rsidP="009B118D">
      <w:r>
        <w:t>Must complete the application process and criminal background check on MCJA approved forms.</w:t>
      </w:r>
    </w:p>
    <w:p w14:paraId="525E1228" w14:textId="77777777" w:rsidR="009B118D" w:rsidRDefault="009B118D" w:rsidP="009B118D">
      <w:r>
        <w:t>Must pass a physical exam by a physician and submit on an MCJA approved form.</w:t>
      </w:r>
    </w:p>
    <w:p w14:paraId="7DEB79AC" w14:textId="77777777" w:rsidR="001B6672" w:rsidRDefault="001B6672" w:rsidP="009B118D"/>
    <w:p w14:paraId="4DA7AB6D" w14:textId="77777777" w:rsidR="009B118D" w:rsidRDefault="009B118D" w:rsidP="009B118D">
      <w:pPr>
        <w:rPr>
          <w:b/>
          <w:bCs/>
        </w:rPr>
      </w:pPr>
      <w:r>
        <w:rPr>
          <w:b/>
          <w:bCs/>
          <w:u w:val="single"/>
        </w:rPr>
        <w:t xml:space="preserve">Special Requirements:  </w:t>
      </w:r>
      <w:r>
        <w:t xml:space="preserve"> The cost of Phase 1 online training is $</w:t>
      </w:r>
      <w:r w:rsidR="00975DA5">
        <w:t>3</w:t>
      </w:r>
      <w:r>
        <w:t>50.00.  The cost of Phase 2 scenario-based classroom training at MCJA is $</w:t>
      </w:r>
      <w:r w:rsidR="00975DA5">
        <w:t>3</w:t>
      </w:r>
      <w:r>
        <w:t>50.00</w:t>
      </w:r>
      <w:r w:rsidR="00975DA5">
        <w:t>,</w:t>
      </w:r>
      <w:r>
        <w:t xml:space="preserve"> off- site courses may have additional fees. </w:t>
      </w:r>
      <w:r w:rsidRPr="00B3761D">
        <w:rPr>
          <w:bCs/>
        </w:rPr>
        <w:t>On-site</w:t>
      </w:r>
      <w:r>
        <w:t xml:space="preserve"> meals are available at a reasonable cost.  The academy does not provide meals and lodging for off- campus courses.  </w:t>
      </w:r>
    </w:p>
    <w:p w14:paraId="34685CD3" w14:textId="77777777" w:rsidR="001B6672" w:rsidRDefault="001B6672" w:rsidP="009B118D">
      <w:pPr>
        <w:rPr>
          <w:b/>
          <w:bCs/>
        </w:rPr>
      </w:pPr>
    </w:p>
    <w:p w14:paraId="22BDD788" w14:textId="77777777" w:rsidR="009B118D" w:rsidRDefault="009B118D" w:rsidP="009B118D">
      <w:pPr>
        <w:rPr>
          <w:b/>
          <w:bCs/>
        </w:rPr>
      </w:pPr>
      <w:r>
        <w:rPr>
          <w:b/>
          <w:bCs/>
        </w:rPr>
        <w:t xml:space="preserve">Students will be required to </w:t>
      </w:r>
      <w:r w:rsidR="001B6672">
        <w:rPr>
          <w:b/>
          <w:bCs/>
        </w:rPr>
        <w:t>bring</w:t>
      </w:r>
      <w:r>
        <w:rPr>
          <w:b/>
          <w:bCs/>
        </w:rPr>
        <w:t xml:space="preserve"> the Law Books for this class – Title 29-A and 17-A.</w:t>
      </w:r>
    </w:p>
    <w:p w14:paraId="68023DD1" w14:textId="77777777" w:rsidR="00AF0513" w:rsidRDefault="00AF0513"/>
    <w:p w14:paraId="390A6AB8" w14:textId="77777777" w:rsidR="00AF0513" w:rsidRDefault="00AF0513"/>
    <w:p w14:paraId="5FACEEFB" w14:textId="77777777" w:rsidR="00AF0513" w:rsidRDefault="00AF0513"/>
    <w:p w14:paraId="085900BC" w14:textId="77777777" w:rsidR="00AF0513" w:rsidRDefault="00AF0513"/>
    <w:p w14:paraId="597DCED6" w14:textId="77777777" w:rsidR="00AF0513" w:rsidRDefault="00AF0513"/>
    <w:p w14:paraId="4A74DDD4" w14:textId="77777777" w:rsidR="00AF0513" w:rsidRDefault="00AF0513"/>
    <w:p w14:paraId="006EF20D" w14:textId="77777777" w:rsidR="00AF0513" w:rsidRDefault="00AF0513"/>
    <w:p w14:paraId="3B487CA5" w14:textId="77777777" w:rsidR="00AF0513" w:rsidRDefault="00AF0513"/>
    <w:p w14:paraId="66E287F4" w14:textId="77777777" w:rsidR="00AF0513" w:rsidRDefault="00AF0513"/>
    <w:p w14:paraId="1B8681EC" w14:textId="77777777" w:rsidR="00AF0513" w:rsidRDefault="00AF0513"/>
    <w:p w14:paraId="1232EBE4" w14:textId="77777777" w:rsidR="00AF0513" w:rsidRDefault="00AF0513"/>
    <w:p w14:paraId="4690434C" w14:textId="77777777" w:rsidR="00AF0513" w:rsidRDefault="00AF0513"/>
    <w:p w14:paraId="2772A0AA" w14:textId="77777777" w:rsidR="00AF0513" w:rsidRDefault="00AF0513"/>
    <w:p w14:paraId="738A5C5E" w14:textId="77777777" w:rsidR="00AF0513" w:rsidRDefault="00AF0513"/>
    <w:p w14:paraId="1E066E59" w14:textId="77777777" w:rsidR="00AF0513" w:rsidRDefault="00AF0513"/>
    <w:p w14:paraId="77C40AE5" w14:textId="77777777" w:rsidR="00AF0513" w:rsidRDefault="00AF0513"/>
    <w:p w14:paraId="36E2E6BB" w14:textId="77777777" w:rsidR="00AF0513" w:rsidRDefault="00AF0513"/>
    <w:p w14:paraId="39BA715F" w14:textId="77777777" w:rsidR="00AF0513" w:rsidRDefault="00AF0513"/>
    <w:p w14:paraId="409C1065" w14:textId="77777777" w:rsidR="00AF0513" w:rsidRDefault="00AF0513"/>
    <w:p w14:paraId="3E2DC616" w14:textId="77777777" w:rsidR="00AF0513" w:rsidRDefault="00AF0513"/>
    <w:p w14:paraId="7D151A32" w14:textId="77777777" w:rsidR="00AF0513" w:rsidRDefault="00AF0513"/>
    <w:p w14:paraId="2D9AF90F" w14:textId="77777777" w:rsidR="00AF0513" w:rsidRPr="00BA3AE0" w:rsidRDefault="00AF0513" w:rsidP="00BA3AE0">
      <w:pPr>
        <w:sectPr w:rsidR="00AF0513" w:rsidRPr="00BA3AE0">
          <w:headerReference w:type="default" r:id="rId10"/>
          <w:footerReference w:type="even" r:id="rId11"/>
          <w:footerReference w:type="default" r:id="rId12"/>
          <w:pgSz w:w="12240" w:h="15840"/>
          <w:pgMar w:top="1440" w:right="1440" w:bottom="1440" w:left="1440" w:header="720" w:footer="502" w:gutter="0"/>
          <w:cols w:space="720"/>
          <w:docGrid w:linePitch="360"/>
        </w:sectPr>
      </w:pPr>
    </w:p>
    <w:p w14:paraId="2D5188E5" w14:textId="77777777" w:rsidR="00AF0513" w:rsidRDefault="00AF0513">
      <w:pPr>
        <w:rPr>
          <w:b/>
          <w:bCs/>
        </w:rPr>
      </w:pPr>
    </w:p>
    <w:sectPr w:rsidR="00AF0513">
      <w:headerReference w:type="default" r:id="rId13"/>
      <w:type w:val="continuous"/>
      <w:pgSz w:w="12240" w:h="15840" w:code="1"/>
      <w:pgMar w:top="1440" w:right="1440" w:bottom="1800" w:left="1440" w:header="720" w:footer="5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0281" w14:textId="77777777" w:rsidR="00CF5D84" w:rsidRDefault="00CF5D84">
      <w:r>
        <w:separator/>
      </w:r>
    </w:p>
  </w:endnote>
  <w:endnote w:type="continuationSeparator" w:id="0">
    <w:p w14:paraId="2E89E34D" w14:textId="77777777" w:rsidR="00CF5D84" w:rsidRDefault="00CF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7520" w14:textId="77777777" w:rsidR="00AF0513" w:rsidRDefault="00AF0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45262B" w14:textId="77777777" w:rsidR="00AF0513" w:rsidRDefault="00AF0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F3BE" w14:textId="77777777" w:rsidR="00AF0513" w:rsidRDefault="00AF0513">
    <w:pPr>
      <w:pStyle w:val="DefaultText"/>
      <w:pBdr>
        <w:top w:val="single" w:sz="6" w:space="0" w:color="auto"/>
      </w:pBdr>
      <w:tabs>
        <w:tab w:val="left" w:pos="685"/>
        <w:tab w:val="center" w:pos="4680"/>
      </w:tabs>
      <w:rPr>
        <w:sz w:val="16"/>
      </w:rPr>
    </w:pPr>
    <w:r>
      <w:rPr>
        <w:sz w:val="16"/>
      </w:rPr>
      <w:t xml:space="preserve">       </w:t>
    </w:r>
    <w:r>
      <w:rPr>
        <w:sz w:val="16"/>
      </w:rPr>
      <w:tab/>
    </w:r>
    <w:r>
      <w:rPr>
        <w:sz w:val="16"/>
      </w:rPr>
      <w:tab/>
      <w:t xml:space="preserve">             </w:t>
    </w:r>
  </w:p>
  <w:p w14:paraId="0177B31E" w14:textId="77777777" w:rsidR="00AF0513" w:rsidRDefault="00AF0513">
    <w:pPr>
      <w:pStyle w:val="DefaultText"/>
      <w:pBdr>
        <w:top w:val="single" w:sz="6" w:space="0" w:color="auto"/>
      </w:pBdr>
      <w:jc w:val="center"/>
      <w:rPr>
        <w:sz w:val="16"/>
        <w:szCs w:val="16"/>
      </w:rPr>
    </w:pPr>
    <w:r>
      <w:rPr>
        <w:sz w:val="16"/>
        <w:szCs w:val="16"/>
      </w:rPr>
      <w:t xml:space="preserve">OFFICE LOCATED AT:  </w:t>
    </w:r>
    <w:smartTag w:uri="urn:schemas-microsoft-com:office:smarttags" w:element="address">
      <w:smartTag w:uri="urn:schemas-microsoft-com:office:smarttags" w:element="Street">
        <w:r>
          <w:rPr>
            <w:sz w:val="16"/>
            <w:szCs w:val="16"/>
          </w:rPr>
          <w:t>15 OAK GROVE ROAD</w:t>
        </w:r>
      </w:smartTag>
      <w:r>
        <w:rPr>
          <w:sz w:val="16"/>
          <w:szCs w:val="16"/>
        </w:rPr>
        <w:t xml:space="preserve">, </w:t>
      </w:r>
      <w:smartTag w:uri="urn:schemas-microsoft-com:office:smarttags" w:element="City">
        <w:r>
          <w:rPr>
            <w:sz w:val="16"/>
            <w:szCs w:val="16"/>
          </w:rPr>
          <w:t>VASSALBORO</w:t>
        </w:r>
      </w:smartTag>
      <w:r>
        <w:rPr>
          <w:sz w:val="16"/>
          <w:szCs w:val="16"/>
        </w:rPr>
        <w:t xml:space="preserve">, </w:t>
      </w:r>
      <w:smartTag w:uri="urn:schemas-microsoft-com:office:smarttags" w:element="State">
        <w:r>
          <w:rPr>
            <w:sz w:val="16"/>
            <w:szCs w:val="16"/>
          </w:rPr>
          <w:t>MAINE</w:t>
        </w:r>
      </w:smartTag>
      <w:r>
        <w:rPr>
          <w:sz w:val="16"/>
          <w:szCs w:val="16"/>
        </w:rPr>
        <w:t xml:space="preserve">   </w:t>
      </w:r>
      <w:smartTag w:uri="urn:schemas-microsoft-com:office:smarttags" w:element="PostalCode">
        <w:r>
          <w:rPr>
            <w:sz w:val="16"/>
            <w:szCs w:val="16"/>
          </w:rPr>
          <w:t>04989</w:t>
        </w:r>
      </w:smartTag>
    </w:smartTag>
  </w:p>
  <w:p w14:paraId="681F395F" w14:textId="77777777" w:rsidR="00AF0513" w:rsidRDefault="00AF0513">
    <w:pPr>
      <w:pStyle w:val="DefaultText"/>
      <w:jc w:val="center"/>
      <w:rPr>
        <w:sz w:val="8"/>
        <w:szCs w:val="8"/>
      </w:rPr>
    </w:pPr>
  </w:p>
  <w:p w14:paraId="10E8E98D" w14:textId="77777777" w:rsidR="00AF0513" w:rsidRDefault="00AF0513">
    <w:pPr>
      <w:pStyle w:val="DefaultText"/>
      <w:rPr>
        <w:sz w:val="8"/>
        <w:szCs w:val="8"/>
      </w:rPr>
    </w:pPr>
    <w:r>
      <w:rPr>
        <w:sz w:val="16"/>
        <w:szCs w:val="16"/>
      </w:rPr>
      <w:t>(207) 877-8000 (Voice)</w:t>
    </w:r>
    <w:r>
      <w:rPr>
        <w:sz w:val="16"/>
        <w:szCs w:val="16"/>
      </w:rPr>
      <w:tab/>
      <w:t xml:space="preserve">                                           </w:t>
    </w:r>
    <w:proofErr w:type="gramStart"/>
    <w:r>
      <w:rPr>
        <w:sz w:val="16"/>
        <w:szCs w:val="16"/>
      </w:rPr>
      <w:t xml:space="preserve">   (</w:t>
    </w:r>
    <w:proofErr w:type="gramEnd"/>
    <w:r>
      <w:rPr>
        <w:sz w:val="16"/>
        <w:szCs w:val="16"/>
      </w:rPr>
      <w:t>207) 877-8027 (Fax)                                          1-888-654-1244 (TTY)</w:t>
    </w:r>
    <w:r>
      <w:rPr>
        <w:sz w:val="8"/>
        <w:szCs w:val="8"/>
      </w:rPr>
      <w:tab/>
    </w:r>
  </w:p>
  <w:p w14:paraId="525484B6" w14:textId="77777777" w:rsidR="00AF0513" w:rsidRDefault="00AF0513">
    <w:pPr>
      <w:pStyle w:val="DefaultText"/>
      <w:rPr>
        <w:sz w:val="8"/>
        <w:szCs w:val="8"/>
      </w:rPr>
    </w:pPr>
  </w:p>
  <w:p w14:paraId="0F7426B1" w14:textId="77777777" w:rsidR="00AF0513" w:rsidRDefault="00AF0513">
    <w:pPr>
      <w:pStyle w:val="Footer"/>
      <w:rPr>
        <w:sz w:val="16"/>
      </w:rPr>
    </w:pP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1ED9" w14:textId="77777777" w:rsidR="00CF5D84" w:rsidRDefault="00CF5D84">
      <w:r>
        <w:separator/>
      </w:r>
    </w:p>
  </w:footnote>
  <w:footnote w:type="continuationSeparator" w:id="0">
    <w:p w14:paraId="712CAC8B" w14:textId="77777777" w:rsidR="00CF5D84" w:rsidRDefault="00CF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8B7C" w14:textId="77777777" w:rsidR="00AF0513" w:rsidRDefault="00AF0513">
    <w:pPr>
      <w:pStyle w:val="Header"/>
    </w:pPr>
    <w:r>
      <w:rPr>
        <w:noProof/>
      </w:rPr>
      <w:pict w14:anchorId="52241B79">
        <v:shapetype id="_x0000_t202" coordsize="21600,21600" o:spt="202" path="m,l,21600r21600,l21600,xe">
          <v:stroke joinstyle="miter"/>
          <v:path gradientshapeok="t" o:connecttype="rect"/>
        </v:shapetype>
        <v:shape id="_x0000_s1027" type="#_x0000_t202" style="position:absolute;margin-left:363.75pt;margin-top:0;width:104.25pt;height:135pt;z-index:251658240" stroked="f">
          <v:textbox style="mso-next-textbox:#_x0000_s1027">
            <w:txbxContent>
              <w:p w14:paraId="12E8A90E" w14:textId="77777777" w:rsidR="00AF0513" w:rsidRDefault="00AF0513">
                <w:pPr>
                  <w:pStyle w:val="Header"/>
                  <w:tabs>
                    <w:tab w:val="clear" w:pos="4320"/>
                    <w:tab w:val="clear" w:pos="8640"/>
                  </w:tabs>
                  <w:jc w:val="center"/>
                  <w:rPr>
                    <w:b/>
                    <w:bCs/>
                    <w:sz w:val="18"/>
                  </w:rPr>
                </w:pPr>
                <w:r>
                  <w:rPr>
                    <w:b/>
                    <w:bCs/>
                    <w:color w:val="0000FF"/>
                    <w:sz w:val="32"/>
                  </w:rPr>
                  <w:pict w14:anchorId="50AB5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v:imagedata r:id="rId1" o:title="MCJA"/>
                    </v:shape>
                  </w:pict>
                </w:r>
              </w:p>
              <w:p w14:paraId="02AA279A" w14:textId="77777777" w:rsidR="00AF0513" w:rsidRPr="005521B2" w:rsidRDefault="005521B2">
                <w:pPr>
                  <w:pStyle w:val="Header"/>
                  <w:tabs>
                    <w:tab w:val="clear" w:pos="4320"/>
                    <w:tab w:val="clear" w:pos="8640"/>
                  </w:tabs>
                  <w:spacing w:before="60"/>
                  <w:jc w:val="center"/>
                  <w:rPr>
                    <w:b/>
                    <w:bCs/>
                    <w:sz w:val="18"/>
                    <w:szCs w:val="18"/>
                  </w:rPr>
                </w:pPr>
                <w:r w:rsidRPr="005521B2">
                  <w:rPr>
                    <w:b/>
                    <w:sz w:val="18"/>
                    <w:szCs w:val="18"/>
                  </w:rPr>
                  <w:t>Michael J. Sauschuck</w:t>
                </w:r>
              </w:p>
              <w:p w14:paraId="54BDE42F" w14:textId="77777777" w:rsidR="00AF0513" w:rsidRDefault="00AF0513">
                <w:pPr>
                  <w:pStyle w:val="Caption"/>
                  <w:rPr>
                    <w:i w:val="0"/>
                    <w:iCs w:val="0"/>
                  </w:rPr>
                </w:pPr>
                <w:r>
                  <w:rPr>
                    <w:i w:val="0"/>
                    <w:iCs w:val="0"/>
                  </w:rPr>
                  <w:t>Commissioner</w:t>
                </w:r>
              </w:p>
              <w:p w14:paraId="13E7C37C" w14:textId="77777777" w:rsidR="00AF0513" w:rsidRDefault="00AF0513">
                <w:pPr>
                  <w:rPr>
                    <w:b/>
                    <w:bCs/>
                    <w:sz w:val="18"/>
                  </w:rPr>
                </w:pPr>
              </w:p>
              <w:p w14:paraId="3D431F73" w14:textId="77777777" w:rsidR="00AF0513" w:rsidRDefault="001B6672">
                <w:pPr>
                  <w:jc w:val="center"/>
                  <w:rPr>
                    <w:b/>
                    <w:bCs/>
                    <w:sz w:val="18"/>
                  </w:rPr>
                </w:pPr>
                <w:r>
                  <w:rPr>
                    <w:b/>
                    <w:bCs/>
                    <w:sz w:val="18"/>
                  </w:rPr>
                  <w:t>Jack D. Peck Jr.</w:t>
                </w:r>
              </w:p>
              <w:p w14:paraId="531A497B" w14:textId="77777777" w:rsidR="00AF0513" w:rsidRDefault="00AF0513">
                <w:pPr>
                  <w:jc w:val="center"/>
                  <w:rPr>
                    <w:b/>
                    <w:bCs/>
                    <w:sz w:val="18"/>
                  </w:rPr>
                </w:pPr>
                <w:r>
                  <w:rPr>
                    <w:b/>
                    <w:bCs/>
                    <w:sz w:val="18"/>
                  </w:rPr>
                  <w:t>Director</w:t>
                </w:r>
              </w:p>
              <w:p w14:paraId="3281D132" w14:textId="77777777" w:rsidR="00AF0513" w:rsidRDefault="00AF0513">
                <w:pPr>
                  <w:rPr>
                    <w:b/>
                    <w:bCs/>
                    <w:sz w:val="18"/>
                  </w:rPr>
                </w:pPr>
              </w:p>
              <w:p w14:paraId="39433904" w14:textId="77777777" w:rsidR="00AF0513" w:rsidRDefault="00AF0513"/>
            </w:txbxContent>
          </v:textbox>
          <w10:wrap type="square"/>
        </v:shape>
      </w:pict>
    </w:r>
    <w:r>
      <w:rPr>
        <w:noProof/>
      </w:rPr>
      <w:pict w14:anchorId="4E3EC1BB">
        <v:shape id="_x0000_s1028" type="#_x0000_t202" style="position:absolute;margin-left:-27pt;margin-top:0;width:90pt;height:126pt;z-index:251659264" stroked="f">
          <v:textbox style="mso-next-textbox:#_x0000_s1028">
            <w:txbxContent>
              <w:p w14:paraId="0A544928" w14:textId="77777777" w:rsidR="00AF0513" w:rsidRDefault="00AF0513">
                <w:pPr>
                  <w:pStyle w:val="Header"/>
                  <w:tabs>
                    <w:tab w:val="clear" w:pos="4320"/>
                    <w:tab w:val="clear" w:pos="8640"/>
                  </w:tabs>
                  <w:jc w:val="center"/>
                  <w:rPr>
                    <w:b/>
                    <w:bCs/>
                    <w:sz w:val="18"/>
                  </w:rPr>
                </w:pPr>
                <w:r>
                  <w:fldChar w:fldCharType="begin"/>
                </w:r>
                <w:r>
                  <w:instrText xml:space="preserve"> INCLUDEPICTURE "http://www.state.me.us/ifw/images/dirigo.gif" \* MERGEFORMATINET </w:instrText>
                </w:r>
                <w:r>
                  <w:fldChar w:fldCharType="separate"/>
                </w:r>
                <w:r>
                  <w:pict w14:anchorId="593080A0">
                    <v:shape id="_x0000_i1026" type="#_x0000_t75" style="width:65.25pt;height:77.25pt">
                      <v:imagedata r:id="rId2" r:href="rId3"/>
                    </v:shape>
                  </w:pict>
                </w:r>
                <w:r>
                  <w:fldChar w:fldCharType="end"/>
                </w:r>
              </w:p>
              <w:p w14:paraId="5E873C2D" w14:textId="77777777" w:rsidR="00AF0513" w:rsidRDefault="005521B2">
                <w:pPr>
                  <w:pStyle w:val="Header"/>
                  <w:tabs>
                    <w:tab w:val="clear" w:pos="4320"/>
                    <w:tab w:val="clear" w:pos="8640"/>
                  </w:tabs>
                  <w:jc w:val="center"/>
                  <w:rPr>
                    <w:b/>
                    <w:bCs/>
                    <w:sz w:val="18"/>
                  </w:rPr>
                </w:pPr>
                <w:r>
                  <w:rPr>
                    <w:b/>
                    <w:bCs/>
                    <w:sz w:val="18"/>
                  </w:rPr>
                  <w:t>Janet T. Mills</w:t>
                </w:r>
              </w:p>
              <w:p w14:paraId="051C707B" w14:textId="77777777" w:rsidR="00AF0513" w:rsidRDefault="00AF0513">
                <w:pPr>
                  <w:pStyle w:val="Header"/>
                  <w:tabs>
                    <w:tab w:val="clear" w:pos="4320"/>
                    <w:tab w:val="clear" w:pos="8640"/>
                  </w:tabs>
                  <w:jc w:val="center"/>
                  <w:rPr>
                    <w:b/>
                    <w:bCs/>
                    <w:sz w:val="18"/>
                  </w:rPr>
                </w:pPr>
                <w:r>
                  <w:rPr>
                    <w:b/>
                    <w:bCs/>
                    <w:sz w:val="18"/>
                  </w:rPr>
                  <w:t>Governor</w:t>
                </w:r>
              </w:p>
            </w:txbxContent>
          </v:textbox>
        </v:shape>
      </w:pict>
    </w:r>
    <w:r>
      <w:rPr>
        <w:noProof/>
        <w:sz w:val="20"/>
      </w:rPr>
      <w:pict w14:anchorId="589AF56E">
        <v:shape id="_x0000_s1026" type="#_x0000_t202" style="position:absolute;margin-left:81pt;margin-top:0;width:306pt;height:99pt;z-index:251657216" stroked="f">
          <v:textbox style="mso-next-textbox:#_x0000_s1026">
            <w:txbxContent>
              <w:p w14:paraId="24027CA2" w14:textId="77777777" w:rsidR="00AF0513" w:rsidRDefault="00AF0513">
                <w:pPr>
                  <w:pStyle w:val="DefaultText"/>
                  <w:jc w:val="center"/>
                  <w:rPr>
                    <w:sz w:val="28"/>
                    <w:szCs w:val="28"/>
                  </w:rPr>
                </w:pPr>
                <w:r>
                  <w:rPr>
                    <w:smallCaps/>
                    <w:sz w:val="26"/>
                    <w:szCs w:val="26"/>
                  </w:rPr>
                  <w:t xml:space="preserve">State of </w:t>
                </w:r>
                <w:smartTag w:uri="urn:schemas-microsoft-com:office:smarttags" w:element="place">
                  <w:smartTag w:uri="urn:schemas-microsoft-com:office:smarttags" w:element="State">
                    <w:r>
                      <w:rPr>
                        <w:smallCaps/>
                        <w:sz w:val="26"/>
                        <w:szCs w:val="26"/>
                      </w:rPr>
                      <w:t>Maine</w:t>
                    </w:r>
                  </w:smartTag>
                </w:smartTag>
              </w:p>
              <w:p w14:paraId="0E7411CB" w14:textId="77777777" w:rsidR="00AF0513" w:rsidRDefault="00AF0513">
                <w:pPr>
                  <w:pStyle w:val="DefaultText"/>
                  <w:jc w:val="center"/>
                  <w:rPr>
                    <w:i/>
                    <w:iCs/>
                    <w:sz w:val="28"/>
                    <w:szCs w:val="28"/>
                  </w:rPr>
                </w:pPr>
                <w:r>
                  <w:rPr>
                    <w:b/>
                    <w:bCs/>
                    <w:i/>
                    <w:iCs/>
                    <w:sz w:val="26"/>
                    <w:szCs w:val="26"/>
                  </w:rPr>
                  <w:t>Department of Public Safety</w:t>
                </w:r>
              </w:p>
              <w:p w14:paraId="15DB6267" w14:textId="77777777" w:rsidR="00AF0513" w:rsidRDefault="00AF0513">
                <w:pPr>
                  <w:pStyle w:val="DefaultText"/>
                  <w:jc w:val="center"/>
                  <w:rPr>
                    <w:b/>
                    <w:bCs/>
                    <w:sz w:val="28"/>
                  </w:rPr>
                </w:pPr>
                <w:smartTag w:uri="urn:schemas-microsoft-com:office:smarttags" w:element="place">
                  <w:smartTag w:uri="urn:schemas-microsoft-com:office:smarttags" w:element="PlaceName">
                    <w:r>
                      <w:rPr>
                        <w:b/>
                        <w:bCs/>
                        <w:sz w:val="28"/>
                      </w:rPr>
                      <w:t>MAINE</w:t>
                    </w:r>
                  </w:smartTag>
                  <w:r>
                    <w:rPr>
                      <w:b/>
                      <w:bCs/>
                      <w:sz w:val="28"/>
                    </w:rPr>
                    <w:t xml:space="preserve"> </w:t>
                  </w:r>
                  <w:smartTag w:uri="urn:schemas-microsoft-com:office:smarttags" w:element="PlaceName">
                    <w:r>
                      <w:rPr>
                        <w:b/>
                        <w:bCs/>
                        <w:sz w:val="28"/>
                      </w:rPr>
                      <w:t>CRIMINAL</w:t>
                    </w:r>
                  </w:smartTag>
                  <w:r>
                    <w:rPr>
                      <w:b/>
                      <w:bCs/>
                      <w:sz w:val="28"/>
                    </w:rPr>
                    <w:t xml:space="preserve"> </w:t>
                  </w:r>
                  <w:smartTag w:uri="urn:schemas-microsoft-com:office:smarttags" w:element="PlaceName">
                    <w:r>
                      <w:rPr>
                        <w:b/>
                        <w:bCs/>
                        <w:sz w:val="28"/>
                      </w:rPr>
                      <w:t>JUSTICE</w:t>
                    </w:r>
                  </w:smartTag>
                  <w:r>
                    <w:rPr>
                      <w:b/>
                      <w:bCs/>
                      <w:sz w:val="28"/>
                    </w:rPr>
                    <w:t xml:space="preserve"> </w:t>
                  </w:r>
                  <w:smartTag w:uri="urn:schemas-microsoft-com:office:smarttags" w:element="PlaceType">
                    <w:r>
                      <w:rPr>
                        <w:b/>
                        <w:bCs/>
                        <w:sz w:val="28"/>
                      </w:rPr>
                      <w:t>ACADEMY</w:t>
                    </w:r>
                  </w:smartTag>
                </w:smartTag>
              </w:p>
              <w:p w14:paraId="1C5AD21A" w14:textId="77777777" w:rsidR="00AF0513" w:rsidRDefault="00AF0513">
                <w:pPr>
                  <w:pStyle w:val="DefaultText"/>
                  <w:jc w:val="center"/>
                  <w:rPr>
                    <w:sz w:val="20"/>
                  </w:rPr>
                </w:pPr>
                <w:smartTag w:uri="urn:schemas-microsoft-com:office:smarttags" w:element="address">
                  <w:smartTag w:uri="urn:schemas-microsoft-com:office:smarttags" w:element="Street">
                    <w:r>
                      <w:rPr>
                        <w:sz w:val="20"/>
                      </w:rPr>
                      <w:t>15 Oak Grove Road</w:t>
                    </w:r>
                  </w:smartTag>
                </w:smartTag>
              </w:p>
              <w:p w14:paraId="633AEA43" w14:textId="77777777" w:rsidR="00AF0513" w:rsidRDefault="00AF0513">
                <w:pPr>
                  <w:pStyle w:val="DefaultText"/>
                  <w:tabs>
                    <w:tab w:val="right" w:pos="3708"/>
                  </w:tabs>
                  <w:jc w:val="center"/>
                  <w:rPr>
                    <w:sz w:val="20"/>
                  </w:rPr>
                </w:pPr>
                <w:r>
                  <w:rPr>
                    <w:sz w:val="20"/>
                  </w:rPr>
                  <w:t xml:space="preserve">Vassalboro, </w:t>
                </w:r>
                <w:r w:rsidR="005521B2">
                  <w:rPr>
                    <w:sz w:val="20"/>
                  </w:rPr>
                  <w:t>Maine 04989</w:t>
                </w:r>
              </w:p>
              <w:p w14:paraId="6639FCBB" w14:textId="77777777" w:rsidR="00AF0513" w:rsidRDefault="00AF0513">
                <w:pPr>
                  <w:jc w:val="center"/>
                  <w:rPr>
                    <w:b/>
                    <w:bCs/>
                    <w:sz w:val="36"/>
                  </w:rPr>
                </w:pPr>
              </w:p>
            </w:txbxContent>
          </v:textbox>
        </v:shape>
      </w:pict>
    </w:r>
    <w:r>
      <w:rPr>
        <w:noProof/>
        <w:sz w:val="20"/>
      </w:rPr>
      <w:pict w14:anchorId="4BC65646">
        <v:shape id="_x0000_s1025" type="#_x0000_t202" style="position:absolute;margin-left:1in;margin-top:0;width:306pt;height:54pt;z-index:251656192" stroked="f">
          <v:textbox style="mso-next-textbox:#_x0000_s1025">
            <w:txbxContent>
              <w:p w14:paraId="2356BE15" w14:textId="77777777" w:rsidR="00AF0513" w:rsidRDefault="00AF0513">
                <w:pPr>
                  <w:jc w:val="center"/>
                  <w:rPr>
                    <w:rFonts w:cs="Courier New"/>
                    <w:b/>
                    <w:sz w:val="28"/>
                  </w:rPr>
                </w:pPr>
              </w:p>
              <w:p w14:paraId="51C6F788" w14:textId="77777777" w:rsidR="00AF0513" w:rsidRDefault="00AF0513">
                <w:pPr>
                  <w:jc w:val="center"/>
                  <w:rPr>
                    <w:rFonts w:cs="Courier New"/>
                    <w:b/>
                    <w:sz w:val="28"/>
                  </w:rPr>
                </w:pPr>
              </w:p>
              <w:p w14:paraId="5912F652" w14:textId="77777777" w:rsidR="00AF0513" w:rsidRDefault="00AF0513">
                <w:pPr>
                  <w:jc w:val="center"/>
                  <w:rPr>
                    <w:rFonts w:cs="Courier New"/>
                    <w:b/>
                    <w:sz w:val="28"/>
                  </w:rPr>
                </w:pPr>
              </w:p>
              <w:p w14:paraId="4780806E" w14:textId="77777777" w:rsidR="00AF0513" w:rsidRDefault="00AF0513">
                <w:pPr>
                  <w:jc w:val="center"/>
                  <w:rPr>
                    <w:rFonts w:cs="Courier New"/>
                    <w:b/>
                    <w:sz w:val="28"/>
                  </w:rPr>
                </w:pPr>
              </w:p>
              <w:p w14:paraId="27CBD13B" w14:textId="77777777" w:rsidR="00AF0513" w:rsidRDefault="00AF0513">
                <w:pPr>
                  <w:jc w:val="center"/>
                  <w:rPr>
                    <w:rFonts w:cs="Courier New"/>
                    <w:b/>
                    <w:sz w:val="28"/>
                  </w:rPr>
                </w:pPr>
              </w:p>
              <w:p w14:paraId="51269308" w14:textId="77777777" w:rsidR="00AF0513" w:rsidRDefault="00AF0513">
                <w:pPr>
                  <w:jc w:val="center"/>
                </w:pPr>
              </w:p>
            </w:txbxContent>
          </v:textbox>
        </v:shape>
      </w:pict>
    </w:r>
  </w:p>
  <w:p w14:paraId="5EDEE917" w14:textId="77777777" w:rsidR="00AF0513" w:rsidRDefault="00AF0513">
    <w:pPr>
      <w:pStyle w:val="Header"/>
    </w:pPr>
  </w:p>
  <w:p w14:paraId="28A0F76A" w14:textId="77777777" w:rsidR="00AF0513" w:rsidRDefault="00AF0513">
    <w:pPr>
      <w:pStyle w:val="Header"/>
    </w:pPr>
  </w:p>
  <w:p w14:paraId="4240721A" w14:textId="77777777" w:rsidR="00AF0513" w:rsidRDefault="00AF0513">
    <w:pPr>
      <w:pStyle w:val="Header"/>
    </w:pPr>
  </w:p>
  <w:p w14:paraId="3D662C0F" w14:textId="77777777" w:rsidR="00AF0513" w:rsidRDefault="00AF0513">
    <w:pPr>
      <w:pStyle w:val="Header"/>
    </w:pPr>
  </w:p>
  <w:p w14:paraId="13B50269" w14:textId="77777777" w:rsidR="00AF0513" w:rsidRDefault="00AF0513">
    <w:pPr>
      <w:pStyle w:val="Header"/>
    </w:pPr>
  </w:p>
  <w:p w14:paraId="222A2A26" w14:textId="77777777" w:rsidR="00AF0513" w:rsidRDefault="00AF0513">
    <w:pPr>
      <w:pStyle w:val="Header"/>
    </w:pPr>
  </w:p>
  <w:p w14:paraId="469FA987" w14:textId="77777777" w:rsidR="00AF0513" w:rsidRDefault="00AF0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81E8" w14:textId="77777777" w:rsidR="00AF0513" w:rsidRDefault="00AF051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D5A"/>
    <w:multiLevelType w:val="hybridMultilevel"/>
    <w:tmpl w:val="E566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932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61D"/>
    <w:rsid w:val="00037DDF"/>
    <w:rsid w:val="00077D7D"/>
    <w:rsid w:val="001B6672"/>
    <w:rsid w:val="0027661D"/>
    <w:rsid w:val="00285598"/>
    <w:rsid w:val="00335D56"/>
    <w:rsid w:val="005521B2"/>
    <w:rsid w:val="00594384"/>
    <w:rsid w:val="00694393"/>
    <w:rsid w:val="00695DDF"/>
    <w:rsid w:val="006C3A5E"/>
    <w:rsid w:val="00761669"/>
    <w:rsid w:val="009257D2"/>
    <w:rsid w:val="00975DA5"/>
    <w:rsid w:val="009B118D"/>
    <w:rsid w:val="00A2468D"/>
    <w:rsid w:val="00A62FF4"/>
    <w:rsid w:val="00AF0513"/>
    <w:rsid w:val="00BA3AE0"/>
    <w:rsid w:val="00BB3DFF"/>
    <w:rsid w:val="00C74852"/>
    <w:rsid w:val="00C9379A"/>
    <w:rsid w:val="00CF5D84"/>
    <w:rsid w:val="00CF7045"/>
    <w:rsid w:val="00D31ABF"/>
    <w:rsid w:val="00D3599C"/>
    <w:rsid w:val="00D966CC"/>
    <w:rsid w:val="00EF71A9"/>
    <w:rsid w:val="00F411CF"/>
    <w:rsid w:val="00F55331"/>
    <w:rsid w:val="00F917AE"/>
    <w:rsid w:val="00F978EC"/>
    <w:rsid w:val="00FD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4:docId w14:val="040B7E80"/>
  <w15:chartTrackingRefBased/>
  <w15:docId w15:val="{8F22B88C-26E8-4F3F-99A9-3C626ADF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DefaultText">
    <w:name w:val="Default Text"/>
    <w:basedOn w:val="Normal"/>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bCs/>
      <w:i/>
      <w:iCs/>
      <w:sz w:val="1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Indent">
    <w:name w:val="Body Text Indent"/>
    <w:basedOn w:val="Normal"/>
    <w:pPr>
      <w:ind w:left="720"/>
    </w:pPr>
  </w:style>
  <w:style w:type="paragraph" w:styleId="BalloonText">
    <w:name w:val="Balloon Text"/>
    <w:basedOn w:val="Normal"/>
    <w:semiHidden/>
    <w:rsid w:val="00D9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state.me.us/ifw/images/dirigo.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319C0EE2EDB49A7F09F095EAAA465" ma:contentTypeVersion="6" ma:contentTypeDescription="Create a new document." ma:contentTypeScope="" ma:versionID="89ff0f8c2b6149e33e17ed5dcff55a8e">
  <xsd:schema xmlns:xsd="http://www.w3.org/2001/XMLSchema" xmlns:xs="http://www.w3.org/2001/XMLSchema" xmlns:p="http://schemas.microsoft.com/office/2006/metadata/properties" xmlns:ns3="0d1746a8-7994-4c92-8a4a-e47c605d04dd" targetNamespace="http://schemas.microsoft.com/office/2006/metadata/properties" ma:root="true" ma:fieldsID="6ed5d868a3ba60b7d5c1439b3ea0203e" ns3:_="">
    <xsd:import namespace="0d1746a8-7994-4c92-8a4a-e47c605d0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746a8-7994-4c92-8a4a-e47c605d0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AF822-DB04-419F-AAA3-0D7D935A4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746a8-7994-4c92-8a4a-e47c605d0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0C4B0-7A1C-40DE-94F1-5FDDC25F0611}">
  <ds:schemaRefs>
    <ds:schemaRef ds:uri="http://schemas.microsoft.com/sharepoint/v3/contenttype/forms"/>
  </ds:schemaRefs>
</ds:datastoreItem>
</file>

<file path=customXml/itemProps3.xml><?xml version="1.0" encoding="utf-8"?>
<ds:datastoreItem xmlns:ds="http://schemas.openxmlformats.org/officeDocument/2006/customXml" ds:itemID="{8E4564AB-EAFC-4FBA-A94D-46DECD34C8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July 15, 2003</vt:lpstr>
    </vt:vector>
  </TitlesOfParts>
  <Company>DPS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2003</dc:title>
  <dc:subject/>
  <dc:creator>DPS-User</dc:creator>
  <cp:keywords/>
  <dc:description/>
  <cp:lastModifiedBy>Finnegan, Edwin D</cp:lastModifiedBy>
  <cp:revision>2</cp:revision>
  <cp:lastPrinted>2019-02-05T20:46:00Z</cp:lastPrinted>
  <dcterms:created xsi:type="dcterms:W3CDTF">2024-02-20T16:19:00Z</dcterms:created>
  <dcterms:modified xsi:type="dcterms:W3CDTF">2024-02-20T16:19:00Z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0x01010080B319C0EE2EDB49A7F09F095EAAA465</vt:lpwstr>
  </property>
</Properties>
</file>