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3CE26" w14:textId="77777777" w:rsidR="009511C7" w:rsidRPr="009511C7" w:rsidRDefault="009511C7" w:rsidP="009511C7">
      <w:pPr>
        <w:spacing w:after="0" w:line="240" w:lineRule="auto"/>
        <w:jc w:val="right"/>
        <w:rPr>
          <w:rFonts w:ascii="Aptos" w:eastAsia="Aptos" w:hAnsi="Aptos"/>
        </w:rPr>
      </w:pPr>
    </w:p>
    <w:p w14:paraId="5D7830DD" w14:textId="77777777" w:rsidR="009511C7" w:rsidRPr="009511C7" w:rsidRDefault="009511C7" w:rsidP="009511C7">
      <w:pPr>
        <w:spacing w:after="0" w:line="240" w:lineRule="auto"/>
        <w:jc w:val="right"/>
        <w:rPr>
          <w:rFonts w:ascii="Aptos" w:eastAsia="Aptos" w:hAnsi="Aptos"/>
        </w:rPr>
      </w:pPr>
    </w:p>
    <w:p w14:paraId="66F77CCD" w14:textId="77777777" w:rsidR="009511C7" w:rsidRPr="009511C7" w:rsidRDefault="009511C7" w:rsidP="009511C7">
      <w:pPr>
        <w:spacing w:after="0" w:line="240" w:lineRule="auto"/>
        <w:jc w:val="right"/>
        <w:rPr>
          <w:rFonts w:ascii="Times New Roman" w:eastAsia="Aptos" w:hAnsi="Times New Roman"/>
        </w:rPr>
      </w:pPr>
      <w:r w:rsidRPr="009511C7">
        <w:rPr>
          <w:rFonts w:ascii="Times New Roman" w:eastAsia="Aptos" w:hAnsi="Times New Roman"/>
        </w:rPr>
        <w:t>0638</w:t>
      </w:r>
    </w:p>
    <w:p w14:paraId="3F7BC19A" w14:textId="77777777" w:rsidR="009511C7" w:rsidRPr="009511C7" w:rsidRDefault="009511C7" w:rsidP="009511C7">
      <w:pPr>
        <w:spacing w:after="0" w:line="240" w:lineRule="auto"/>
        <w:rPr>
          <w:rFonts w:ascii="Times New Roman" w:eastAsia="Aptos" w:hAnsi="Times New Roman"/>
        </w:rPr>
      </w:pPr>
    </w:p>
    <w:p w14:paraId="09BF17D3" w14:textId="77777777" w:rsidR="009511C7" w:rsidRPr="009511C7" w:rsidRDefault="009511C7" w:rsidP="009511C7">
      <w:pPr>
        <w:spacing w:after="0" w:line="240" w:lineRule="auto"/>
        <w:rPr>
          <w:rFonts w:ascii="Times New Roman" w:eastAsia="Aptos" w:hAnsi="Times New Roman"/>
        </w:rPr>
      </w:pPr>
    </w:p>
    <w:p w14:paraId="0301BC31" w14:textId="583CC1D9" w:rsidR="009511C7" w:rsidRPr="009511C7" w:rsidRDefault="009511C7" w:rsidP="009511C7">
      <w:pPr>
        <w:spacing w:after="0" w:line="240" w:lineRule="auto"/>
        <w:jc w:val="center"/>
        <w:rPr>
          <w:rFonts w:ascii="Times New Roman" w:eastAsia="Aptos" w:hAnsi="Times New Roman"/>
          <w:b/>
          <w:sz w:val="32"/>
          <w:szCs w:val="32"/>
        </w:rPr>
      </w:pPr>
      <w:r w:rsidRPr="009511C7">
        <w:rPr>
          <w:rFonts w:ascii="Times New Roman" w:eastAsia="Aptos" w:hAnsi="Times New Roman"/>
          <w:b/>
          <w:sz w:val="32"/>
          <w:szCs w:val="32"/>
        </w:rPr>
        <w:t>APPOINTMENTS BY THE GOVERNOR</w:t>
      </w:r>
    </w:p>
    <w:p w14:paraId="749D62AA" w14:textId="77777777" w:rsidR="009511C7" w:rsidRPr="009511C7" w:rsidRDefault="009511C7" w:rsidP="009511C7">
      <w:pPr>
        <w:spacing w:after="0" w:line="240" w:lineRule="auto"/>
        <w:jc w:val="center"/>
        <w:rPr>
          <w:rFonts w:ascii="Times New Roman" w:eastAsia="Aptos" w:hAnsi="Times New Roman"/>
          <w:b/>
          <w:sz w:val="32"/>
          <w:szCs w:val="32"/>
        </w:rPr>
      </w:pPr>
      <w:r w:rsidRPr="009511C7">
        <w:rPr>
          <w:rFonts w:ascii="Times New Roman" w:eastAsia="Aptos" w:hAnsi="Times New Roman"/>
          <w:b/>
          <w:sz w:val="32"/>
          <w:szCs w:val="32"/>
        </w:rPr>
        <w:t>May 14, 2024</w:t>
      </w:r>
    </w:p>
    <w:p w14:paraId="54DEFCCF" w14:textId="77777777" w:rsidR="009511C7" w:rsidRPr="009511C7" w:rsidRDefault="009511C7" w:rsidP="009511C7">
      <w:pPr>
        <w:spacing w:after="0" w:line="240" w:lineRule="auto"/>
        <w:jc w:val="center"/>
        <w:rPr>
          <w:rFonts w:ascii="Times New Roman" w:eastAsia="Aptos" w:hAnsi="Times New Roman"/>
          <w:b/>
          <w:sz w:val="32"/>
          <w:szCs w:val="32"/>
        </w:rPr>
      </w:pPr>
    </w:p>
    <w:p w14:paraId="592AC10C" w14:textId="77777777" w:rsidR="009511C7" w:rsidRDefault="009511C7" w:rsidP="009511C7">
      <w:pPr>
        <w:spacing w:after="0" w:line="240" w:lineRule="auto"/>
        <w:rPr>
          <w:rFonts w:ascii="Times New Roman" w:eastAsia="Aptos" w:hAnsi="Times New Roman"/>
          <w:b/>
          <w:sz w:val="32"/>
          <w:szCs w:val="32"/>
        </w:rPr>
      </w:pPr>
    </w:p>
    <w:p w14:paraId="737D6712" w14:textId="27B4ABAD" w:rsidR="009511C7" w:rsidRPr="009511C7" w:rsidRDefault="009511C7" w:rsidP="009511C7">
      <w:pPr>
        <w:spacing w:after="0" w:line="240" w:lineRule="auto"/>
        <w:jc w:val="center"/>
        <w:rPr>
          <w:rFonts w:ascii="Times New Roman" w:eastAsia="Aptos" w:hAnsi="Times New Roman"/>
          <w:b/>
          <w:bCs/>
          <w:sz w:val="32"/>
          <w:szCs w:val="32"/>
          <w:u w:val="single"/>
        </w:rPr>
      </w:pPr>
      <w:r w:rsidRPr="009511C7">
        <w:rPr>
          <w:rFonts w:ascii="Times New Roman" w:eastAsia="Aptos" w:hAnsi="Times New Roman"/>
          <w:b/>
          <w:bCs/>
          <w:sz w:val="32"/>
          <w:szCs w:val="32"/>
          <w:u w:val="single"/>
        </w:rPr>
        <w:t>MAINE CHILDREN’S CABINET</w:t>
      </w:r>
      <w:r>
        <w:rPr>
          <w:rFonts w:ascii="Times New Roman" w:eastAsia="Aptos" w:hAnsi="Times New Roman"/>
          <w:b/>
          <w:bCs/>
          <w:sz w:val="32"/>
          <w:szCs w:val="32"/>
          <w:u w:val="single"/>
        </w:rPr>
        <w:t xml:space="preserve"> </w:t>
      </w:r>
      <w:r w:rsidRPr="009511C7">
        <w:rPr>
          <w:rFonts w:ascii="Times New Roman" w:eastAsia="Aptos" w:hAnsi="Times New Roman"/>
          <w:b/>
          <w:bCs/>
          <w:sz w:val="32"/>
          <w:szCs w:val="32"/>
          <w:u w:val="single"/>
        </w:rPr>
        <w:t>EARLY CHILDHOOD ADVISORY COUNCIL</w:t>
      </w:r>
    </w:p>
    <w:p w14:paraId="2CE81DF8" w14:textId="77777777" w:rsidR="009511C7" w:rsidRPr="009511C7" w:rsidRDefault="009511C7" w:rsidP="009511C7">
      <w:pPr>
        <w:spacing w:after="0" w:line="240" w:lineRule="auto"/>
        <w:ind w:left="720" w:firstLine="720"/>
        <w:rPr>
          <w:rFonts w:ascii="Times New Roman" w:eastAsia="Aptos" w:hAnsi="Times New Roman"/>
          <w:sz w:val="28"/>
          <w:szCs w:val="28"/>
        </w:rPr>
      </w:pPr>
    </w:p>
    <w:p w14:paraId="5AC004E2" w14:textId="77777777" w:rsidR="009511C7" w:rsidRDefault="009511C7" w:rsidP="009511C7">
      <w:pPr>
        <w:spacing w:after="0" w:line="240" w:lineRule="auto"/>
        <w:ind w:firstLine="360"/>
        <w:rPr>
          <w:rFonts w:ascii="Times New Roman" w:eastAsia="Aptos" w:hAnsi="Times New Roman"/>
          <w:sz w:val="28"/>
          <w:szCs w:val="28"/>
        </w:rPr>
      </w:pPr>
    </w:p>
    <w:p w14:paraId="5FD27375" w14:textId="2DE58F87" w:rsidR="009511C7" w:rsidRPr="009511C7" w:rsidRDefault="009511C7" w:rsidP="009511C7">
      <w:pPr>
        <w:spacing w:after="0" w:line="240" w:lineRule="auto"/>
        <w:ind w:firstLine="360"/>
        <w:rPr>
          <w:rFonts w:ascii="Times New Roman" w:eastAsia="Aptos" w:hAnsi="Times New Roman"/>
          <w:sz w:val="28"/>
          <w:szCs w:val="28"/>
        </w:rPr>
      </w:pPr>
      <w:r w:rsidRPr="009511C7">
        <w:rPr>
          <w:rFonts w:ascii="Times New Roman" w:eastAsia="Aptos" w:hAnsi="Times New Roman"/>
          <w:sz w:val="28"/>
          <w:szCs w:val="28"/>
        </w:rPr>
        <w:t xml:space="preserve">Samantha R. Dunn of Scarborough </w:t>
      </w:r>
      <w:r w:rsidRPr="009511C7">
        <w:rPr>
          <w:rFonts w:ascii="Times New Roman" w:eastAsia="Aptos" w:hAnsi="Times New Roman"/>
          <w:sz w:val="28"/>
          <w:szCs w:val="28"/>
        </w:rPr>
        <w:tab/>
      </w:r>
      <w:r w:rsidRPr="009511C7">
        <w:rPr>
          <w:rFonts w:ascii="Times New Roman" w:eastAsia="Aptos" w:hAnsi="Times New Roman"/>
          <w:sz w:val="28"/>
          <w:szCs w:val="28"/>
        </w:rPr>
        <w:tab/>
      </w:r>
      <w:r w:rsidRPr="009511C7">
        <w:rPr>
          <w:rFonts w:ascii="Times New Roman" w:eastAsia="Aptos" w:hAnsi="Times New Roman"/>
          <w:sz w:val="28"/>
          <w:szCs w:val="28"/>
        </w:rPr>
        <w:tab/>
      </w:r>
      <w:r w:rsidRPr="009511C7">
        <w:rPr>
          <w:rFonts w:ascii="Times New Roman" w:eastAsia="Aptos" w:hAnsi="Times New Roman"/>
          <w:sz w:val="28"/>
          <w:szCs w:val="28"/>
        </w:rPr>
        <w:tab/>
      </w:r>
      <w:r w:rsidRPr="009511C7">
        <w:rPr>
          <w:rFonts w:ascii="Times New Roman" w:eastAsia="Aptos" w:hAnsi="Times New Roman"/>
          <w:sz w:val="28"/>
          <w:szCs w:val="28"/>
        </w:rPr>
        <w:tab/>
        <w:t>Personal</w:t>
      </w:r>
    </w:p>
    <w:p w14:paraId="27A42A78" w14:textId="77777777" w:rsidR="009511C7" w:rsidRPr="009511C7" w:rsidRDefault="009511C7" w:rsidP="009511C7">
      <w:pPr>
        <w:spacing w:after="0" w:line="240" w:lineRule="auto"/>
        <w:ind w:left="360"/>
        <w:rPr>
          <w:rFonts w:ascii="Times New Roman" w:eastAsia="Aptos" w:hAnsi="Times New Roman"/>
          <w:sz w:val="28"/>
          <w:szCs w:val="28"/>
        </w:rPr>
      </w:pPr>
    </w:p>
    <w:p w14:paraId="5FFE04B3" w14:textId="77777777" w:rsidR="009511C7" w:rsidRPr="009511C7" w:rsidRDefault="009511C7" w:rsidP="009511C7">
      <w:pPr>
        <w:spacing w:after="0" w:line="240" w:lineRule="auto"/>
        <w:ind w:left="360"/>
        <w:rPr>
          <w:rFonts w:ascii="Times New Roman" w:eastAsia="Aptos" w:hAnsi="Times New Roman"/>
          <w:sz w:val="28"/>
          <w:szCs w:val="28"/>
        </w:rPr>
      </w:pPr>
    </w:p>
    <w:p w14:paraId="2F072F54" w14:textId="77777777" w:rsidR="009511C7" w:rsidRPr="009511C7" w:rsidRDefault="009511C7" w:rsidP="009511C7">
      <w:pPr>
        <w:spacing w:after="0" w:line="240" w:lineRule="auto"/>
        <w:ind w:left="360"/>
        <w:rPr>
          <w:rFonts w:ascii="Times New Roman" w:eastAsia="Aptos" w:hAnsi="Times New Roman"/>
          <w:sz w:val="28"/>
          <w:szCs w:val="28"/>
        </w:rPr>
      </w:pPr>
    </w:p>
    <w:p w14:paraId="41AF7D5C" w14:textId="77777777" w:rsidR="009511C7" w:rsidRPr="009511C7" w:rsidRDefault="009511C7" w:rsidP="009511C7">
      <w:pPr>
        <w:spacing w:after="0" w:line="240" w:lineRule="auto"/>
        <w:ind w:left="360"/>
        <w:rPr>
          <w:rFonts w:ascii="Times New Roman" w:eastAsia="Aptos" w:hAnsi="Times New Roman"/>
          <w:sz w:val="20"/>
          <w:szCs w:val="20"/>
        </w:rPr>
      </w:pPr>
    </w:p>
    <w:p w14:paraId="04691615" w14:textId="77777777" w:rsidR="009511C7" w:rsidRPr="009511C7" w:rsidRDefault="009511C7" w:rsidP="009511C7">
      <w:pPr>
        <w:spacing w:after="0" w:line="240" w:lineRule="auto"/>
        <w:ind w:left="360"/>
        <w:rPr>
          <w:rFonts w:ascii="Times New Roman" w:eastAsia="Aptos" w:hAnsi="Times New Roman"/>
          <w:sz w:val="20"/>
          <w:szCs w:val="20"/>
        </w:rPr>
      </w:pPr>
    </w:p>
    <w:p w14:paraId="4E80C712" w14:textId="77777777" w:rsidR="009511C7" w:rsidRPr="009511C7" w:rsidRDefault="009511C7" w:rsidP="009511C7">
      <w:pPr>
        <w:spacing w:after="0" w:line="240" w:lineRule="auto"/>
        <w:ind w:left="360"/>
        <w:rPr>
          <w:rFonts w:ascii="Times New Roman" w:eastAsia="Aptos" w:hAnsi="Times New Roman"/>
          <w:sz w:val="20"/>
          <w:szCs w:val="20"/>
        </w:rPr>
      </w:pPr>
    </w:p>
    <w:p w14:paraId="3D61D428" w14:textId="77777777" w:rsidR="009511C7" w:rsidRPr="009511C7" w:rsidRDefault="009511C7" w:rsidP="009511C7">
      <w:pPr>
        <w:spacing w:after="0" w:line="240" w:lineRule="auto"/>
        <w:ind w:left="360"/>
        <w:rPr>
          <w:rFonts w:ascii="Times New Roman" w:eastAsia="Aptos" w:hAnsi="Times New Roman"/>
          <w:sz w:val="20"/>
          <w:szCs w:val="20"/>
        </w:rPr>
      </w:pPr>
    </w:p>
    <w:p w14:paraId="6D14DB78" w14:textId="77777777" w:rsidR="009511C7" w:rsidRPr="009511C7" w:rsidRDefault="009511C7" w:rsidP="009511C7">
      <w:pPr>
        <w:spacing w:after="0" w:line="240" w:lineRule="auto"/>
        <w:jc w:val="right"/>
        <w:rPr>
          <w:rFonts w:ascii="Times New Roman" w:eastAsia="Aptos" w:hAnsi="Times New Roman"/>
          <w:sz w:val="28"/>
          <w:szCs w:val="28"/>
        </w:rPr>
      </w:pPr>
      <w:r w:rsidRPr="009511C7">
        <w:rPr>
          <w:rFonts w:ascii="Times New Roman" w:eastAsia="Aptos" w:hAnsi="Times New Roman"/>
          <w:sz w:val="28"/>
          <w:szCs w:val="28"/>
        </w:rPr>
        <w:t>________________________________</w:t>
      </w:r>
    </w:p>
    <w:p w14:paraId="54347BBC" w14:textId="77777777" w:rsidR="009511C7" w:rsidRPr="009511C7" w:rsidRDefault="009511C7" w:rsidP="009511C7">
      <w:pPr>
        <w:spacing w:after="0" w:line="240" w:lineRule="auto"/>
        <w:ind w:left="1080"/>
        <w:rPr>
          <w:rFonts w:ascii="Times New Roman" w:eastAsia="Aptos" w:hAnsi="Times New Roman"/>
          <w:sz w:val="28"/>
          <w:szCs w:val="28"/>
        </w:rPr>
      </w:pPr>
      <w:r w:rsidRPr="009511C7">
        <w:rPr>
          <w:rFonts w:ascii="Times New Roman" w:eastAsia="Aptos" w:hAnsi="Times New Roman"/>
          <w:sz w:val="28"/>
          <w:szCs w:val="28"/>
        </w:rPr>
        <w:tab/>
      </w:r>
      <w:r w:rsidRPr="009511C7">
        <w:rPr>
          <w:rFonts w:ascii="Times New Roman" w:eastAsia="Aptos" w:hAnsi="Times New Roman"/>
          <w:sz w:val="28"/>
          <w:szCs w:val="28"/>
        </w:rPr>
        <w:tab/>
      </w:r>
      <w:r w:rsidRPr="009511C7">
        <w:rPr>
          <w:rFonts w:ascii="Times New Roman" w:eastAsia="Aptos" w:hAnsi="Times New Roman"/>
          <w:sz w:val="28"/>
          <w:szCs w:val="28"/>
        </w:rPr>
        <w:tab/>
      </w:r>
      <w:r w:rsidRPr="009511C7">
        <w:rPr>
          <w:rFonts w:ascii="Times New Roman" w:eastAsia="Aptos" w:hAnsi="Times New Roman"/>
          <w:sz w:val="28"/>
          <w:szCs w:val="28"/>
        </w:rPr>
        <w:tab/>
      </w:r>
      <w:r w:rsidRPr="009511C7">
        <w:rPr>
          <w:rFonts w:ascii="Times New Roman" w:eastAsia="Aptos" w:hAnsi="Times New Roman"/>
          <w:sz w:val="28"/>
          <w:szCs w:val="28"/>
        </w:rPr>
        <w:tab/>
      </w:r>
      <w:r w:rsidRPr="009511C7">
        <w:rPr>
          <w:rFonts w:ascii="Times New Roman" w:eastAsia="Aptos" w:hAnsi="Times New Roman"/>
          <w:sz w:val="28"/>
          <w:szCs w:val="28"/>
        </w:rPr>
        <w:tab/>
      </w:r>
      <w:r w:rsidRPr="009511C7">
        <w:rPr>
          <w:rFonts w:ascii="Times New Roman" w:eastAsia="Aptos" w:hAnsi="Times New Roman"/>
          <w:sz w:val="28"/>
          <w:szCs w:val="28"/>
        </w:rPr>
        <w:tab/>
        <w:t>Janet T. Mills</w:t>
      </w:r>
    </w:p>
    <w:p w14:paraId="7C7BBFEC" w14:textId="77777777" w:rsidR="009511C7" w:rsidRPr="009511C7" w:rsidRDefault="009511C7" w:rsidP="009511C7">
      <w:pPr>
        <w:spacing w:after="0" w:line="240" w:lineRule="auto"/>
        <w:ind w:left="1080"/>
        <w:rPr>
          <w:rFonts w:ascii="Times New Roman" w:eastAsia="Aptos" w:hAnsi="Times New Roman"/>
          <w:sz w:val="28"/>
          <w:szCs w:val="28"/>
        </w:rPr>
      </w:pPr>
      <w:r w:rsidRPr="009511C7">
        <w:rPr>
          <w:rFonts w:ascii="Times New Roman" w:eastAsia="Aptos" w:hAnsi="Times New Roman"/>
          <w:sz w:val="28"/>
          <w:szCs w:val="28"/>
        </w:rPr>
        <w:tab/>
      </w:r>
      <w:r w:rsidRPr="009511C7">
        <w:rPr>
          <w:rFonts w:ascii="Times New Roman" w:eastAsia="Aptos" w:hAnsi="Times New Roman"/>
          <w:sz w:val="28"/>
          <w:szCs w:val="28"/>
        </w:rPr>
        <w:tab/>
      </w:r>
      <w:r w:rsidRPr="009511C7">
        <w:rPr>
          <w:rFonts w:ascii="Times New Roman" w:eastAsia="Aptos" w:hAnsi="Times New Roman"/>
          <w:sz w:val="28"/>
          <w:szCs w:val="28"/>
        </w:rPr>
        <w:tab/>
      </w:r>
      <w:r w:rsidRPr="009511C7">
        <w:rPr>
          <w:rFonts w:ascii="Times New Roman" w:eastAsia="Aptos" w:hAnsi="Times New Roman"/>
          <w:sz w:val="28"/>
          <w:szCs w:val="28"/>
        </w:rPr>
        <w:tab/>
      </w:r>
      <w:r w:rsidRPr="009511C7">
        <w:rPr>
          <w:rFonts w:ascii="Times New Roman" w:eastAsia="Aptos" w:hAnsi="Times New Roman"/>
          <w:sz w:val="28"/>
          <w:szCs w:val="28"/>
        </w:rPr>
        <w:tab/>
      </w:r>
      <w:r w:rsidRPr="009511C7">
        <w:rPr>
          <w:rFonts w:ascii="Times New Roman" w:eastAsia="Aptos" w:hAnsi="Times New Roman"/>
          <w:sz w:val="28"/>
          <w:szCs w:val="28"/>
        </w:rPr>
        <w:tab/>
      </w:r>
      <w:r w:rsidRPr="009511C7">
        <w:rPr>
          <w:rFonts w:ascii="Times New Roman" w:eastAsia="Aptos" w:hAnsi="Times New Roman"/>
          <w:sz w:val="28"/>
          <w:szCs w:val="28"/>
        </w:rPr>
        <w:tab/>
        <w:t>Governor</w:t>
      </w:r>
    </w:p>
    <w:p w14:paraId="327EBEC4" w14:textId="77777777" w:rsidR="009511C7" w:rsidRPr="009511C7" w:rsidRDefault="009511C7" w:rsidP="009511C7">
      <w:pPr>
        <w:spacing w:after="0" w:line="240" w:lineRule="auto"/>
        <w:rPr>
          <w:rFonts w:ascii="Times New Roman" w:eastAsia="Aptos" w:hAnsi="Times New Roman"/>
        </w:rPr>
      </w:pPr>
    </w:p>
    <w:p w14:paraId="43692CC2" w14:textId="77777777" w:rsidR="009511C7" w:rsidRPr="009511C7" w:rsidRDefault="009511C7" w:rsidP="009511C7">
      <w:pPr>
        <w:spacing w:after="160" w:line="256" w:lineRule="auto"/>
        <w:rPr>
          <w:rFonts w:ascii="Times New Roman" w:eastAsia="Aptos" w:hAnsi="Times New Roman"/>
        </w:rPr>
      </w:pPr>
    </w:p>
    <w:p w14:paraId="34E6FA39" w14:textId="77777777" w:rsidR="009511C7" w:rsidRPr="009511C7" w:rsidRDefault="009511C7" w:rsidP="009511C7">
      <w:pPr>
        <w:spacing w:after="160" w:line="256" w:lineRule="auto"/>
        <w:rPr>
          <w:rFonts w:ascii="Times New Roman" w:eastAsia="Aptos" w:hAnsi="Times New Roman"/>
        </w:rPr>
      </w:pPr>
    </w:p>
    <w:p w14:paraId="1FE94139" w14:textId="59D2E8A4" w:rsidR="00146701" w:rsidRPr="009511C7" w:rsidRDefault="00146701" w:rsidP="009511C7"/>
    <w:sectPr w:rsidR="00146701" w:rsidRPr="00951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14"/>
    <w:rsid w:val="00146701"/>
    <w:rsid w:val="003A26D3"/>
    <w:rsid w:val="00542314"/>
    <w:rsid w:val="007400D8"/>
    <w:rsid w:val="009511C7"/>
    <w:rsid w:val="00A3582C"/>
    <w:rsid w:val="00C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0F92"/>
  <w15:chartTrackingRefBased/>
  <w15:docId w15:val="{ACBDFEE5-BCB3-4CDE-A098-FABE94B2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314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3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2024-05-14T19:27:00Z</dcterms:created>
  <dcterms:modified xsi:type="dcterms:W3CDTF">2024-05-14T19:27:00Z</dcterms:modified>
</cp:coreProperties>
</file>