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405A" w14:textId="77777777" w:rsidR="006C314E" w:rsidRDefault="006C314E" w:rsidP="006C314E">
      <w:pPr>
        <w:spacing w:after="0"/>
        <w:jc w:val="right"/>
        <w:rPr>
          <w:rFonts w:ascii="Times New Roman" w:hAnsi="Times New Roman" w:cs="Times New Roman"/>
        </w:rPr>
      </w:pPr>
    </w:p>
    <w:p w14:paraId="59325D49" w14:textId="77777777" w:rsidR="00AB0180" w:rsidRDefault="00AB0180" w:rsidP="00AB0180">
      <w:pPr>
        <w:spacing w:after="0"/>
        <w:jc w:val="right"/>
        <w:rPr>
          <w:rFonts w:ascii="Times New Roman" w:hAnsi="Times New Roman" w:cs="Times New Roman"/>
        </w:rPr>
      </w:pPr>
    </w:p>
    <w:p w14:paraId="17956393" w14:textId="77777777" w:rsidR="00AB0180" w:rsidRDefault="00AB0180" w:rsidP="00AB0180">
      <w:pPr>
        <w:spacing w:after="0"/>
        <w:jc w:val="right"/>
        <w:rPr>
          <w:rFonts w:ascii="Times New Roman" w:hAnsi="Times New Roman" w:cs="Times New Roman"/>
        </w:rPr>
      </w:pPr>
    </w:p>
    <w:p w14:paraId="65A0DFFD" w14:textId="77777777" w:rsidR="00DF7793" w:rsidRPr="00DF7793" w:rsidRDefault="00DF7793" w:rsidP="00DF779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7793">
        <w:rPr>
          <w:rFonts w:ascii="Times New Roman" w:eastAsia="Times New Roman" w:hAnsi="Times New Roman" w:cs="Times New Roman"/>
          <w:sz w:val="24"/>
          <w:szCs w:val="24"/>
        </w:rPr>
        <w:t>0674</w:t>
      </w:r>
    </w:p>
    <w:p w14:paraId="67BDDB6D" w14:textId="77777777" w:rsidR="00DF7793" w:rsidRPr="00DF7793" w:rsidRDefault="00DF7793" w:rsidP="00DF779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97E1BA" w14:textId="77777777" w:rsidR="00DF7793" w:rsidRPr="00DF7793" w:rsidRDefault="00DF7793" w:rsidP="00DF779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F779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APPOINTMENT BY THE GOVERNOR</w:t>
      </w:r>
    </w:p>
    <w:p w14:paraId="52BB8372" w14:textId="77777777" w:rsidR="00DF7793" w:rsidRPr="00DF7793" w:rsidRDefault="00DF7793" w:rsidP="00DF77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793">
        <w:rPr>
          <w:rFonts w:ascii="Times New Roman" w:eastAsia="Times New Roman" w:hAnsi="Times New Roman" w:cs="Times New Roman"/>
          <w:sz w:val="28"/>
          <w:szCs w:val="28"/>
        </w:rPr>
        <w:t>August 29, 2024</w:t>
      </w:r>
    </w:p>
    <w:p w14:paraId="7EAE9563" w14:textId="77777777" w:rsidR="00DF7793" w:rsidRPr="00DF7793" w:rsidRDefault="00DF7793" w:rsidP="00DF77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2739CC" w14:textId="77777777" w:rsidR="00E2029E" w:rsidRPr="00E2029E" w:rsidRDefault="00E2029E" w:rsidP="00E2029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202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BOARD OF PESTICIDES CONTROL</w:t>
      </w:r>
    </w:p>
    <w:p w14:paraId="44E13674" w14:textId="77777777" w:rsidR="00E2029E" w:rsidRPr="00E2029E" w:rsidRDefault="00E2029E" w:rsidP="00E2029E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2D6D6" w14:textId="77777777" w:rsidR="00E2029E" w:rsidRPr="00E2029E" w:rsidRDefault="00E2029E" w:rsidP="00E2029E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28894A" w14:textId="07194045" w:rsidR="00E2029E" w:rsidRPr="00E2029E" w:rsidRDefault="00E2029E" w:rsidP="00E202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29E">
        <w:rPr>
          <w:rFonts w:ascii="Times New Roman" w:eastAsia="Times New Roman" w:hAnsi="Times New Roman" w:cs="Times New Roman"/>
          <w:sz w:val="28"/>
          <w:szCs w:val="28"/>
        </w:rPr>
        <w:t xml:space="preserve">*Curtis C. Bohlen of </w:t>
      </w:r>
      <w:proofErr w:type="spellStart"/>
      <w:r w:rsidRPr="00E2029E">
        <w:rPr>
          <w:rFonts w:ascii="Times New Roman" w:eastAsia="Times New Roman" w:hAnsi="Times New Roman" w:cs="Times New Roman"/>
          <w:sz w:val="28"/>
          <w:szCs w:val="28"/>
        </w:rPr>
        <w:t>Pownal</w:t>
      </w:r>
      <w:proofErr w:type="spellEnd"/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  <w:t>Confirmable</w:t>
      </w:r>
    </w:p>
    <w:p w14:paraId="4F27A28A" w14:textId="77777777" w:rsidR="00E2029E" w:rsidRPr="00E2029E" w:rsidRDefault="00E2029E" w:rsidP="00E202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936CFD" w14:textId="6EC35986" w:rsidR="00E2029E" w:rsidRPr="00E2029E" w:rsidRDefault="00E2029E" w:rsidP="00E202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29E">
        <w:rPr>
          <w:rFonts w:ascii="Times New Roman" w:eastAsia="Times New Roman" w:hAnsi="Times New Roman" w:cs="Times New Roman"/>
          <w:sz w:val="28"/>
          <w:szCs w:val="28"/>
        </w:rPr>
        <w:t>Phillip D. Fanning of Bangor</w:t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  <w:t>Confirmable</w:t>
      </w:r>
    </w:p>
    <w:p w14:paraId="38C8EC1E" w14:textId="77777777" w:rsidR="00E2029E" w:rsidRPr="00E2029E" w:rsidRDefault="00E2029E" w:rsidP="00E202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171C4F" w14:textId="1A6FB09D" w:rsidR="00E2029E" w:rsidRPr="00E2029E" w:rsidRDefault="00E2029E" w:rsidP="00E202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29E">
        <w:rPr>
          <w:rFonts w:ascii="Times New Roman" w:eastAsia="Times New Roman" w:hAnsi="Times New Roman" w:cs="Times New Roman"/>
          <w:sz w:val="28"/>
          <w:szCs w:val="28"/>
        </w:rPr>
        <w:t>Justin M. Gray of Gray</w:t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>Confirmable</w:t>
      </w:r>
    </w:p>
    <w:p w14:paraId="04A5BB46" w14:textId="77777777" w:rsidR="00E2029E" w:rsidRPr="00E2029E" w:rsidRDefault="00E2029E" w:rsidP="00E202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0E2539" w14:textId="76EA6D4A" w:rsidR="00E2029E" w:rsidRPr="00E2029E" w:rsidRDefault="00E2029E" w:rsidP="00E2029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29E">
        <w:rPr>
          <w:rFonts w:ascii="Times New Roman" w:eastAsia="Times New Roman" w:hAnsi="Times New Roman" w:cs="Times New Roman"/>
          <w:sz w:val="28"/>
          <w:szCs w:val="28"/>
        </w:rPr>
        <w:t>*Robert S. Carlton of Freeman Township</w:t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9E">
        <w:rPr>
          <w:rFonts w:ascii="Times New Roman" w:eastAsia="Times New Roman" w:hAnsi="Times New Roman" w:cs="Times New Roman"/>
          <w:sz w:val="28"/>
          <w:szCs w:val="28"/>
        </w:rPr>
        <w:tab/>
        <w:t>Confirmable</w:t>
      </w:r>
    </w:p>
    <w:p w14:paraId="6AB6EFC5" w14:textId="77777777" w:rsidR="00E2029E" w:rsidRPr="00E2029E" w:rsidRDefault="00E2029E" w:rsidP="00E2029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6D2275" w14:textId="77777777" w:rsidR="006C314E" w:rsidRDefault="006C314E" w:rsidP="00E2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F9289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555CE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996FA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1D82C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F0AA4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2B1BD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9546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81531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1B27F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986BB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2908C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62B011D1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7A8594B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307647F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3D800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2D601" w14:textId="77777777" w:rsidR="00146701" w:rsidRDefault="00146701" w:rsidP="006C314E"/>
    <w:p w14:paraId="0C40FA8F" w14:textId="77777777" w:rsidR="00E2029E" w:rsidRDefault="00E2029E" w:rsidP="006C314E"/>
    <w:p w14:paraId="26529F03" w14:textId="1A550DB7" w:rsidR="00E2029E" w:rsidRPr="006C314E" w:rsidRDefault="00E2029E" w:rsidP="006C314E">
      <w:r>
        <w:t>*Reappointment</w:t>
      </w:r>
    </w:p>
    <w:sectPr w:rsidR="00E2029E" w:rsidRPr="006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0"/>
    <w:rsid w:val="00146701"/>
    <w:rsid w:val="002277AA"/>
    <w:rsid w:val="003A26D3"/>
    <w:rsid w:val="005560D7"/>
    <w:rsid w:val="006C314E"/>
    <w:rsid w:val="007400D8"/>
    <w:rsid w:val="00A3582C"/>
    <w:rsid w:val="00AB0180"/>
    <w:rsid w:val="00DF7793"/>
    <w:rsid w:val="00E2029E"/>
    <w:rsid w:val="00E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2E01"/>
  <w15:chartTrackingRefBased/>
  <w15:docId w15:val="{5181D66C-79E9-4DAC-A3E0-21F1962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80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2024-09-05T14:08:00Z</dcterms:created>
  <dcterms:modified xsi:type="dcterms:W3CDTF">2024-09-05T14:08:00Z</dcterms:modified>
</cp:coreProperties>
</file>