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72BC" w14:textId="77777777" w:rsidR="00675641" w:rsidRDefault="00675641">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02</w:t>
      </w:r>
      <w:r>
        <w:rPr>
          <w:rFonts w:ascii="Times New Roman" w:hAnsi="Times New Roman"/>
          <w:b/>
          <w:sz w:val="22"/>
        </w:rPr>
        <w:tab/>
      </w:r>
      <w:r>
        <w:rPr>
          <w:rFonts w:ascii="Times New Roman" w:hAnsi="Times New Roman"/>
          <w:b/>
          <w:sz w:val="22"/>
        </w:rPr>
        <w:tab/>
        <w:t>DEPARTMENT OF PROFESSIONAL AND FINANCIAL SERVICES</w:t>
      </w:r>
    </w:p>
    <w:p w14:paraId="70245CCD" w14:textId="77777777" w:rsidR="00675641" w:rsidRDefault="00675641">
      <w:pPr>
        <w:pStyle w:val="PlainText"/>
        <w:tabs>
          <w:tab w:val="left" w:pos="720"/>
          <w:tab w:val="left" w:pos="1440"/>
          <w:tab w:val="left" w:pos="2160"/>
          <w:tab w:val="left" w:pos="2880"/>
          <w:tab w:val="left" w:pos="3600"/>
        </w:tabs>
        <w:rPr>
          <w:rFonts w:ascii="Times New Roman" w:hAnsi="Times New Roman"/>
          <w:b/>
          <w:sz w:val="22"/>
        </w:rPr>
      </w:pPr>
    </w:p>
    <w:p w14:paraId="3E0921C1" w14:textId="77777777" w:rsidR="00675641" w:rsidRDefault="00675641">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416</w:t>
      </w:r>
      <w:r>
        <w:rPr>
          <w:rFonts w:ascii="Times New Roman" w:hAnsi="Times New Roman"/>
          <w:b/>
          <w:sz w:val="22"/>
        </w:rPr>
        <w:tab/>
      </w:r>
      <w:r>
        <w:rPr>
          <w:rFonts w:ascii="Times New Roman" w:hAnsi="Times New Roman"/>
          <w:b/>
          <w:sz w:val="22"/>
        </w:rPr>
        <w:tab/>
        <w:t>BOARD OF SOCIAL WORKER LICENSURE</w:t>
      </w:r>
    </w:p>
    <w:p w14:paraId="7F60B78F" w14:textId="77777777" w:rsidR="00675641" w:rsidRDefault="00675641">
      <w:pPr>
        <w:pStyle w:val="PlainText"/>
        <w:tabs>
          <w:tab w:val="left" w:pos="720"/>
          <w:tab w:val="left" w:pos="1440"/>
          <w:tab w:val="left" w:pos="2160"/>
          <w:tab w:val="left" w:pos="2880"/>
          <w:tab w:val="left" w:pos="3600"/>
        </w:tabs>
        <w:rPr>
          <w:rFonts w:ascii="Times New Roman" w:hAnsi="Times New Roman"/>
          <w:b/>
          <w:sz w:val="22"/>
        </w:rPr>
      </w:pPr>
    </w:p>
    <w:p w14:paraId="3C6EEFF8" w14:textId="77777777" w:rsidR="00675641" w:rsidRDefault="00675641">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Chapter</w:t>
      </w:r>
      <w:r>
        <w:rPr>
          <w:rFonts w:ascii="Times New Roman" w:hAnsi="Times New Roman"/>
          <w:sz w:val="22"/>
        </w:rPr>
        <w:t xml:space="preserve"> </w:t>
      </w:r>
      <w:r>
        <w:rPr>
          <w:rFonts w:ascii="Times New Roman" w:hAnsi="Times New Roman"/>
          <w:b/>
          <w:sz w:val="22"/>
        </w:rPr>
        <w:t>11:</w:t>
      </w:r>
      <w:r>
        <w:rPr>
          <w:rFonts w:ascii="Times New Roman" w:hAnsi="Times New Roman"/>
          <w:b/>
          <w:sz w:val="22"/>
        </w:rPr>
        <w:tab/>
        <w:t>ADVISORY RULINGS</w:t>
      </w:r>
    </w:p>
    <w:p w14:paraId="06F8E33A" w14:textId="77777777" w:rsidR="00675641" w:rsidRDefault="00675641">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1531CB4A" w14:textId="77777777" w:rsidR="00675641" w:rsidRDefault="00675641">
      <w:pPr>
        <w:pStyle w:val="PlainText"/>
        <w:tabs>
          <w:tab w:val="left" w:pos="720"/>
          <w:tab w:val="left" w:pos="1440"/>
          <w:tab w:val="left" w:pos="2160"/>
          <w:tab w:val="left" w:pos="2880"/>
          <w:tab w:val="left" w:pos="3600"/>
        </w:tabs>
        <w:rPr>
          <w:rFonts w:ascii="Times New Roman" w:hAnsi="Times New Roman"/>
          <w:sz w:val="22"/>
        </w:rPr>
      </w:pPr>
    </w:p>
    <w:p w14:paraId="32509799" w14:textId="77777777" w:rsidR="00675641" w:rsidRDefault="00675641">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Summary:</w:t>
      </w:r>
      <w:r>
        <w:rPr>
          <w:rFonts w:ascii="Times New Roman" w:hAnsi="Times New Roman"/>
          <w:sz w:val="22"/>
        </w:rPr>
        <w:t xml:space="preserve"> This chapter provides for the discretionary issuance of advisory rulings by the board.</w:t>
      </w:r>
    </w:p>
    <w:p w14:paraId="58D48785" w14:textId="77777777" w:rsidR="00675641" w:rsidRDefault="00675641">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6C5FE955" w14:textId="17138F40" w:rsidR="00675641" w:rsidRDefault="00675641">
      <w:pPr>
        <w:pStyle w:val="PlainText"/>
        <w:tabs>
          <w:tab w:val="left" w:pos="720"/>
          <w:tab w:val="left" w:pos="1440"/>
          <w:tab w:val="left" w:pos="2160"/>
          <w:tab w:val="left" w:pos="2880"/>
          <w:tab w:val="left" w:pos="3600"/>
        </w:tabs>
        <w:rPr>
          <w:rFonts w:ascii="Times New Roman" w:hAnsi="Times New Roman"/>
          <w:sz w:val="22"/>
        </w:rPr>
      </w:pPr>
    </w:p>
    <w:p w14:paraId="646B5AA5" w14:textId="77777777" w:rsidR="00C3718C" w:rsidRDefault="00C3718C">
      <w:pPr>
        <w:pStyle w:val="PlainText"/>
        <w:tabs>
          <w:tab w:val="left" w:pos="720"/>
          <w:tab w:val="left" w:pos="1440"/>
          <w:tab w:val="left" w:pos="2160"/>
          <w:tab w:val="left" w:pos="2880"/>
          <w:tab w:val="left" w:pos="3600"/>
        </w:tabs>
        <w:rPr>
          <w:rFonts w:ascii="Times New Roman" w:hAnsi="Times New Roman"/>
          <w:sz w:val="22"/>
        </w:rPr>
      </w:pPr>
    </w:p>
    <w:p w14:paraId="00384F12" w14:textId="77777777" w:rsidR="00675641" w:rsidRDefault="00675641">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w:t>
      </w:r>
      <w:r>
        <w:rPr>
          <w:rFonts w:ascii="Times New Roman" w:hAnsi="Times New Roman"/>
          <w:b/>
          <w:sz w:val="22"/>
        </w:rPr>
        <w:tab/>
        <w:t>Request and Consideration</w:t>
      </w:r>
    </w:p>
    <w:p w14:paraId="0B3E1725" w14:textId="77777777" w:rsidR="00675641" w:rsidRDefault="00675641">
      <w:pPr>
        <w:pStyle w:val="PlainText"/>
        <w:tabs>
          <w:tab w:val="left" w:pos="720"/>
          <w:tab w:val="left" w:pos="1440"/>
          <w:tab w:val="left" w:pos="2160"/>
          <w:tab w:val="left" w:pos="2880"/>
          <w:tab w:val="left" w:pos="3600"/>
        </w:tabs>
        <w:rPr>
          <w:rFonts w:ascii="Times New Roman" w:hAnsi="Times New Roman"/>
          <w:sz w:val="22"/>
        </w:rPr>
      </w:pPr>
    </w:p>
    <w:p w14:paraId="680AA35C" w14:textId="0578E578" w:rsidR="00675641" w:rsidRDefault="00675641">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Upon written request of any interested person, the board may issue an advisory ruling pursuant to 5 M.R.S. §9001 with respect to the applicability of any statute or rule it administers. Requests for advisory rulings must set forth in detail all facts pertinent to the question. The board may decline to issue an advisory ruling if the question is hypothetical, if there is insufficient information upon which to base a ruling, or for any other reason the board deems proper.</w:t>
      </w:r>
    </w:p>
    <w:p w14:paraId="0FEE8EC5" w14:textId="146DA669" w:rsidR="00675641" w:rsidRDefault="00675641">
      <w:pPr>
        <w:pStyle w:val="PlainText"/>
        <w:tabs>
          <w:tab w:val="left" w:pos="720"/>
          <w:tab w:val="left" w:pos="1440"/>
          <w:tab w:val="left" w:pos="2160"/>
          <w:tab w:val="left" w:pos="2880"/>
          <w:tab w:val="left" w:pos="3600"/>
        </w:tabs>
        <w:rPr>
          <w:rFonts w:ascii="Times New Roman" w:hAnsi="Times New Roman"/>
          <w:sz w:val="22"/>
        </w:rPr>
      </w:pPr>
    </w:p>
    <w:p w14:paraId="4D95B4A1" w14:textId="77777777" w:rsidR="00C3718C" w:rsidRDefault="00C3718C">
      <w:pPr>
        <w:pStyle w:val="PlainText"/>
        <w:tabs>
          <w:tab w:val="left" w:pos="720"/>
          <w:tab w:val="left" w:pos="1440"/>
          <w:tab w:val="left" w:pos="2160"/>
          <w:tab w:val="left" w:pos="2880"/>
          <w:tab w:val="left" w:pos="3600"/>
        </w:tabs>
        <w:rPr>
          <w:rFonts w:ascii="Times New Roman" w:hAnsi="Times New Roman"/>
          <w:sz w:val="22"/>
        </w:rPr>
      </w:pPr>
    </w:p>
    <w:p w14:paraId="4DE7D8A2" w14:textId="77777777" w:rsidR="00675641" w:rsidRDefault="00675641">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w:t>
      </w:r>
      <w:r>
        <w:rPr>
          <w:rFonts w:ascii="Times New Roman" w:hAnsi="Times New Roman"/>
          <w:b/>
          <w:sz w:val="22"/>
        </w:rPr>
        <w:tab/>
        <w:t>Response</w:t>
      </w:r>
    </w:p>
    <w:p w14:paraId="526E9A1D" w14:textId="77777777" w:rsidR="00675641" w:rsidRDefault="00675641">
      <w:pPr>
        <w:pStyle w:val="PlainText"/>
        <w:tabs>
          <w:tab w:val="left" w:pos="720"/>
          <w:tab w:val="left" w:pos="1440"/>
          <w:tab w:val="left" w:pos="2160"/>
          <w:tab w:val="left" w:pos="2880"/>
          <w:tab w:val="left" w:pos="3600"/>
        </w:tabs>
        <w:rPr>
          <w:rFonts w:ascii="Times New Roman" w:hAnsi="Times New Roman"/>
          <w:sz w:val="22"/>
        </w:rPr>
      </w:pPr>
    </w:p>
    <w:p w14:paraId="781B2D83" w14:textId="77777777" w:rsidR="00675641" w:rsidRDefault="00675641">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The board shall acknowledge receipt of a request for an advisory ruling within 15 days after receipt. The board shall respond to every written request for an advisory ruling within 90 days of its receipt of the request, indicating whether or not a ruling will be issued by the board.</w:t>
      </w:r>
    </w:p>
    <w:p w14:paraId="45ADF8C5" w14:textId="77777777" w:rsidR="00675641" w:rsidRDefault="00675641">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3E2D72E9" w14:textId="77777777" w:rsidR="00675641" w:rsidRDefault="00675641">
      <w:pPr>
        <w:pStyle w:val="PlainText"/>
        <w:tabs>
          <w:tab w:val="left" w:pos="720"/>
          <w:tab w:val="left" w:pos="1440"/>
          <w:tab w:val="left" w:pos="2160"/>
          <w:tab w:val="left" w:pos="2880"/>
          <w:tab w:val="left" w:pos="3600"/>
        </w:tabs>
        <w:rPr>
          <w:rFonts w:ascii="Times New Roman" w:hAnsi="Times New Roman"/>
          <w:sz w:val="22"/>
        </w:rPr>
      </w:pPr>
    </w:p>
    <w:p w14:paraId="709E2A36" w14:textId="77777777" w:rsidR="00675641" w:rsidRDefault="00675641">
      <w:pPr>
        <w:pStyle w:val="PlainText"/>
        <w:tabs>
          <w:tab w:val="left" w:pos="720"/>
          <w:tab w:val="left" w:pos="1440"/>
          <w:tab w:val="left" w:pos="2160"/>
          <w:tab w:val="left" w:pos="2880"/>
          <w:tab w:val="left" w:pos="3600"/>
        </w:tabs>
        <w:rPr>
          <w:rFonts w:ascii="Times New Roman" w:hAnsi="Times New Roman"/>
          <w:sz w:val="22"/>
        </w:rPr>
      </w:pPr>
    </w:p>
    <w:p w14:paraId="5F52C872" w14:textId="77777777" w:rsidR="00C3718C" w:rsidRDefault="00675641">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 xml:space="preserve">STATUTORY AUTHORITY: </w:t>
      </w:r>
    </w:p>
    <w:p w14:paraId="7EC64416" w14:textId="05E09981" w:rsidR="00675641" w:rsidRDefault="00C3718C">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sidR="00675641">
        <w:rPr>
          <w:rFonts w:ascii="Times New Roman" w:hAnsi="Times New Roman"/>
          <w:sz w:val="22"/>
        </w:rPr>
        <w:t>5 M.R.S. §§ 8051, 9001(4)</w:t>
      </w:r>
    </w:p>
    <w:p w14:paraId="04DB192B" w14:textId="77777777" w:rsidR="00C3718C" w:rsidRDefault="00C3718C" w:rsidP="00C3718C">
      <w:pPr>
        <w:pStyle w:val="PlainText"/>
        <w:tabs>
          <w:tab w:val="left" w:pos="720"/>
          <w:tab w:val="left" w:pos="1440"/>
          <w:tab w:val="left" w:pos="2160"/>
          <w:tab w:val="left" w:pos="2880"/>
          <w:tab w:val="left" w:pos="3600"/>
        </w:tabs>
        <w:rPr>
          <w:rFonts w:ascii="Times New Roman" w:hAnsi="Times New Roman"/>
          <w:sz w:val="22"/>
        </w:rPr>
      </w:pPr>
    </w:p>
    <w:p w14:paraId="780F5DE5" w14:textId="070C7B19" w:rsidR="00C3718C" w:rsidRDefault="00C3718C" w:rsidP="00C3718C">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w:t>
      </w:r>
    </w:p>
    <w:p w14:paraId="009214C7" w14:textId="77777777" w:rsidR="00C3718C" w:rsidRDefault="00C3718C" w:rsidP="00C3718C">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October 27, 2004 - filing 2004-462</w:t>
      </w:r>
    </w:p>
    <w:p w14:paraId="172F048B" w14:textId="77777777" w:rsidR="00675641" w:rsidRDefault="00675641">
      <w:pPr>
        <w:pStyle w:val="PlainText"/>
        <w:tabs>
          <w:tab w:val="left" w:pos="720"/>
          <w:tab w:val="left" w:pos="1440"/>
          <w:tab w:val="left" w:pos="2160"/>
          <w:tab w:val="left" w:pos="2880"/>
          <w:tab w:val="left" w:pos="3600"/>
        </w:tabs>
        <w:rPr>
          <w:rFonts w:ascii="Times New Roman" w:hAnsi="Times New Roman"/>
          <w:sz w:val="22"/>
        </w:rPr>
      </w:pPr>
    </w:p>
    <w:p w14:paraId="01CE086A" w14:textId="7F5F4EE4" w:rsidR="00675641" w:rsidRDefault="00C3718C">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REPEALED AND REPLACED:</w:t>
      </w:r>
    </w:p>
    <w:p w14:paraId="3105E23B" w14:textId="7C9F4AAE" w:rsidR="00675641" w:rsidRDefault="00C3718C">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szCs w:val="22"/>
        </w:rPr>
        <w:tab/>
        <w:t>October 11, 2022 – filing 2022-19</w:t>
      </w:r>
      <w:r w:rsidR="00BA6A70">
        <w:rPr>
          <w:rFonts w:ascii="Times New Roman" w:hAnsi="Times New Roman"/>
          <w:sz w:val="22"/>
          <w:szCs w:val="22"/>
        </w:rPr>
        <w:t>7</w:t>
      </w:r>
    </w:p>
    <w:p w14:paraId="49C4C820" w14:textId="77777777" w:rsidR="00675641" w:rsidRDefault="00675641"/>
    <w:sectPr w:rsidR="00675641">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527B" w14:textId="77777777" w:rsidR="002B762D" w:rsidRDefault="002B762D">
      <w:r>
        <w:separator/>
      </w:r>
    </w:p>
  </w:endnote>
  <w:endnote w:type="continuationSeparator" w:id="0">
    <w:p w14:paraId="30D5B5C9" w14:textId="77777777" w:rsidR="002B762D" w:rsidRDefault="002B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5389" w14:textId="77777777" w:rsidR="002B762D" w:rsidRDefault="002B762D">
      <w:r>
        <w:separator/>
      </w:r>
    </w:p>
  </w:footnote>
  <w:footnote w:type="continuationSeparator" w:id="0">
    <w:p w14:paraId="4E00BB73" w14:textId="77777777" w:rsidR="002B762D" w:rsidRDefault="002B7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tzA1NTeyNDU2MTNT0lEKTi0uzszPAykwrAUA4BWgcywAAAA="/>
  </w:docVars>
  <w:rsids>
    <w:rsidRoot w:val="00437D21"/>
    <w:rsid w:val="00065793"/>
    <w:rsid w:val="00130261"/>
    <w:rsid w:val="0014398D"/>
    <w:rsid w:val="00240FDB"/>
    <w:rsid w:val="002B762D"/>
    <w:rsid w:val="00437D21"/>
    <w:rsid w:val="00483233"/>
    <w:rsid w:val="00675641"/>
    <w:rsid w:val="007B10B4"/>
    <w:rsid w:val="008E5780"/>
    <w:rsid w:val="00927CCF"/>
    <w:rsid w:val="009F090C"/>
    <w:rsid w:val="00A87D72"/>
    <w:rsid w:val="00BA6A70"/>
    <w:rsid w:val="00BB3F3A"/>
    <w:rsid w:val="00C027F9"/>
    <w:rsid w:val="00C30D0C"/>
    <w:rsid w:val="00C3718C"/>
    <w:rsid w:val="00D10D66"/>
    <w:rsid w:val="00E619DF"/>
    <w:rsid w:val="00FD6AFA"/>
    <w:rsid w:val="5EACC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F88FE"/>
  <w15:chartTrackingRefBased/>
  <w15:docId w15:val="{4488435B-C944-45A3-8446-F6441F9B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7B10B4"/>
    <w:rPr>
      <w:rFonts w:ascii="Segoe UI" w:hAnsi="Segoe UI" w:cs="Segoe UI"/>
      <w:sz w:val="18"/>
      <w:szCs w:val="18"/>
    </w:rPr>
  </w:style>
  <w:style w:type="character" w:customStyle="1" w:styleId="BalloonTextChar">
    <w:name w:val="Balloon Text Char"/>
    <w:link w:val="BalloonText"/>
    <w:uiPriority w:val="99"/>
    <w:semiHidden/>
    <w:rsid w:val="007B10B4"/>
    <w:rPr>
      <w:rFonts w:ascii="Segoe UI" w:hAnsi="Segoe UI" w:cs="Segoe UI"/>
      <w:sz w:val="18"/>
      <w:szCs w:val="18"/>
    </w:rPr>
  </w:style>
  <w:style w:type="character" w:customStyle="1" w:styleId="PlainTextChar">
    <w:name w:val="Plain Text Char"/>
    <w:link w:val="PlainText"/>
    <w:rsid w:val="00C3718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3" ma:contentTypeDescription="Create a new document." ma:contentTypeScope="" ma:versionID="d9d622b6f68066c305d498e444a4535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83ac351753815d620de308c4201e863d"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998304-4D98-4E7C-838B-E4F954652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07F6C-D06E-4434-BB5C-BBE2440E5BC7}">
  <ds:schemaRefs>
    <ds:schemaRef ds:uri="http://schemas.microsoft.com/sharepoint/v3/contenttype/forms"/>
  </ds:schemaRefs>
</ds:datastoreItem>
</file>

<file path=customXml/itemProps3.xml><?xml version="1.0" encoding="utf-8"?>
<ds:datastoreItem xmlns:ds="http://schemas.openxmlformats.org/officeDocument/2006/customXml" ds:itemID="{AE74034C-4A7E-431F-97DF-C7632D5DC13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d2f26b-8073-4476-9c98-80858cc8e538"/>
    <ds:schemaRef ds:uri="0c211fce-8eba-4a0a-84a3-1d2c8b1a84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1018</Characters>
  <Application>Microsoft Office Word</Application>
  <DocSecurity>0</DocSecurity>
  <Lines>8</Lines>
  <Paragraphs>2</Paragraphs>
  <ScaleCrop>false</ScaleCrop>
  <Company>maine sos</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cec</dc:creator>
  <cp:keywords/>
  <dc:description/>
  <cp:lastModifiedBy>Wismer, Don</cp:lastModifiedBy>
  <cp:revision>7</cp:revision>
  <cp:lastPrinted>2004-10-27T20:04:00Z</cp:lastPrinted>
  <dcterms:created xsi:type="dcterms:W3CDTF">2021-11-30T20:46:00Z</dcterms:created>
  <dcterms:modified xsi:type="dcterms:W3CDTF">2022-12-06T14:46:00Z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