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0700E19E"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8B6364">
        <w:rPr>
          <w:rFonts w:ascii="Bookman Old Style" w:eastAsiaTheme="minorHAnsi" w:hAnsi="Bookman Old Style"/>
          <w:b/>
          <w:sz w:val="22"/>
          <w:szCs w:val="22"/>
        </w:rPr>
        <w:t>October 1</w:t>
      </w:r>
      <w:r w:rsidR="00B84FA6">
        <w:rPr>
          <w:rFonts w:ascii="Bookman Old Style" w:eastAsiaTheme="minorHAnsi" w:hAnsi="Bookman Old Style"/>
          <w:b/>
          <w:sz w:val="22"/>
          <w:szCs w:val="22"/>
        </w:rPr>
        <w:t>8</w:t>
      </w:r>
      <w:r w:rsidR="008B6364">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28737FFA" w14:textId="72015097" w:rsidR="00054B84" w:rsidRDefault="00054B84" w:rsidP="004322DF">
      <w:pPr>
        <w:overflowPunct/>
        <w:autoSpaceDE/>
        <w:autoSpaceDN/>
        <w:adjustRightInd/>
        <w:textAlignment w:val="auto"/>
        <w:rPr>
          <w:rFonts w:ascii="Bookman Old Style" w:hAnsi="Bookman Old Style"/>
          <w:bCs/>
          <w:color w:val="000000"/>
          <w:sz w:val="22"/>
          <w:szCs w:val="22"/>
        </w:rPr>
      </w:pPr>
    </w:p>
    <w:bookmarkEnd w:id="0"/>
    <w:p w14:paraId="35B434FD" w14:textId="77777777" w:rsidR="00761E2A" w:rsidRPr="00734B93" w:rsidRDefault="00761E2A" w:rsidP="00761E2A">
      <w:pPr>
        <w:tabs>
          <w:tab w:val="left" w:pos="-1440"/>
          <w:tab w:val="left" w:pos="-720"/>
          <w:tab w:val="left" w:pos="4320"/>
          <w:tab w:val="left" w:pos="10440"/>
        </w:tabs>
        <w:ind w:right="360"/>
        <w:rPr>
          <w:rFonts w:ascii="Bookman Old Style" w:hAnsi="Bookman Old Style"/>
          <w:sz w:val="22"/>
          <w:szCs w:val="22"/>
        </w:rPr>
      </w:pPr>
      <w:r w:rsidRPr="00734B93">
        <w:rPr>
          <w:rFonts w:ascii="Bookman Old Style" w:hAnsi="Bookman Old Style"/>
          <w:sz w:val="22"/>
          <w:szCs w:val="22"/>
        </w:rPr>
        <w:t xml:space="preserve">AGENCY: </w:t>
      </w:r>
      <w:r w:rsidRPr="00734B93">
        <w:rPr>
          <w:rFonts w:ascii="Bookman Old Style" w:hAnsi="Bookman Old Style"/>
          <w:b/>
          <w:bCs/>
          <w:sz w:val="22"/>
          <w:szCs w:val="22"/>
        </w:rPr>
        <w:t>90-351</w:t>
      </w:r>
      <w:r>
        <w:rPr>
          <w:rFonts w:ascii="Bookman Old Style" w:hAnsi="Bookman Old Style"/>
          <w:sz w:val="22"/>
          <w:szCs w:val="22"/>
        </w:rPr>
        <w:t xml:space="preserve"> - </w:t>
      </w:r>
      <w:r w:rsidRPr="00734B93">
        <w:rPr>
          <w:rFonts w:ascii="Bookman Old Style" w:hAnsi="Bookman Old Style"/>
          <w:b/>
          <w:bCs/>
          <w:sz w:val="22"/>
          <w:szCs w:val="22"/>
        </w:rPr>
        <w:t>Workers’ Compensation Board</w:t>
      </w:r>
    </w:p>
    <w:p w14:paraId="5D61A979" w14:textId="77777777" w:rsidR="00761E2A" w:rsidRPr="00734B93" w:rsidRDefault="00761E2A" w:rsidP="00761E2A">
      <w:pPr>
        <w:tabs>
          <w:tab w:val="left" w:pos="-1440"/>
          <w:tab w:val="left" w:pos="-720"/>
          <w:tab w:val="left" w:pos="540"/>
          <w:tab w:val="left" w:pos="10440"/>
        </w:tabs>
        <w:ind w:left="540" w:right="360" w:hanging="540"/>
        <w:rPr>
          <w:rFonts w:ascii="Bookman Old Style" w:hAnsi="Bookman Old Style"/>
          <w:sz w:val="22"/>
          <w:szCs w:val="22"/>
        </w:rPr>
      </w:pPr>
      <w:r w:rsidRPr="00734B93">
        <w:rPr>
          <w:rFonts w:ascii="Bookman Old Style" w:hAnsi="Bookman Old Style"/>
          <w:sz w:val="22"/>
          <w:szCs w:val="22"/>
        </w:rPr>
        <w:t xml:space="preserve">CHAPTER NUMBER AND TITLE: </w:t>
      </w:r>
      <w:r w:rsidRPr="00734B93">
        <w:rPr>
          <w:rFonts w:ascii="Bookman Old Style" w:hAnsi="Bookman Old Style"/>
          <w:b/>
          <w:bCs/>
          <w:sz w:val="22"/>
          <w:szCs w:val="22"/>
        </w:rPr>
        <w:t>Ch. 4</w:t>
      </w:r>
      <w:r>
        <w:rPr>
          <w:rFonts w:ascii="Bookman Old Style" w:hAnsi="Bookman Old Style"/>
          <w:sz w:val="22"/>
          <w:szCs w:val="22"/>
        </w:rPr>
        <w:t xml:space="preserve">, </w:t>
      </w:r>
      <w:r w:rsidRPr="00734B93">
        <w:rPr>
          <w:rFonts w:ascii="Bookman Old Style" w:hAnsi="Bookman Old Style"/>
          <w:sz w:val="22"/>
          <w:szCs w:val="22"/>
        </w:rPr>
        <w:t>Independent Medical Examiner</w:t>
      </w:r>
    </w:p>
    <w:p w14:paraId="06AF5F73" w14:textId="77777777" w:rsidR="00761E2A" w:rsidRPr="00B84FA6" w:rsidRDefault="00761E2A" w:rsidP="00761E2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84FA6">
        <w:rPr>
          <w:rFonts w:ascii="Bookman Old Style" w:hAnsi="Bookman Old Style"/>
          <w:sz w:val="22"/>
          <w:szCs w:val="22"/>
        </w:rPr>
        <w:t>TYPE OF RULE:</w:t>
      </w:r>
      <w:r w:rsidRPr="00B84FA6">
        <w:rPr>
          <w:rFonts w:ascii="Bookman Old Style" w:hAnsi="Bookman Old Style"/>
          <w:sz w:val="22"/>
          <w:szCs w:val="22"/>
        </w:rPr>
        <w:tab/>
        <w:t>Routine Technical</w:t>
      </w:r>
    </w:p>
    <w:p w14:paraId="10ED861D" w14:textId="4DCB4CE5" w:rsidR="00761E2A" w:rsidRPr="00685CD4" w:rsidRDefault="00761E2A" w:rsidP="00761E2A">
      <w:pPr>
        <w:tabs>
          <w:tab w:val="left" w:pos="-1440"/>
          <w:tab w:val="left" w:pos="-720"/>
          <w:tab w:val="left" w:pos="540"/>
          <w:tab w:val="left" w:pos="10440"/>
        </w:tabs>
        <w:ind w:right="360"/>
        <w:rPr>
          <w:rFonts w:ascii="Bookman Old Style" w:hAnsi="Bookman Old Style"/>
          <w:sz w:val="22"/>
          <w:szCs w:val="22"/>
        </w:rPr>
      </w:pPr>
      <w:r w:rsidRPr="00B84FA6">
        <w:rPr>
          <w:rFonts w:ascii="Bookman Old Style" w:hAnsi="Bookman Old Style"/>
          <w:sz w:val="22"/>
          <w:szCs w:val="22"/>
        </w:rPr>
        <w:t xml:space="preserve">PROPOSED RULE NUMBER: </w:t>
      </w:r>
      <w:r w:rsidRPr="00B84FA6">
        <w:rPr>
          <w:rFonts w:ascii="Bookman Old Style" w:hAnsi="Bookman Old Style"/>
          <w:b/>
          <w:bCs/>
          <w:sz w:val="22"/>
          <w:szCs w:val="22"/>
        </w:rPr>
        <w:t>2023-P197</w:t>
      </w:r>
      <w:r>
        <w:rPr>
          <w:rFonts w:ascii="Bookman Old Style" w:hAnsi="Bookman Old Style"/>
          <w:b/>
          <w:bCs/>
          <w:sz w:val="22"/>
          <w:szCs w:val="22"/>
        </w:rPr>
        <w:t xml:space="preserve"> </w:t>
      </w:r>
      <w:r w:rsidRPr="006B1D91">
        <w:rPr>
          <w:rFonts w:ascii="Bookman Old Style" w:hAnsi="Bookman Old Style"/>
          <w:i/>
          <w:iCs/>
          <w:sz w:val="22"/>
          <w:szCs w:val="22"/>
        </w:rPr>
        <w:t>(</w:t>
      </w:r>
      <w:r w:rsidR="00344862" w:rsidRPr="00685CD4">
        <w:rPr>
          <w:rFonts w:ascii="Bookman Old Style" w:hAnsi="Bookman Old Style"/>
          <w:sz w:val="22"/>
          <w:szCs w:val="22"/>
        </w:rPr>
        <w:t xml:space="preserve">2nd </w:t>
      </w:r>
      <w:r w:rsidRPr="00685CD4">
        <w:rPr>
          <w:rFonts w:ascii="Bookman Old Style" w:hAnsi="Bookman Old Style"/>
          <w:sz w:val="22"/>
          <w:szCs w:val="22"/>
        </w:rPr>
        <w:t xml:space="preserve"> publication</w:t>
      </w:r>
      <w:r w:rsidR="005D2CB8" w:rsidRPr="00685CD4">
        <w:rPr>
          <w:rFonts w:ascii="Bookman Old Style" w:hAnsi="Bookman Old Style"/>
          <w:sz w:val="22"/>
          <w:szCs w:val="22"/>
        </w:rPr>
        <w:t xml:space="preserve">, </w:t>
      </w:r>
      <w:r w:rsidRPr="00685CD4">
        <w:rPr>
          <w:rFonts w:ascii="Bookman Old Style" w:hAnsi="Bookman Old Style"/>
          <w:sz w:val="22"/>
          <w:szCs w:val="22"/>
        </w:rPr>
        <w:t>originally published 9/13/23</w:t>
      </w:r>
      <w:r w:rsidR="005D2CB8" w:rsidRPr="00685CD4">
        <w:rPr>
          <w:rFonts w:ascii="Bookman Old Style" w:hAnsi="Bookman Old Style"/>
          <w:sz w:val="22"/>
          <w:szCs w:val="22"/>
        </w:rPr>
        <w:t>, comment deadline corrected</w:t>
      </w:r>
      <w:r w:rsidRPr="00685CD4">
        <w:rPr>
          <w:rFonts w:ascii="Bookman Old Style" w:hAnsi="Bookman Old Style"/>
          <w:sz w:val="22"/>
          <w:szCs w:val="22"/>
        </w:rPr>
        <w:t>)</w:t>
      </w:r>
    </w:p>
    <w:p w14:paraId="033EB705" w14:textId="77777777" w:rsidR="00761E2A" w:rsidRPr="00B84FA6" w:rsidRDefault="00761E2A" w:rsidP="00761E2A">
      <w:pPr>
        <w:tabs>
          <w:tab w:val="left" w:pos="-1440"/>
          <w:tab w:val="left" w:pos="-720"/>
          <w:tab w:val="left" w:pos="540"/>
          <w:tab w:val="left" w:pos="10440"/>
        </w:tabs>
        <w:ind w:right="360"/>
        <w:rPr>
          <w:rFonts w:ascii="Bookman Old Style" w:hAnsi="Bookman Old Style"/>
          <w:sz w:val="22"/>
          <w:szCs w:val="22"/>
        </w:rPr>
      </w:pPr>
      <w:r w:rsidRPr="00B84FA6">
        <w:rPr>
          <w:rFonts w:ascii="Bookman Old Style" w:hAnsi="Bookman Old Style"/>
          <w:sz w:val="22"/>
          <w:szCs w:val="22"/>
        </w:rPr>
        <w:t xml:space="preserve">BRIEF SUMMARY: This rule adds an </w:t>
      </w:r>
      <w:proofErr w:type="gramStart"/>
      <w:r w:rsidRPr="00B84FA6">
        <w:rPr>
          <w:rFonts w:ascii="Bookman Old Style" w:hAnsi="Bookman Old Style"/>
          <w:sz w:val="22"/>
          <w:szCs w:val="22"/>
        </w:rPr>
        <w:t>additional performance criteria</w:t>
      </w:r>
      <w:proofErr w:type="gramEnd"/>
      <w:r w:rsidRPr="00B84FA6">
        <w:rPr>
          <w:rFonts w:ascii="Bookman Old Style" w:hAnsi="Bookman Old Style"/>
          <w:sz w:val="22"/>
          <w:szCs w:val="22"/>
        </w:rPr>
        <w:t xml:space="preserve"> for independent medical examiners which requires examiners that examiners provide independent, impartial, and objective medical findings in cases assigned to them.  </w:t>
      </w:r>
    </w:p>
    <w:p w14:paraId="17FFDBF0" w14:textId="77777777" w:rsidR="00761E2A" w:rsidRPr="00B84FA6" w:rsidRDefault="00761E2A" w:rsidP="00761E2A">
      <w:pPr>
        <w:tabs>
          <w:tab w:val="left" w:pos="-1440"/>
          <w:tab w:val="left" w:pos="-720"/>
          <w:tab w:val="left" w:pos="540"/>
          <w:tab w:val="left" w:pos="10440"/>
        </w:tabs>
        <w:ind w:right="360"/>
        <w:rPr>
          <w:rFonts w:ascii="Bookman Old Style" w:hAnsi="Bookman Old Style"/>
          <w:sz w:val="22"/>
          <w:szCs w:val="22"/>
        </w:rPr>
      </w:pPr>
      <w:r w:rsidRPr="00B84FA6">
        <w:rPr>
          <w:rFonts w:ascii="Bookman Old Style" w:hAnsi="Bookman Old Style"/>
          <w:sz w:val="22"/>
          <w:szCs w:val="22"/>
        </w:rPr>
        <w:t>PUBLIC HEARING: This notice corrects the period for written comments to be submitted.</w:t>
      </w:r>
    </w:p>
    <w:p w14:paraId="4DA5449B" w14:textId="77777777" w:rsidR="00761E2A" w:rsidRPr="00B84FA6" w:rsidRDefault="00761E2A" w:rsidP="00761E2A">
      <w:pPr>
        <w:tabs>
          <w:tab w:val="left" w:pos="-1440"/>
          <w:tab w:val="left" w:pos="-720"/>
          <w:tab w:val="left" w:pos="540"/>
          <w:tab w:val="left" w:pos="10440"/>
        </w:tabs>
        <w:ind w:left="540" w:right="360" w:hanging="540"/>
        <w:rPr>
          <w:rFonts w:ascii="Bookman Old Style" w:hAnsi="Bookman Old Style"/>
          <w:sz w:val="22"/>
          <w:szCs w:val="22"/>
        </w:rPr>
      </w:pPr>
      <w:r w:rsidRPr="00B84FA6">
        <w:rPr>
          <w:rFonts w:ascii="Bookman Old Style" w:hAnsi="Bookman Old Style"/>
          <w:sz w:val="22"/>
          <w:szCs w:val="22"/>
        </w:rPr>
        <w:t>COMMENT DEADLINE: Written comment deadline extended to October 30, 2023</w:t>
      </w:r>
    </w:p>
    <w:p w14:paraId="5845C48D" w14:textId="3C12392E" w:rsidR="00761E2A" w:rsidRPr="00B84FA6" w:rsidRDefault="00761E2A" w:rsidP="00761E2A">
      <w:pPr>
        <w:tabs>
          <w:tab w:val="left" w:pos="-1440"/>
          <w:tab w:val="left" w:pos="-720"/>
          <w:tab w:val="left" w:pos="540"/>
          <w:tab w:val="left" w:pos="10440"/>
        </w:tabs>
        <w:rPr>
          <w:rFonts w:ascii="Bookman Old Style" w:hAnsi="Bookman Old Style"/>
          <w:sz w:val="22"/>
          <w:szCs w:val="22"/>
        </w:rPr>
      </w:pPr>
      <w:r w:rsidRPr="00B84FA6">
        <w:rPr>
          <w:rFonts w:ascii="Bookman Old Style" w:hAnsi="Bookman Old Style"/>
          <w:sz w:val="22"/>
          <w:szCs w:val="22"/>
        </w:rPr>
        <w:t xml:space="preserve">CONTACT PERSON FOR THIS FILING/SMALL BUSINESS IMPACT INFORMATION: Richard Hewes, 27 State House Station, Augusta, ME 04333-0027, 207-287-7086 (phone), 207-287-7198 (fax), </w:t>
      </w:r>
      <w:hyperlink r:id="rId10" w:history="1">
        <w:r w:rsidR="00685CD4" w:rsidRPr="00F447E2">
          <w:rPr>
            <w:rStyle w:val="Hyperlink"/>
            <w:rFonts w:ascii="Bookman Old Style" w:hAnsi="Bookman Old Style"/>
            <w:sz w:val="22"/>
            <w:szCs w:val="22"/>
          </w:rPr>
          <w:t>Richard.Hewes@maine.gov</w:t>
        </w:r>
      </w:hyperlink>
      <w:r w:rsidRPr="00B84FA6">
        <w:rPr>
          <w:rFonts w:ascii="Bookman Old Style" w:hAnsi="Bookman Old Style"/>
          <w:sz w:val="22"/>
          <w:szCs w:val="22"/>
        </w:rPr>
        <w:t>, TTY is 711</w:t>
      </w:r>
    </w:p>
    <w:p w14:paraId="079231B0" w14:textId="77777777" w:rsidR="00761E2A" w:rsidRDefault="00761E2A" w:rsidP="00761E2A">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B84FA6">
        <w:rPr>
          <w:rFonts w:ascii="Bookman Old Style" w:hAnsi="Bookman Old Style"/>
          <w:color w:val="000000"/>
          <w:sz w:val="22"/>
          <w:szCs w:val="22"/>
          <w:shd w:val="clear" w:color="auto" w:fill="FFFFFF"/>
        </w:rPr>
        <w:t xml:space="preserve">FINANCIAL IMPACT ON MUNICIPALITIES OR COUNTIES </w:t>
      </w:r>
      <w:r w:rsidRPr="00B84FA6">
        <w:rPr>
          <w:rFonts w:ascii="Bookman Old Style" w:hAnsi="Bookman Old Style"/>
          <w:i/>
          <w:color w:val="000000"/>
          <w:sz w:val="22"/>
          <w:szCs w:val="22"/>
          <w:shd w:val="clear" w:color="auto" w:fill="FFFFFF"/>
        </w:rPr>
        <w:t>(if any)</w:t>
      </w:r>
      <w:r w:rsidRPr="00B84FA6">
        <w:rPr>
          <w:rFonts w:ascii="Bookman Old Style" w:hAnsi="Bookman Old Style"/>
          <w:color w:val="000000"/>
          <w:sz w:val="22"/>
          <w:szCs w:val="22"/>
          <w:shd w:val="clear" w:color="auto" w:fill="FFFFFF"/>
        </w:rPr>
        <w:t>:</w:t>
      </w:r>
      <w:r w:rsidRPr="00B84FA6">
        <w:rPr>
          <w:rStyle w:val="apple-converted-space"/>
          <w:rFonts w:ascii="Bookman Old Style" w:hAnsi="Bookman Old Style"/>
          <w:color w:val="000000"/>
          <w:sz w:val="22"/>
          <w:szCs w:val="22"/>
          <w:shd w:val="clear" w:color="auto" w:fill="FFFFFF"/>
        </w:rPr>
        <w:t> None</w:t>
      </w:r>
    </w:p>
    <w:p w14:paraId="0E88E5F6" w14:textId="77777777" w:rsidR="00761E2A" w:rsidRPr="00734B93" w:rsidRDefault="00761E2A" w:rsidP="00761E2A">
      <w:pPr>
        <w:tabs>
          <w:tab w:val="left" w:pos="-1440"/>
          <w:tab w:val="left" w:pos="-720"/>
          <w:tab w:val="left" w:pos="540"/>
          <w:tab w:val="left" w:pos="10440"/>
        </w:tabs>
        <w:ind w:right="360"/>
        <w:rPr>
          <w:rFonts w:ascii="Bookman Old Style" w:hAnsi="Bookman Old Style"/>
          <w:sz w:val="22"/>
          <w:szCs w:val="22"/>
        </w:rPr>
      </w:pPr>
      <w:r w:rsidRPr="00734B93">
        <w:rPr>
          <w:rFonts w:ascii="Bookman Old Style" w:hAnsi="Bookman Old Style"/>
          <w:sz w:val="22"/>
          <w:szCs w:val="22"/>
        </w:rPr>
        <w:t>STATUTORY AUTHORITY FOR THIS RULE: 39-A M.R.S.A. § 312</w:t>
      </w:r>
    </w:p>
    <w:p w14:paraId="34EACA9C" w14:textId="77777777" w:rsidR="00761E2A" w:rsidRPr="00734B93" w:rsidRDefault="00761E2A" w:rsidP="00761E2A">
      <w:pPr>
        <w:tabs>
          <w:tab w:val="left" w:pos="-1440"/>
          <w:tab w:val="left" w:pos="-720"/>
          <w:tab w:val="left" w:pos="540"/>
          <w:tab w:val="left" w:pos="10440"/>
        </w:tabs>
        <w:ind w:right="360"/>
        <w:rPr>
          <w:rFonts w:ascii="Bookman Old Style" w:hAnsi="Bookman Old Style"/>
          <w:sz w:val="22"/>
          <w:szCs w:val="22"/>
        </w:rPr>
      </w:pPr>
      <w:r w:rsidRPr="00734B93">
        <w:rPr>
          <w:rFonts w:ascii="Bookman Old Style" w:hAnsi="Bookman Old Style"/>
          <w:sz w:val="22"/>
          <w:szCs w:val="22"/>
        </w:rPr>
        <w:t xml:space="preserve">SUBSTANTIVE STATE OR FEDERAL LAW BEING IMPLEMENTED </w:t>
      </w:r>
      <w:r w:rsidRPr="00734B93">
        <w:rPr>
          <w:rFonts w:ascii="Bookman Old Style" w:hAnsi="Bookman Old Style"/>
          <w:i/>
          <w:sz w:val="22"/>
          <w:szCs w:val="22"/>
        </w:rPr>
        <w:t>(if different)</w:t>
      </w:r>
      <w:r w:rsidRPr="00734B93">
        <w:rPr>
          <w:rFonts w:ascii="Bookman Old Style" w:hAnsi="Bookman Old Style"/>
          <w:sz w:val="22"/>
          <w:szCs w:val="22"/>
        </w:rPr>
        <w:t>:</w:t>
      </w:r>
      <w:r>
        <w:rPr>
          <w:rFonts w:ascii="Bookman Old Style" w:hAnsi="Bookman Old Style"/>
          <w:sz w:val="22"/>
          <w:szCs w:val="22"/>
        </w:rPr>
        <w:t xml:space="preserve"> N/A</w:t>
      </w:r>
    </w:p>
    <w:p w14:paraId="2E6B9E03" w14:textId="77777777" w:rsidR="00761E2A" w:rsidRPr="00734B93" w:rsidRDefault="00761E2A" w:rsidP="00761E2A">
      <w:pPr>
        <w:tabs>
          <w:tab w:val="left" w:pos="-1440"/>
          <w:tab w:val="left" w:pos="-720"/>
          <w:tab w:val="left" w:pos="540"/>
          <w:tab w:val="left" w:pos="10440"/>
        </w:tabs>
        <w:ind w:right="360"/>
        <w:rPr>
          <w:rFonts w:ascii="Bookman Old Style" w:hAnsi="Bookman Old Style"/>
          <w:sz w:val="22"/>
          <w:szCs w:val="22"/>
        </w:rPr>
      </w:pPr>
      <w:r w:rsidRPr="00734B93">
        <w:rPr>
          <w:rFonts w:ascii="Bookman Old Style" w:hAnsi="Bookman Old Style"/>
          <w:sz w:val="22"/>
          <w:szCs w:val="22"/>
        </w:rPr>
        <w:t xml:space="preserve">AGENCY WEBSITE:  </w:t>
      </w:r>
      <w:hyperlink r:id="rId11" w:history="1">
        <w:r w:rsidRPr="00734B93">
          <w:rPr>
            <w:rStyle w:val="Hyperlink"/>
            <w:rFonts w:ascii="Bookman Old Style" w:hAnsi="Bookman Old Style"/>
            <w:sz w:val="22"/>
            <w:szCs w:val="22"/>
          </w:rPr>
          <w:t>www.maine.gov/wcb</w:t>
        </w:r>
      </w:hyperlink>
    </w:p>
    <w:p w14:paraId="71999CAC" w14:textId="77777777" w:rsidR="00761E2A" w:rsidRPr="00734B93" w:rsidRDefault="00761E2A" w:rsidP="00761E2A">
      <w:pPr>
        <w:tabs>
          <w:tab w:val="left" w:pos="-1440"/>
          <w:tab w:val="left" w:pos="-720"/>
          <w:tab w:val="left" w:pos="540"/>
          <w:tab w:val="left" w:pos="10440"/>
        </w:tabs>
        <w:ind w:right="360"/>
        <w:rPr>
          <w:rFonts w:ascii="Bookman Old Style" w:hAnsi="Bookman Old Style"/>
          <w:sz w:val="22"/>
          <w:szCs w:val="22"/>
        </w:rPr>
      </w:pPr>
      <w:r w:rsidRPr="00734B93">
        <w:rPr>
          <w:rFonts w:ascii="Bookman Old Style" w:hAnsi="Bookman Old Style"/>
          <w:sz w:val="22"/>
          <w:szCs w:val="22"/>
        </w:rPr>
        <w:t xml:space="preserve">EMAIL FOR OVERALL AGENCY RULEMAKING LIAISON:  </w:t>
      </w:r>
      <w:hyperlink r:id="rId12" w:history="1">
        <w:r w:rsidRPr="00AB5EDD">
          <w:rPr>
            <w:rStyle w:val="Hyperlink"/>
            <w:rFonts w:ascii="Bookman Old Style" w:hAnsi="Bookman Old Style"/>
            <w:sz w:val="22"/>
            <w:szCs w:val="22"/>
          </w:rPr>
          <w:t>Richard.Hewes@maine.gov</w:t>
        </w:r>
      </w:hyperlink>
    </w:p>
    <w:p w14:paraId="3ACAF124" w14:textId="77777777" w:rsidR="00761E2A" w:rsidRDefault="00761E2A" w:rsidP="00761E2A">
      <w:pPr>
        <w:pBdr>
          <w:bottom w:val="single" w:sz="4" w:space="1" w:color="auto"/>
        </w:pBdr>
        <w:rPr>
          <w:rFonts w:ascii="Bookman Old Style" w:hAnsi="Bookman Old Style" w:cs="Arial"/>
          <w:color w:val="000000"/>
          <w:sz w:val="22"/>
          <w:szCs w:val="22"/>
          <w:shd w:val="clear" w:color="auto" w:fill="FFFFFF"/>
        </w:rPr>
      </w:pPr>
    </w:p>
    <w:p w14:paraId="6F0A0D6A" w14:textId="2133F3B7" w:rsidR="00761E2A" w:rsidRDefault="00761E2A" w:rsidP="00672648">
      <w:pPr>
        <w:rPr>
          <w:rFonts w:ascii="Bookman Old Style" w:hAnsi="Bookman Old Style" w:cs="Arial"/>
          <w:color w:val="000000"/>
          <w:sz w:val="22"/>
          <w:szCs w:val="22"/>
          <w:shd w:val="clear" w:color="auto" w:fill="FFFFFF"/>
        </w:rPr>
      </w:pPr>
    </w:p>
    <w:p w14:paraId="0DF6920A" w14:textId="43C53770" w:rsidR="00761E2A" w:rsidRPr="00761E2A" w:rsidRDefault="00761E2A" w:rsidP="00761E2A">
      <w:pPr>
        <w:tabs>
          <w:tab w:val="left" w:pos="-1440"/>
          <w:tab w:val="left" w:pos="-720"/>
          <w:tab w:val="left" w:pos="4320"/>
          <w:tab w:val="left" w:pos="10440"/>
        </w:tabs>
        <w:ind w:right="360"/>
        <w:rPr>
          <w:rFonts w:ascii="Bookman Old Style" w:hAnsi="Bookman Old Style"/>
          <w:b/>
          <w:bCs/>
          <w:sz w:val="22"/>
          <w:szCs w:val="22"/>
        </w:rPr>
      </w:pPr>
      <w:r w:rsidRPr="00761E2A">
        <w:rPr>
          <w:rFonts w:ascii="Bookman Old Style" w:hAnsi="Bookman Old Style"/>
          <w:sz w:val="22"/>
          <w:szCs w:val="22"/>
        </w:rPr>
        <w:t>AGENCY:</w:t>
      </w:r>
      <w:bookmarkStart w:id="1" w:name="_Hlk65853358"/>
      <w:r>
        <w:rPr>
          <w:rFonts w:ascii="Bookman Old Style" w:hAnsi="Bookman Old Style"/>
          <w:sz w:val="22"/>
          <w:szCs w:val="22"/>
        </w:rPr>
        <w:t xml:space="preserve"> </w:t>
      </w:r>
      <w:r w:rsidRPr="00761E2A">
        <w:rPr>
          <w:rFonts w:ascii="Bookman Old Style" w:hAnsi="Bookman Old Style"/>
          <w:b/>
          <w:bCs/>
          <w:sz w:val="22"/>
          <w:szCs w:val="22"/>
        </w:rPr>
        <w:t xml:space="preserve">12-172 </w:t>
      </w:r>
      <w:r>
        <w:rPr>
          <w:rFonts w:ascii="Bookman Old Style" w:hAnsi="Bookman Old Style"/>
          <w:sz w:val="22"/>
          <w:szCs w:val="22"/>
        </w:rPr>
        <w:t xml:space="preserve">- </w:t>
      </w:r>
      <w:r w:rsidRPr="00761E2A">
        <w:rPr>
          <w:rFonts w:ascii="Bookman Old Style" w:hAnsi="Bookman Old Style"/>
          <w:sz w:val="22"/>
          <w:szCs w:val="22"/>
        </w:rPr>
        <w:t xml:space="preserve">Department of Labor, </w:t>
      </w:r>
      <w:r w:rsidRPr="00761E2A">
        <w:rPr>
          <w:rFonts w:ascii="Bookman Old Style" w:hAnsi="Bookman Old Style"/>
          <w:b/>
          <w:bCs/>
          <w:sz w:val="22"/>
          <w:szCs w:val="22"/>
        </w:rPr>
        <w:t>Bureau of Unemployment Compensation</w:t>
      </w:r>
      <w:bookmarkEnd w:id="1"/>
    </w:p>
    <w:p w14:paraId="53FC054C" w14:textId="5DC989D5" w:rsidR="00761E2A" w:rsidRPr="00761E2A" w:rsidRDefault="00761E2A" w:rsidP="00761E2A">
      <w:pPr>
        <w:pStyle w:val="HTMLPreformatted"/>
        <w:rPr>
          <w:rFonts w:ascii="Bookman Old Style" w:hAnsi="Bookman Old Style"/>
          <w:sz w:val="22"/>
          <w:szCs w:val="22"/>
        </w:rPr>
      </w:pPr>
      <w:r w:rsidRPr="00761E2A">
        <w:rPr>
          <w:rFonts w:ascii="Bookman Old Style" w:hAnsi="Bookman Old Style"/>
          <w:sz w:val="22"/>
          <w:szCs w:val="22"/>
        </w:rPr>
        <w:t>CHAPTER NUMBER AND TITLE:</w:t>
      </w:r>
      <w:r>
        <w:rPr>
          <w:rFonts w:ascii="Bookman Old Style" w:hAnsi="Bookman Old Style"/>
          <w:sz w:val="22"/>
          <w:szCs w:val="22"/>
        </w:rPr>
        <w:t xml:space="preserve"> </w:t>
      </w:r>
      <w:r w:rsidRPr="00761E2A">
        <w:rPr>
          <w:rFonts w:ascii="Bookman Old Style" w:hAnsi="Bookman Old Style"/>
          <w:sz w:val="22"/>
          <w:szCs w:val="22"/>
        </w:rPr>
        <w:t>Ch</w:t>
      </w:r>
      <w:r>
        <w:rPr>
          <w:rFonts w:ascii="Bookman Old Style" w:hAnsi="Bookman Old Style"/>
          <w:sz w:val="22"/>
          <w:szCs w:val="22"/>
        </w:rPr>
        <w:t xml:space="preserve">. </w:t>
      </w:r>
      <w:r w:rsidRPr="00761E2A">
        <w:rPr>
          <w:rFonts w:ascii="Bookman Old Style" w:hAnsi="Bookman Old Style"/>
          <w:sz w:val="22"/>
          <w:szCs w:val="22"/>
        </w:rPr>
        <w:t>8, Payments for Dependents</w:t>
      </w:r>
    </w:p>
    <w:p w14:paraId="492ED091" w14:textId="7AA36B0C" w:rsidR="00761E2A" w:rsidRPr="00761E2A" w:rsidRDefault="00761E2A" w:rsidP="00761E2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61E2A">
        <w:rPr>
          <w:rFonts w:ascii="Bookman Old Style" w:hAnsi="Bookman Old Style"/>
          <w:sz w:val="22"/>
          <w:szCs w:val="22"/>
        </w:rPr>
        <w:t>TYPE OF RULE:</w:t>
      </w:r>
      <w:r w:rsidRPr="00761E2A">
        <w:rPr>
          <w:rFonts w:ascii="Bookman Old Style" w:hAnsi="Bookman Old Style"/>
          <w:sz w:val="22"/>
          <w:szCs w:val="22"/>
        </w:rPr>
        <w:tab/>
        <w:t>Routine Technical</w:t>
      </w:r>
    </w:p>
    <w:p w14:paraId="316F3376" w14:textId="007DCC34" w:rsidR="00761E2A" w:rsidRPr="00761E2A" w:rsidRDefault="00761E2A" w:rsidP="00761E2A">
      <w:pPr>
        <w:tabs>
          <w:tab w:val="left" w:pos="-1440"/>
          <w:tab w:val="left" w:pos="-720"/>
          <w:tab w:val="left" w:pos="540"/>
          <w:tab w:val="left" w:pos="10440"/>
        </w:tabs>
        <w:ind w:right="360"/>
        <w:rPr>
          <w:rFonts w:ascii="Bookman Old Style" w:hAnsi="Bookman Old Style"/>
          <w:sz w:val="22"/>
          <w:szCs w:val="22"/>
        </w:rPr>
      </w:pPr>
      <w:r w:rsidRPr="00761E2A">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 xml:space="preserve">2023-P209 </w:t>
      </w:r>
      <w:r>
        <w:rPr>
          <w:rFonts w:ascii="Bookman Old Style" w:hAnsi="Bookman Old Style"/>
          <w:sz w:val="22"/>
          <w:szCs w:val="22"/>
        </w:rPr>
        <w:t>(2</w:t>
      </w:r>
      <w:r w:rsidR="00344862">
        <w:rPr>
          <w:rFonts w:ascii="Bookman Old Style" w:hAnsi="Bookman Old Style"/>
          <w:sz w:val="22"/>
          <w:szCs w:val="22"/>
        </w:rPr>
        <w:t>nd</w:t>
      </w:r>
      <w:r>
        <w:rPr>
          <w:rFonts w:ascii="Bookman Old Style" w:hAnsi="Bookman Old Style"/>
          <w:sz w:val="22"/>
          <w:szCs w:val="22"/>
        </w:rPr>
        <w:t xml:space="preserve"> </w:t>
      </w:r>
      <w:r w:rsidR="00685CD4">
        <w:rPr>
          <w:rFonts w:ascii="Bookman Old Style" w:hAnsi="Bookman Old Style"/>
          <w:sz w:val="22"/>
          <w:szCs w:val="22"/>
        </w:rPr>
        <w:t>p</w:t>
      </w:r>
      <w:r>
        <w:rPr>
          <w:rFonts w:ascii="Bookman Old Style" w:hAnsi="Bookman Old Style"/>
          <w:sz w:val="22"/>
          <w:szCs w:val="22"/>
        </w:rPr>
        <w:t>ublication, originally published 10/4/23</w:t>
      </w:r>
      <w:r w:rsidR="005D2CB8">
        <w:rPr>
          <w:rFonts w:ascii="Bookman Old Style" w:hAnsi="Bookman Old Style"/>
          <w:sz w:val="22"/>
          <w:szCs w:val="22"/>
        </w:rPr>
        <w:t>, comment deadline corrected</w:t>
      </w:r>
      <w:r>
        <w:rPr>
          <w:rFonts w:ascii="Bookman Old Style" w:hAnsi="Bookman Old Style"/>
          <w:sz w:val="22"/>
          <w:szCs w:val="22"/>
        </w:rPr>
        <w:t>)</w:t>
      </w:r>
    </w:p>
    <w:p w14:paraId="0FBFC620" w14:textId="3905CD97" w:rsidR="0069051F" w:rsidRPr="00761E2A" w:rsidRDefault="0069051F" w:rsidP="0069051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69051F">
        <w:rPr>
          <w:rFonts w:ascii="Bookman Old Style" w:hAnsi="Bookman Old Style"/>
          <w:b/>
          <w:sz w:val="22"/>
          <w:szCs w:val="22"/>
        </w:rPr>
        <w:t xml:space="preserve">DETAILED SUMMARY: </w:t>
      </w:r>
      <w:r w:rsidRPr="0069051F">
        <w:rPr>
          <w:rFonts w:ascii="Bookman Old Style" w:hAnsi="Bookman Old Style"/>
          <w:sz w:val="22"/>
          <w:szCs w:val="22"/>
        </w:rPr>
        <w:t>This chapter amends the criteria for determining when a claimant is eligible for a dependency allowance, in accordance with recent statutory changes to 26 M.R.S. § 1191(6) made by Public Law 2021 Chapter 456.  The amended Rule clarifies that a claimant who supports a dependent is eligible for a dependency allowance, removing the requirement that the claimant be “wholly or mainly” supporting the dependent.  The amended Rule sets forth the procedure for determining which parent is eligible for the dependency allowance when both parents qualify for UI benefits for the same week.  The Rule establishes that the parent who files for unemployment benefits first will be eligible for the dependency allowance, except in situations in which one parent has primary custody, in which case, the custodial parent will be eligible for the dependency allowance.</w:t>
      </w:r>
    </w:p>
    <w:p w14:paraId="7681F7AE" w14:textId="30366F62" w:rsidR="00761E2A" w:rsidRPr="00761E2A" w:rsidRDefault="00761E2A" w:rsidP="00F62DBA">
      <w:pPr>
        <w:tabs>
          <w:tab w:val="left" w:pos="-1440"/>
          <w:tab w:val="left" w:pos="-720"/>
          <w:tab w:val="left" w:pos="540"/>
          <w:tab w:val="left" w:pos="10440"/>
        </w:tabs>
        <w:ind w:right="360"/>
        <w:rPr>
          <w:rFonts w:ascii="Bookman Old Style" w:hAnsi="Bookman Old Style"/>
          <w:sz w:val="22"/>
          <w:szCs w:val="22"/>
        </w:rPr>
      </w:pPr>
      <w:r w:rsidRPr="00761E2A">
        <w:rPr>
          <w:rFonts w:ascii="Bookman Old Style" w:hAnsi="Bookman Old Style"/>
          <w:sz w:val="22"/>
          <w:szCs w:val="22"/>
        </w:rPr>
        <w:t>PUBLIC HEARING: Tuesday, October 24</w:t>
      </w:r>
      <w:r w:rsidR="00EB0A62">
        <w:rPr>
          <w:rFonts w:ascii="Bookman Old Style" w:hAnsi="Bookman Old Style"/>
          <w:sz w:val="22"/>
          <w:szCs w:val="22"/>
        </w:rPr>
        <w:t>,</w:t>
      </w:r>
      <w:r w:rsidRPr="00761E2A">
        <w:rPr>
          <w:rFonts w:ascii="Bookman Old Style" w:hAnsi="Bookman Old Style"/>
          <w:sz w:val="22"/>
          <w:szCs w:val="22"/>
        </w:rPr>
        <w:t xml:space="preserve"> </w:t>
      </w:r>
      <w:r w:rsidR="00EB0A62">
        <w:rPr>
          <w:rFonts w:ascii="Bookman Old Style" w:hAnsi="Bookman Old Style"/>
          <w:sz w:val="22"/>
          <w:szCs w:val="22"/>
        </w:rPr>
        <w:t xml:space="preserve">2023 </w:t>
      </w:r>
      <w:r w:rsidRPr="00761E2A">
        <w:rPr>
          <w:rFonts w:ascii="Bookman Old Style" w:hAnsi="Bookman Old Style"/>
          <w:sz w:val="22"/>
          <w:szCs w:val="22"/>
        </w:rPr>
        <w:t>at 9:00am, at the Maine Department of Labor, Frances Perkins Conference Room, 45 Commerce Dr., Augusta, ME 04330</w:t>
      </w:r>
    </w:p>
    <w:p w14:paraId="0BEB7CAD" w14:textId="23C3CC4B" w:rsidR="00761E2A" w:rsidRPr="00761E2A" w:rsidRDefault="00761E2A" w:rsidP="00F62DBA">
      <w:pPr>
        <w:tabs>
          <w:tab w:val="left" w:pos="-1440"/>
          <w:tab w:val="left" w:pos="-720"/>
          <w:tab w:val="left" w:pos="540"/>
          <w:tab w:val="left" w:pos="10440"/>
        </w:tabs>
        <w:ind w:right="360"/>
        <w:rPr>
          <w:rFonts w:ascii="Bookman Old Style" w:hAnsi="Bookman Old Style"/>
          <w:sz w:val="22"/>
          <w:szCs w:val="22"/>
          <w:u w:val="single"/>
        </w:rPr>
      </w:pPr>
      <w:r w:rsidRPr="00761E2A">
        <w:rPr>
          <w:rFonts w:ascii="Bookman Old Style" w:hAnsi="Bookman Old Style"/>
          <w:sz w:val="22"/>
          <w:szCs w:val="22"/>
        </w:rPr>
        <w:t xml:space="preserve">COMMENT DEADLINE: Monday, November </w:t>
      </w:r>
      <w:r w:rsidR="00F62DBA">
        <w:rPr>
          <w:rFonts w:ascii="Bookman Old Style" w:hAnsi="Bookman Old Style"/>
          <w:sz w:val="22"/>
          <w:szCs w:val="22"/>
        </w:rPr>
        <w:t>6</w:t>
      </w:r>
      <w:r w:rsidRPr="00761E2A">
        <w:rPr>
          <w:rFonts w:ascii="Bookman Old Style" w:hAnsi="Bookman Old Style"/>
          <w:sz w:val="22"/>
          <w:szCs w:val="22"/>
        </w:rPr>
        <w:t xml:space="preserve">, 2023 </w:t>
      </w:r>
      <w:r w:rsidRPr="00761E2A">
        <w:rPr>
          <w:rFonts w:ascii="Bookman Old Style" w:hAnsi="Bookman Old Style"/>
          <w:sz w:val="22"/>
          <w:szCs w:val="22"/>
          <w:u w:val="single"/>
        </w:rPr>
        <w:t>(Date correction from original posting)</w:t>
      </w:r>
    </w:p>
    <w:p w14:paraId="4202F270" w14:textId="77777777" w:rsidR="00F62DBA" w:rsidRPr="00774FB4" w:rsidRDefault="00F62DBA" w:rsidP="00F62DBA">
      <w:pPr>
        <w:tabs>
          <w:tab w:val="left" w:pos="-1440"/>
          <w:tab w:val="left" w:pos="-720"/>
          <w:tab w:val="left" w:pos="540"/>
          <w:tab w:val="left" w:pos="10440"/>
        </w:tabs>
        <w:rPr>
          <w:rFonts w:ascii="Bookman Old Style" w:hAnsi="Bookman Old Style"/>
          <w:sz w:val="22"/>
          <w:szCs w:val="22"/>
        </w:rPr>
      </w:pPr>
      <w:r w:rsidRPr="00774FB4">
        <w:rPr>
          <w:rFonts w:ascii="Bookman Old Style" w:hAnsi="Bookman Old Style"/>
          <w:sz w:val="22"/>
          <w:szCs w:val="22"/>
        </w:rPr>
        <w:t xml:space="preserve">CONTACT PERSON FOR THIS FILING/SMALL BUSINESS IMPACT INFORMATION: Isaac H. Gingras, Department of Labor, 54 State House Station, Augusta, Maine 04333-0054; TELEPHONE: 207-626-6232; EMAIL: </w:t>
      </w:r>
      <w:hyperlink r:id="rId13" w:history="1">
        <w:r w:rsidRPr="00774FB4">
          <w:rPr>
            <w:rStyle w:val="Hyperlink"/>
            <w:rFonts w:ascii="Bookman Old Style" w:hAnsi="Bookman Old Style"/>
            <w:sz w:val="22"/>
            <w:szCs w:val="22"/>
          </w:rPr>
          <w:t>Isaac.H.Gingras@maine.gov</w:t>
        </w:r>
      </w:hyperlink>
    </w:p>
    <w:p w14:paraId="061B7B72" w14:textId="77777777" w:rsidR="00F62DBA" w:rsidRPr="00774FB4" w:rsidRDefault="00F62DBA" w:rsidP="00F62DBA">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774FB4">
        <w:rPr>
          <w:rFonts w:ascii="Bookman Old Style" w:hAnsi="Bookman Old Style"/>
          <w:color w:val="000000"/>
          <w:sz w:val="22"/>
          <w:szCs w:val="22"/>
          <w:shd w:val="clear" w:color="auto" w:fill="FFFFFF"/>
        </w:rPr>
        <w:t xml:space="preserve">FINANCIAL IMPACT ON MUNICIPALITIES OR COUNTIES </w:t>
      </w:r>
      <w:r w:rsidRPr="00774FB4">
        <w:rPr>
          <w:rFonts w:ascii="Bookman Old Style" w:hAnsi="Bookman Old Style"/>
          <w:i/>
          <w:color w:val="000000"/>
          <w:sz w:val="22"/>
          <w:szCs w:val="22"/>
          <w:shd w:val="clear" w:color="auto" w:fill="FFFFFF"/>
        </w:rPr>
        <w:t>(if any)</w:t>
      </w:r>
      <w:r w:rsidRPr="00774FB4">
        <w:rPr>
          <w:rFonts w:ascii="Bookman Old Style" w:hAnsi="Bookman Old Style"/>
          <w:color w:val="000000"/>
          <w:sz w:val="22"/>
          <w:szCs w:val="22"/>
          <w:shd w:val="clear" w:color="auto" w:fill="FFFFFF"/>
        </w:rPr>
        <w:t>:</w:t>
      </w:r>
      <w:r w:rsidRPr="00774FB4">
        <w:rPr>
          <w:rStyle w:val="apple-converted-space"/>
          <w:rFonts w:ascii="Bookman Old Style" w:hAnsi="Bookman Old Style"/>
          <w:color w:val="000000"/>
          <w:sz w:val="22"/>
          <w:szCs w:val="22"/>
          <w:shd w:val="clear" w:color="auto" w:fill="FFFFFF"/>
        </w:rPr>
        <w:t> N/A</w:t>
      </w:r>
    </w:p>
    <w:p w14:paraId="675B8633" w14:textId="77777777" w:rsidR="00F62DBA" w:rsidRPr="00774FB4" w:rsidRDefault="00F62DBA" w:rsidP="00F62DBA">
      <w:pPr>
        <w:tabs>
          <w:tab w:val="left" w:pos="-1440"/>
          <w:tab w:val="left" w:pos="-720"/>
          <w:tab w:val="left" w:pos="540"/>
          <w:tab w:val="left" w:pos="10440"/>
        </w:tabs>
        <w:ind w:right="360"/>
        <w:rPr>
          <w:rFonts w:ascii="Bookman Old Style" w:hAnsi="Bookman Old Style"/>
          <w:bCs/>
          <w:sz w:val="22"/>
          <w:szCs w:val="22"/>
        </w:rPr>
      </w:pPr>
      <w:r w:rsidRPr="00774FB4">
        <w:rPr>
          <w:rFonts w:ascii="Bookman Old Style" w:hAnsi="Bookman Old Style"/>
          <w:sz w:val="22"/>
          <w:szCs w:val="22"/>
        </w:rPr>
        <w:t>STATUTORY AUTHORITY FOR THIS RULE: 26 M.R.S. §§</w:t>
      </w:r>
      <w:r w:rsidRPr="00774FB4">
        <w:rPr>
          <w:rFonts w:ascii="Bookman Old Style" w:hAnsi="Bookman Old Style"/>
          <w:b/>
          <w:sz w:val="22"/>
          <w:szCs w:val="22"/>
        </w:rPr>
        <w:t xml:space="preserve"> </w:t>
      </w:r>
      <w:r w:rsidRPr="00774FB4">
        <w:rPr>
          <w:rFonts w:ascii="Bookman Old Style" w:hAnsi="Bookman Old Style"/>
          <w:bCs/>
          <w:sz w:val="22"/>
          <w:szCs w:val="22"/>
        </w:rPr>
        <w:t>1082 and 1191(6)</w:t>
      </w:r>
    </w:p>
    <w:p w14:paraId="3D383ECD" w14:textId="77777777" w:rsidR="00F62DBA" w:rsidRPr="00774FB4" w:rsidRDefault="00F62DBA" w:rsidP="00F62DBA">
      <w:pPr>
        <w:tabs>
          <w:tab w:val="left" w:pos="-1440"/>
          <w:tab w:val="left" w:pos="-720"/>
          <w:tab w:val="left" w:pos="540"/>
          <w:tab w:val="left" w:pos="10440"/>
        </w:tabs>
        <w:ind w:right="360"/>
        <w:rPr>
          <w:rFonts w:ascii="Bookman Old Style" w:hAnsi="Bookman Old Style"/>
          <w:sz w:val="22"/>
          <w:szCs w:val="22"/>
        </w:rPr>
      </w:pPr>
      <w:r w:rsidRPr="00774FB4">
        <w:rPr>
          <w:rFonts w:ascii="Bookman Old Style" w:hAnsi="Bookman Old Style"/>
          <w:sz w:val="22"/>
          <w:szCs w:val="22"/>
        </w:rPr>
        <w:t xml:space="preserve">SUBSTANTIVE STATE OR FEDERAL LAW BEING IMPLEMENTED </w:t>
      </w:r>
      <w:r w:rsidRPr="00774FB4">
        <w:rPr>
          <w:rFonts w:ascii="Bookman Old Style" w:hAnsi="Bookman Old Style"/>
          <w:i/>
          <w:sz w:val="22"/>
          <w:szCs w:val="22"/>
        </w:rPr>
        <w:t>(if different)</w:t>
      </w:r>
      <w:r w:rsidRPr="00774FB4">
        <w:rPr>
          <w:rFonts w:ascii="Bookman Old Style" w:hAnsi="Bookman Old Style"/>
          <w:sz w:val="22"/>
          <w:szCs w:val="22"/>
        </w:rPr>
        <w:t>: N/A</w:t>
      </w:r>
    </w:p>
    <w:p w14:paraId="31CE0402" w14:textId="77777777" w:rsidR="00F62DBA" w:rsidRDefault="00F62DBA" w:rsidP="00F62DBA">
      <w:pPr>
        <w:tabs>
          <w:tab w:val="left" w:pos="-1440"/>
          <w:tab w:val="left" w:pos="-720"/>
          <w:tab w:val="left" w:pos="540"/>
          <w:tab w:val="left" w:pos="10440"/>
        </w:tabs>
        <w:ind w:right="360"/>
        <w:rPr>
          <w:rFonts w:ascii="Bookman Old Style" w:hAnsi="Bookman Old Style"/>
          <w:sz w:val="22"/>
          <w:szCs w:val="22"/>
        </w:rPr>
      </w:pPr>
      <w:r w:rsidRPr="00774FB4">
        <w:rPr>
          <w:rFonts w:ascii="Bookman Old Style" w:hAnsi="Bookman Old Style"/>
          <w:sz w:val="22"/>
          <w:szCs w:val="22"/>
        </w:rPr>
        <w:t xml:space="preserve">AGENCY WEBSITE: </w:t>
      </w:r>
      <w:hyperlink r:id="rId14" w:history="1">
        <w:r w:rsidRPr="00604A61">
          <w:rPr>
            <w:rStyle w:val="Hyperlink"/>
            <w:rFonts w:ascii="Bookman Old Style" w:hAnsi="Bookman Old Style"/>
            <w:sz w:val="22"/>
            <w:szCs w:val="22"/>
          </w:rPr>
          <w:t>https://www.maine.gov/unemployment/</w:t>
        </w:r>
      </w:hyperlink>
    </w:p>
    <w:p w14:paraId="477C89C8" w14:textId="77777777" w:rsidR="00F62DBA" w:rsidRPr="00774FB4" w:rsidRDefault="00F62DBA" w:rsidP="00F62DBA">
      <w:pPr>
        <w:tabs>
          <w:tab w:val="left" w:pos="-1440"/>
          <w:tab w:val="left" w:pos="-720"/>
          <w:tab w:val="left" w:pos="540"/>
          <w:tab w:val="left" w:pos="10440"/>
        </w:tabs>
        <w:ind w:right="360"/>
        <w:rPr>
          <w:rFonts w:ascii="Bookman Old Style" w:hAnsi="Bookman Old Style"/>
          <w:sz w:val="22"/>
          <w:szCs w:val="22"/>
        </w:rPr>
      </w:pPr>
      <w:r w:rsidRPr="00774FB4">
        <w:rPr>
          <w:rFonts w:ascii="Bookman Old Style" w:hAnsi="Bookman Old Style"/>
          <w:sz w:val="22"/>
          <w:szCs w:val="22"/>
        </w:rPr>
        <w:t xml:space="preserve">E-MAIL FOR OVERALL AGENCY RULE-MAKING LIAISON: </w:t>
      </w:r>
      <w:hyperlink r:id="rId15" w:history="1">
        <w:r w:rsidRPr="00774FB4">
          <w:rPr>
            <w:rStyle w:val="Hyperlink"/>
            <w:rFonts w:ascii="Bookman Old Style" w:hAnsi="Bookman Old Style"/>
            <w:sz w:val="22"/>
            <w:szCs w:val="22"/>
          </w:rPr>
          <w:t>Isaac.H.Gingras@maine.gov</w:t>
        </w:r>
      </w:hyperlink>
    </w:p>
    <w:p w14:paraId="611984A0" w14:textId="77777777" w:rsidR="00761E2A" w:rsidRDefault="00761E2A" w:rsidP="00761E2A">
      <w:pPr>
        <w:pBdr>
          <w:bottom w:val="single" w:sz="4" w:space="1" w:color="auto"/>
        </w:pBdr>
        <w:rPr>
          <w:rFonts w:ascii="Bookman Old Style" w:hAnsi="Bookman Old Style" w:cs="Arial"/>
          <w:color w:val="000000"/>
          <w:sz w:val="22"/>
          <w:szCs w:val="22"/>
          <w:shd w:val="clear" w:color="auto" w:fill="FFFFFF"/>
        </w:rPr>
      </w:pPr>
    </w:p>
    <w:p w14:paraId="0BE04498" w14:textId="77777777" w:rsidR="00761E2A" w:rsidRDefault="00761E2A" w:rsidP="00672648">
      <w:pPr>
        <w:rPr>
          <w:rFonts w:ascii="Bookman Old Style" w:hAnsi="Bookman Old Style" w:cs="Arial"/>
          <w:color w:val="000000"/>
          <w:sz w:val="22"/>
          <w:szCs w:val="22"/>
          <w:shd w:val="clear" w:color="auto" w:fill="FFFFFF"/>
        </w:rPr>
      </w:pPr>
    </w:p>
    <w:p w14:paraId="38CD9325" w14:textId="1E70A94E" w:rsidR="00F62DBA" w:rsidRPr="005D2CB8" w:rsidRDefault="00F62DBA" w:rsidP="00F62DBA">
      <w:pPr>
        <w:tabs>
          <w:tab w:val="left" w:pos="-1440"/>
          <w:tab w:val="left" w:pos="-720"/>
          <w:tab w:val="left" w:pos="4320"/>
          <w:tab w:val="left" w:pos="10440"/>
        </w:tabs>
        <w:ind w:right="360"/>
        <w:rPr>
          <w:rFonts w:ascii="Bookman Old Style" w:hAnsi="Bookman Old Style"/>
          <w:b/>
          <w:bCs/>
          <w:sz w:val="22"/>
          <w:szCs w:val="22"/>
        </w:rPr>
      </w:pPr>
      <w:r w:rsidRPr="005D2CB8">
        <w:rPr>
          <w:rFonts w:ascii="Bookman Old Style" w:hAnsi="Bookman Old Style"/>
          <w:sz w:val="22"/>
          <w:szCs w:val="22"/>
        </w:rPr>
        <w:t xml:space="preserve">AGENCY: </w:t>
      </w:r>
      <w:r w:rsidRPr="005D2CB8">
        <w:rPr>
          <w:rFonts w:ascii="Bookman Old Style" w:hAnsi="Bookman Old Style"/>
          <w:b/>
          <w:bCs/>
          <w:sz w:val="22"/>
          <w:szCs w:val="22"/>
        </w:rPr>
        <w:t>12-172</w:t>
      </w:r>
      <w:r w:rsidRPr="005D2CB8">
        <w:rPr>
          <w:rFonts w:ascii="Bookman Old Style" w:hAnsi="Bookman Old Style"/>
          <w:sz w:val="22"/>
          <w:szCs w:val="22"/>
        </w:rPr>
        <w:t xml:space="preserve"> -  Department of Labor, </w:t>
      </w:r>
      <w:r w:rsidRPr="005D2CB8">
        <w:rPr>
          <w:rFonts w:ascii="Bookman Old Style" w:hAnsi="Bookman Old Style"/>
          <w:b/>
          <w:bCs/>
          <w:sz w:val="22"/>
          <w:szCs w:val="22"/>
        </w:rPr>
        <w:t>Bureau of Unemployment Compensation</w:t>
      </w:r>
    </w:p>
    <w:p w14:paraId="76F285A2" w14:textId="5DAA6515" w:rsidR="00F62DBA" w:rsidRPr="005D2CB8" w:rsidRDefault="00F62DBA" w:rsidP="00F62DBA">
      <w:pPr>
        <w:pStyle w:val="HTMLPreformatted"/>
        <w:rPr>
          <w:rFonts w:ascii="Bookman Old Style" w:hAnsi="Bookman Old Style"/>
          <w:sz w:val="22"/>
          <w:szCs w:val="22"/>
        </w:rPr>
      </w:pPr>
      <w:r w:rsidRPr="005D2CB8">
        <w:rPr>
          <w:rFonts w:ascii="Bookman Old Style" w:hAnsi="Bookman Old Style"/>
          <w:sz w:val="22"/>
          <w:szCs w:val="22"/>
        </w:rPr>
        <w:t>CHAPTER NUMBER AND TITLE: Ch. 24, Approved Trainings</w:t>
      </w:r>
    </w:p>
    <w:p w14:paraId="2C8E1986" w14:textId="4B2EA898" w:rsidR="00F62DBA" w:rsidRPr="005D2CB8" w:rsidRDefault="00F62DBA" w:rsidP="00F62DB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D2CB8">
        <w:rPr>
          <w:rFonts w:ascii="Bookman Old Style" w:hAnsi="Bookman Old Style"/>
          <w:sz w:val="22"/>
          <w:szCs w:val="22"/>
        </w:rPr>
        <w:t>TYPE OF RULE: Routine Technical</w:t>
      </w:r>
    </w:p>
    <w:p w14:paraId="00D3F6E7" w14:textId="7BD0307F" w:rsidR="00F62DBA" w:rsidRPr="005D2CB8" w:rsidRDefault="00F62DBA" w:rsidP="00F62DBA">
      <w:pPr>
        <w:tabs>
          <w:tab w:val="left" w:pos="-1440"/>
          <w:tab w:val="left" w:pos="-720"/>
          <w:tab w:val="left" w:pos="540"/>
          <w:tab w:val="left" w:pos="10440"/>
        </w:tabs>
        <w:ind w:right="360"/>
        <w:rPr>
          <w:rFonts w:ascii="Bookman Old Style" w:hAnsi="Bookman Old Style"/>
          <w:sz w:val="22"/>
          <w:szCs w:val="22"/>
        </w:rPr>
      </w:pPr>
      <w:r w:rsidRPr="005D2CB8">
        <w:rPr>
          <w:rFonts w:ascii="Bookman Old Style" w:hAnsi="Bookman Old Style"/>
          <w:sz w:val="22"/>
          <w:szCs w:val="22"/>
        </w:rPr>
        <w:t xml:space="preserve">PROPOSED RULE NUMBER:  </w:t>
      </w:r>
      <w:r w:rsidRPr="005D2CB8">
        <w:rPr>
          <w:rFonts w:ascii="Bookman Old Style" w:hAnsi="Bookman Old Style"/>
          <w:b/>
          <w:bCs/>
          <w:sz w:val="22"/>
          <w:szCs w:val="22"/>
        </w:rPr>
        <w:t xml:space="preserve">2023-P210 </w:t>
      </w:r>
      <w:r w:rsidRPr="005D2CB8">
        <w:rPr>
          <w:rFonts w:ascii="Bookman Old Style" w:hAnsi="Bookman Old Style"/>
          <w:sz w:val="22"/>
          <w:szCs w:val="22"/>
        </w:rPr>
        <w:t>(2</w:t>
      </w:r>
      <w:r w:rsidR="00344862">
        <w:rPr>
          <w:rFonts w:ascii="Bookman Old Style" w:hAnsi="Bookman Old Style"/>
          <w:sz w:val="22"/>
          <w:szCs w:val="22"/>
        </w:rPr>
        <w:t>nd</w:t>
      </w:r>
      <w:r w:rsidRPr="005D2CB8">
        <w:rPr>
          <w:rFonts w:ascii="Bookman Old Style" w:hAnsi="Bookman Old Style"/>
          <w:sz w:val="22"/>
          <w:szCs w:val="22"/>
        </w:rPr>
        <w:t xml:space="preserve"> publication, originally published 10/4/23</w:t>
      </w:r>
      <w:r w:rsidR="005D2CB8" w:rsidRPr="005D2CB8">
        <w:rPr>
          <w:rFonts w:ascii="Bookman Old Style" w:hAnsi="Bookman Old Style"/>
          <w:sz w:val="22"/>
          <w:szCs w:val="22"/>
        </w:rPr>
        <w:t>, comment deadline corrected</w:t>
      </w:r>
      <w:r w:rsidRPr="005D2CB8">
        <w:rPr>
          <w:rFonts w:ascii="Bookman Old Style" w:hAnsi="Bookman Old Style"/>
          <w:sz w:val="22"/>
          <w:szCs w:val="22"/>
        </w:rPr>
        <w:t>)</w:t>
      </w:r>
    </w:p>
    <w:p w14:paraId="2DA48FA5" w14:textId="77777777" w:rsidR="00F62DBA" w:rsidRPr="005D2CB8" w:rsidRDefault="00F62DBA" w:rsidP="00F62DBA">
      <w:pPr>
        <w:tabs>
          <w:tab w:val="left" w:pos="-1440"/>
          <w:tab w:val="left" w:pos="-720"/>
          <w:tab w:val="left" w:pos="540"/>
          <w:tab w:val="left" w:pos="10440"/>
        </w:tabs>
        <w:ind w:right="360"/>
        <w:rPr>
          <w:rFonts w:ascii="Bookman Old Style" w:hAnsi="Bookman Old Style"/>
          <w:bCs/>
          <w:sz w:val="22"/>
          <w:szCs w:val="22"/>
        </w:rPr>
      </w:pPr>
      <w:r w:rsidRPr="005D2CB8">
        <w:rPr>
          <w:rFonts w:ascii="Bookman Old Style" w:hAnsi="Bookman Old Style"/>
          <w:sz w:val="22"/>
          <w:szCs w:val="22"/>
        </w:rPr>
        <w:t>BRIEF SUMMARY:</w:t>
      </w:r>
      <w:r w:rsidRPr="005D2CB8">
        <w:rPr>
          <w:rFonts w:ascii="Bookman Old Style" w:hAnsi="Bookman Old Style"/>
        </w:rPr>
        <w:t xml:space="preserve"> </w:t>
      </w:r>
      <w:r w:rsidRPr="005D2CB8">
        <w:rPr>
          <w:rFonts w:ascii="Bookman Old Style" w:hAnsi="Bookman Old Style"/>
          <w:sz w:val="22"/>
          <w:szCs w:val="22"/>
        </w:rPr>
        <w:t>The amendments to the Rule update and clarify the criteria and procedure for approved training, which waives the eligibility requirements to be able and available for work and to search for work.</w:t>
      </w:r>
    </w:p>
    <w:p w14:paraId="139794D0" w14:textId="2E5BA4C9" w:rsidR="00F62DBA" w:rsidRPr="005D2CB8" w:rsidRDefault="00F62DBA" w:rsidP="00F62DBA">
      <w:pPr>
        <w:tabs>
          <w:tab w:val="left" w:pos="-1440"/>
          <w:tab w:val="left" w:pos="-720"/>
          <w:tab w:val="left" w:pos="540"/>
          <w:tab w:val="left" w:pos="10440"/>
        </w:tabs>
        <w:ind w:right="360"/>
        <w:rPr>
          <w:rFonts w:ascii="Bookman Old Style" w:hAnsi="Bookman Old Style"/>
          <w:sz w:val="22"/>
          <w:szCs w:val="22"/>
        </w:rPr>
      </w:pPr>
      <w:r w:rsidRPr="005D2CB8">
        <w:rPr>
          <w:rFonts w:ascii="Bookman Old Style" w:hAnsi="Bookman Old Style"/>
          <w:sz w:val="22"/>
          <w:szCs w:val="22"/>
        </w:rPr>
        <w:t>PUBLIC HEARING: Tuesday, October 24</w:t>
      </w:r>
      <w:r w:rsidR="00EB0A62">
        <w:rPr>
          <w:rFonts w:ascii="Bookman Old Style" w:hAnsi="Bookman Old Style"/>
          <w:sz w:val="22"/>
          <w:szCs w:val="22"/>
        </w:rPr>
        <w:t>,2023</w:t>
      </w:r>
      <w:r w:rsidRPr="005D2CB8">
        <w:rPr>
          <w:rFonts w:ascii="Bookman Old Style" w:hAnsi="Bookman Old Style"/>
          <w:sz w:val="22"/>
          <w:szCs w:val="22"/>
        </w:rPr>
        <w:t xml:space="preserve"> at 10:00am, at the Maine Department of Labor, Frances Perkins Conference Room, 45 Commerce Dr., Augusta, ME 04330</w:t>
      </w:r>
    </w:p>
    <w:p w14:paraId="72807D4C" w14:textId="5E883DCE" w:rsidR="00F62DBA" w:rsidRPr="005D2CB8" w:rsidRDefault="00F62DBA" w:rsidP="005D2CB8">
      <w:pPr>
        <w:tabs>
          <w:tab w:val="left" w:pos="-1440"/>
          <w:tab w:val="left" w:pos="-720"/>
          <w:tab w:val="left" w:pos="540"/>
          <w:tab w:val="left" w:pos="10440"/>
        </w:tabs>
        <w:ind w:right="360"/>
        <w:rPr>
          <w:rFonts w:ascii="Bookman Old Style" w:hAnsi="Bookman Old Style"/>
          <w:sz w:val="22"/>
          <w:szCs w:val="22"/>
          <w:u w:val="single"/>
        </w:rPr>
      </w:pPr>
      <w:r w:rsidRPr="005D2CB8">
        <w:rPr>
          <w:rFonts w:ascii="Bookman Old Style" w:hAnsi="Bookman Old Style"/>
          <w:sz w:val="22"/>
          <w:szCs w:val="22"/>
        </w:rPr>
        <w:t xml:space="preserve">COMMENT DEADLINE: Monday, November 6, 2023 </w:t>
      </w:r>
      <w:r w:rsidRPr="005D2CB8">
        <w:rPr>
          <w:rFonts w:ascii="Bookman Old Style" w:hAnsi="Bookman Old Style"/>
          <w:sz w:val="22"/>
          <w:szCs w:val="22"/>
          <w:u w:val="single"/>
        </w:rPr>
        <w:t>(Date correction from original posting)</w:t>
      </w:r>
    </w:p>
    <w:p w14:paraId="71EF8BBF" w14:textId="77777777" w:rsidR="004C36B5" w:rsidRPr="007176E4" w:rsidRDefault="004C36B5" w:rsidP="004C36B5">
      <w:pPr>
        <w:tabs>
          <w:tab w:val="left" w:pos="-1440"/>
          <w:tab w:val="left" w:pos="-720"/>
          <w:tab w:val="left" w:pos="540"/>
          <w:tab w:val="left" w:pos="10440"/>
        </w:tabs>
        <w:rPr>
          <w:rFonts w:ascii="Bookman Old Style" w:hAnsi="Bookman Old Style"/>
          <w:sz w:val="22"/>
          <w:szCs w:val="22"/>
        </w:rPr>
      </w:pPr>
      <w:r w:rsidRPr="007176E4">
        <w:rPr>
          <w:rFonts w:ascii="Bookman Old Style" w:hAnsi="Bookman Old Style"/>
          <w:sz w:val="22"/>
          <w:szCs w:val="22"/>
        </w:rPr>
        <w:lastRenderedPageBreak/>
        <w:t xml:space="preserve">CONTACT PERSON FOR THIS FILING/SMALL BUSINESS IMPACT INFORMATION: Isaac H. Gingras, Department of Labor, 54 State House Station, Augusta, Maine 04333-0054; TELEPHONE: 207-626-6232; EMAIL: </w:t>
      </w:r>
      <w:hyperlink r:id="rId16" w:history="1">
        <w:r w:rsidRPr="007176E4">
          <w:rPr>
            <w:rStyle w:val="Hyperlink"/>
            <w:rFonts w:ascii="Bookman Old Style" w:hAnsi="Bookman Old Style"/>
            <w:sz w:val="22"/>
            <w:szCs w:val="22"/>
          </w:rPr>
          <w:t>Isaac.H.Gingras@maine.gov</w:t>
        </w:r>
      </w:hyperlink>
    </w:p>
    <w:p w14:paraId="0DD10AA9" w14:textId="77777777" w:rsidR="004C36B5" w:rsidRPr="007176E4" w:rsidRDefault="004C36B5" w:rsidP="004C36B5">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7176E4">
        <w:rPr>
          <w:rFonts w:ascii="Bookman Old Style" w:hAnsi="Bookman Old Style"/>
          <w:color w:val="000000"/>
          <w:sz w:val="22"/>
          <w:szCs w:val="22"/>
          <w:shd w:val="clear" w:color="auto" w:fill="FFFFFF"/>
        </w:rPr>
        <w:t xml:space="preserve">FINANCIAL IMPACT ON MUNICIPALITIES OR COUNTIES </w:t>
      </w:r>
      <w:r w:rsidRPr="007176E4">
        <w:rPr>
          <w:rFonts w:ascii="Bookman Old Style" w:hAnsi="Bookman Old Style"/>
          <w:i/>
          <w:color w:val="000000"/>
          <w:sz w:val="22"/>
          <w:szCs w:val="22"/>
          <w:shd w:val="clear" w:color="auto" w:fill="FFFFFF"/>
        </w:rPr>
        <w:t>(if any)</w:t>
      </w:r>
      <w:r w:rsidRPr="007176E4">
        <w:rPr>
          <w:rFonts w:ascii="Bookman Old Style" w:hAnsi="Bookman Old Style"/>
          <w:color w:val="000000"/>
          <w:sz w:val="22"/>
          <w:szCs w:val="22"/>
          <w:shd w:val="clear" w:color="auto" w:fill="FFFFFF"/>
        </w:rPr>
        <w:t>: N/A</w:t>
      </w:r>
      <w:r w:rsidRPr="007176E4">
        <w:rPr>
          <w:rStyle w:val="apple-converted-space"/>
          <w:rFonts w:ascii="Bookman Old Style" w:hAnsi="Bookman Old Style"/>
          <w:color w:val="000000"/>
          <w:sz w:val="22"/>
          <w:szCs w:val="22"/>
          <w:shd w:val="clear" w:color="auto" w:fill="FFFFFF"/>
        </w:rPr>
        <w:t> </w:t>
      </w:r>
    </w:p>
    <w:p w14:paraId="2792BB01" w14:textId="77777777" w:rsidR="004C36B5" w:rsidRPr="007176E4" w:rsidRDefault="004C36B5" w:rsidP="004C36B5">
      <w:pPr>
        <w:tabs>
          <w:tab w:val="left" w:pos="-1440"/>
          <w:tab w:val="left" w:pos="-720"/>
          <w:tab w:val="left" w:pos="540"/>
          <w:tab w:val="left" w:pos="10440"/>
        </w:tabs>
        <w:ind w:right="360"/>
        <w:rPr>
          <w:rFonts w:ascii="Bookman Old Style" w:hAnsi="Bookman Old Style"/>
          <w:bCs/>
          <w:sz w:val="22"/>
          <w:szCs w:val="22"/>
        </w:rPr>
      </w:pPr>
      <w:r w:rsidRPr="007176E4">
        <w:rPr>
          <w:rFonts w:ascii="Bookman Old Style" w:hAnsi="Bookman Old Style"/>
          <w:sz w:val="22"/>
          <w:szCs w:val="22"/>
        </w:rPr>
        <w:t>STATUTORY AUTHORITY FOR THIS RULE: 26 M.R.S. §§</w:t>
      </w:r>
      <w:r w:rsidRPr="007176E4">
        <w:rPr>
          <w:rFonts w:ascii="Bookman Old Style" w:hAnsi="Bookman Old Style"/>
          <w:b/>
          <w:sz w:val="22"/>
          <w:szCs w:val="22"/>
        </w:rPr>
        <w:t xml:space="preserve"> </w:t>
      </w:r>
      <w:r w:rsidRPr="007176E4">
        <w:rPr>
          <w:rFonts w:ascii="Bookman Old Style" w:hAnsi="Bookman Old Style"/>
          <w:bCs/>
          <w:sz w:val="22"/>
          <w:szCs w:val="22"/>
        </w:rPr>
        <w:t>1082 and 1192 (6) and (6-C)</w:t>
      </w:r>
    </w:p>
    <w:p w14:paraId="431CE563" w14:textId="77777777" w:rsidR="004C36B5" w:rsidRPr="007176E4" w:rsidRDefault="004C36B5" w:rsidP="004C36B5">
      <w:pPr>
        <w:tabs>
          <w:tab w:val="left" w:pos="-1440"/>
          <w:tab w:val="left" w:pos="-720"/>
          <w:tab w:val="left" w:pos="540"/>
          <w:tab w:val="left" w:pos="10440"/>
        </w:tabs>
        <w:ind w:right="360"/>
        <w:rPr>
          <w:rFonts w:ascii="Bookman Old Style" w:hAnsi="Bookman Old Style"/>
          <w:sz w:val="22"/>
          <w:szCs w:val="22"/>
        </w:rPr>
      </w:pPr>
      <w:r w:rsidRPr="007176E4">
        <w:rPr>
          <w:rFonts w:ascii="Bookman Old Style" w:hAnsi="Bookman Old Style"/>
          <w:sz w:val="22"/>
          <w:szCs w:val="22"/>
        </w:rPr>
        <w:t xml:space="preserve">SUBSTANTIVE STATE OR FEDERAL LAW BEING IMPLEMENTED </w:t>
      </w:r>
      <w:r w:rsidRPr="007176E4">
        <w:rPr>
          <w:rFonts w:ascii="Bookman Old Style" w:hAnsi="Bookman Old Style"/>
          <w:i/>
          <w:sz w:val="22"/>
          <w:szCs w:val="22"/>
        </w:rPr>
        <w:t>(if different)</w:t>
      </w:r>
      <w:r w:rsidRPr="007176E4">
        <w:rPr>
          <w:rFonts w:ascii="Bookman Old Style" w:hAnsi="Bookman Old Style"/>
          <w:sz w:val="22"/>
          <w:szCs w:val="22"/>
        </w:rPr>
        <w:t>: N/A</w:t>
      </w:r>
    </w:p>
    <w:p w14:paraId="4698E081" w14:textId="77777777" w:rsidR="004C36B5" w:rsidRPr="007176E4" w:rsidRDefault="004C36B5" w:rsidP="004C36B5">
      <w:pPr>
        <w:tabs>
          <w:tab w:val="left" w:pos="-1440"/>
          <w:tab w:val="left" w:pos="-720"/>
          <w:tab w:val="left" w:pos="540"/>
          <w:tab w:val="left" w:pos="10440"/>
        </w:tabs>
        <w:ind w:right="360"/>
        <w:rPr>
          <w:rFonts w:ascii="Bookman Old Style" w:hAnsi="Bookman Old Style"/>
          <w:sz w:val="22"/>
          <w:szCs w:val="22"/>
        </w:rPr>
      </w:pPr>
      <w:r w:rsidRPr="007176E4">
        <w:rPr>
          <w:rFonts w:ascii="Bookman Old Style" w:hAnsi="Bookman Old Style"/>
          <w:sz w:val="22"/>
          <w:szCs w:val="22"/>
        </w:rPr>
        <w:t xml:space="preserve">AGENCY WEBSITE: </w:t>
      </w:r>
      <w:hyperlink r:id="rId17" w:history="1">
        <w:r w:rsidRPr="007176E4">
          <w:rPr>
            <w:rStyle w:val="Hyperlink"/>
            <w:rFonts w:ascii="Bookman Old Style" w:hAnsi="Bookman Old Style"/>
            <w:sz w:val="22"/>
            <w:szCs w:val="22"/>
          </w:rPr>
          <w:t>http://www.maine.gov/labor/rehab/dod</w:t>
        </w:r>
      </w:hyperlink>
    </w:p>
    <w:p w14:paraId="71E99106" w14:textId="77777777" w:rsidR="004C36B5" w:rsidRDefault="004C36B5" w:rsidP="004C36B5">
      <w:pPr>
        <w:tabs>
          <w:tab w:val="left" w:pos="-1440"/>
          <w:tab w:val="left" w:pos="-720"/>
          <w:tab w:val="left" w:pos="540"/>
          <w:tab w:val="left" w:pos="10440"/>
        </w:tabs>
        <w:ind w:right="360"/>
        <w:rPr>
          <w:rFonts w:ascii="Bookman Old Style" w:hAnsi="Bookman Old Style"/>
          <w:sz w:val="22"/>
          <w:szCs w:val="22"/>
        </w:rPr>
      </w:pPr>
      <w:r w:rsidRPr="007176E4">
        <w:rPr>
          <w:rFonts w:ascii="Bookman Old Style" w:hAnsi="Bookman Old Style"/>
          <w:sz w:val="22"/>
          <w:szCs w:val="22"/>
        </w:rPr>
        <w:t xml:space="preserve">E-MAIL FOR OVERALL AGENCY RULE-MAKING LIAISON: </w:t>
      </w:r>
      <w:hyperlink r:id="rId18" w:history="1">
        <w:r w:rsidRPr="00215D4F">
          <w:rPr>
            <w:rStyle w:val="Hyperlink"/>
            <w:rFonts w:ascii="Bookman Old Style" w:hAnsi="Bookman Old Style"/>
            <w:sz w:val="22"/>
            <w:szCs w:val="22"/>
          </w:rPr>
          <w:t>Isaac.H.Gingras@maine.gov</w:t>
        </w:r>
      </w:hyperlink>
    </w:p>
    <w:p w14:paraId="3556B5AF" w14:textId="77777777" w:rsidR="004C36B5" w:rsidRDefault="004C36B5" w:rsidP="004C36B5">
      <w:pPr>
        <w:pBdr>
          <w:bottom w:val="single" w:sz="4" w:space="1" w:color="auto"/>
        </w:pBdr>
        <w:rPr>
          <w:rFonts w:ascii="Bookman Old Style" w:hAnsi="Bookman Old Style" w:cs="Arial"/>
          <w:color w:val="000000"/>
          <w:sz w:val="22"/>
          <w:szCs w:val="22"/>
          <w:shd w:val="clear" w:color="auto" w:fill="FFFFFF"/>
        </w:rPr>
      </w:pPr>
    </w:p>
    <w:p w14:paraId="74F14B6C" w14:textId="77777777" w:rsidR="004C36B5" w:rsidRDefault="004C36B5" w:rsidP="00672648">
      <w:pPr>
        <w:rPr>
          <w:rFonts w:ascii="Bookman Old Style" w:hAnsi="Bookman Old Style" w:cs="Arial"/>
          <w:color w:val="000000"/>
          <w:sz w:val="22"/>
          <w:szCs w:val="22"/>
          <w:shd w:val="clear" w:color="auto" w:fill="FFFFFF"/>
        </w:rPr>
      </w:pPr>
    </w:p>
    <w:p w14:paraId="24BB923D" w14:textId="24326FCC" w:rsidR="004C36B5" w:rsidRPr="005D2CB8" w:rsidRDefault="004C36B5" w:rsidP="004C36B5">
      <w:pPr>
        <w:tabs>
          <w:tab w:val="left" w:pos="-1440"/>
          <w:tab w:val="left" w:pos="-720"/>
          <w:tab w:val="left" w:pos="4320"/>
          <w:tab w:val="left" w:pos="10440"/>
        </w:tabs>
        <w:ind w:right="360"/>
        <w:rPr>
          <w:rFonts w:ascii="Bookman Old Style" w:hAnsi="Bookman Old Style"/>
          <w:sz w:val="22"/>
          <w:szCs w:val="22"/>
        </w:rPr>
      </w:pPr>
      <w:r w:rsidRPr="005D2CB8">
        <w:rPr>
          <w:rFonts w:ascii="Bookman Old Style" w:hAnsi="Bookman Old Style"/>
          <w:sz w:val="22"/>
          <w:szCs w:val="22"/>
        </w:rPr>
        <w:t xml:space="preserve">AGENCY: </w:t>
      </w:r>
      <w:r w:rsidRPr="005D2CB8">
        <w:rPr>
          <w:rFonts w:ascii="Bookman Old Style" w:hAnsi="Bookman Old Style"/>
          <w:b/>
          <w:bCs/>
          <w:sz w:val="22"/>
          <w:szCs w:val="22"/>
        </w:rPr>
        <w:t>12-172</w:t>
      </w:r>
      <w:r w:rsidRPr="005D2CB8">
        <w:rPr>
          <w:rFonts w:ascii="Bookman Old Style" w:hAnsi="Bookman Old Style"/>
          <w:sz w:val="22"/>
          <w:szCs w:val="22"/>
        </w:rPr>
        <w:t xml:space="preserve"> -- Department of Labor, </w:t>
      </w:r>
      <w:r w:rsidRPr="005D2CB8">
        <w:rPr>
          <w:rFonts w:ascii="Bookman Old Style" w:hAnsi="Bookman Old Style"/>
          <w:b/>
          <w:bCs/>
          <w:sz w:val="22"/>
          <w:szCs w:val="22"/>
        </w:rPr>
        <w:t>Bureau of Unemployment Compensation</w:t>
      </w:r>
    </w:p>
    <w:p w14:paraId="0C8DC829" w14:textId="7703D726" w:rsidR="004C36B5" w:rsidRPr="005D2CB8" w:rsidRDefault="004C36B5" w:rsidP="004C36B5">
      <w:pPr>
        <w:pStyle w:val="HTMLPreformatted"/>
        <w:rPr>
          <w:rFonts w:ascii="Bookman Old Style" w:hAnsi="Bookman Old Style" w:cs="Times New Roman"/>
          <w:sz w:val="22"/>
          <w:szCs w:val="22"/>
        </w:rPr>
      </w:pPr>
      <w:r w:rsidRPr="005D2CB8">
        <w:rPr>
          <w:rFonts w:ascii="Bookman Old Style" w:hAnsi="Bookman Old Style"/>
          <w:sz w:val="22"/>
          <w:szCs w:val="22"/>
        </w:rPr>
        <w:t xml:space="preserve">CHAPTER NUMBER AND TITLE: Ch. 26, </w:t>
      </w:r>
      <w:r w:rsidRPr="005D2CB8">
        <w:rPr>
          <w:rFonts w:ascii="Bookman Old Style" w:hAnsi="Bookman Old Style" w:cs="Times New Roman"/>
          <w:sz w:val="22"/>
          <w:szCs w:val="22"/>
        </w:rPr>
        <w:t>Waivers of Repayment of Erroneously Paid Benefits (Overpayments)</w:t>
      </w:r>
    </w:p>
    <w:p w14:paraId="7F19F5DE" w14:textId="6C0623AC" w:rsidR="004C36B5" w:rsidRPr="005D2CB8" w:rsidRDefault="004C36B5" w:rsidP="004C36B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D2CB8">
        <w:rPr>
          <w:rFonts w:ascii="Bookman Old Style" w:hAnsi="Bookman Old Style"/>
          <w:sz w:val="22"/>
          <w:szCs w:val="22"/>
        </w:rPr>
        <w:t>TYPE OF RULE: Routine Technical</w:t>
      </w:r>
    </w:p>
    <w:p w14:paraId="7F685E7F" w14:textId="01C0953D" w:rsidR="004C36B5" w:rsidRPr="005D2CB8" w:rsidRDefault="004C36B5" w:rsidP="004C36B5">
      <w:pPr>
        <w:tabs>
          <w:tab w:val="left" w:pos="-1440"/>
          <w:tab w:val="left" w:pos="-720"/>
          <w:tab w:val="left" w:pos="540"/>
          <w:tab w:val="left" w:pos="10440"/>
        </w:tabs>
        <w:ind w:right="360"/>
        <w:rPr>
          <w:rFonts w:ascii="Bookman Old Style" w:hAnsi="Bookman Old Style"/>
          <w:sz w:val="22"/>
          <w:szCs w:val="22"/>
        </w:rPr>
      </w:pPr>
      <w:r w:rsidRPr="005D2CB8">
        <w:rPr>
          <w:rFonts w:ascii="Bookman Old Style" w:hAnsi="Bookman Old Style"/>
          <w:sz w:val="22"/>
          <w:szCs w:val="22"/>
        </w:rPr>
        <w:t>PROPOSED RULE NUMBER:  2023-P211 (2</w:t>
      </w:r>
      <w:r w:rsidR="00EB0A62">
        <w:rPr>
          <w:rFonts w:ascii="Bookman Old Style" w:hAnsi="Bookman Old Style"/>
          <w:sz w:val="22"/>
          <w:szCs w:val="22"/>
        </w:rPr>
        <w:t>nd</w:t>
      </w:r>
      <w:r w:rsidRPr="005D2CB8">
        <w:rPr>
          <w:rFonts w:ascii="Bookman Old Style" w:hAnsi="Bookman Old Style"/>
          <w:sz w:val="22"/>
          <w:szCs w:val="22"/>
        </w:rPr>
        <w:t xml:space="preserve"> publication, originally published 10/4/23</w:t>
      </w:r>
      <w:r w:rsidR="005D2CB8">
        <w:rPr>
          <w:rFonts w:ascii="Bookman Old Style" w:hAnsi="Bookman Old Style"/>
          <w:sz w:val="22"/>
          <w:szCs w:val="22"/>
        </w:rPr>
        <w:t>, comment deadline corrected</w:t>
      </w:r>
      <w:r w:rsidRPr="005D2CB8">
        <w:rPr>
          <w:rFonts w:ascii="Bookman Old Style" w:hAnsi="Bookman Old Style"/>
          <w:sz w:val="22"/>
          <w:szCs w:val="22"/>
        </w:rPr>
        <w:t>)</w:t>
      </w:r>
    </w:p>
    <w:p w14:paraId="4FBC6DEB" w14:textId="5D3F9057" w:rsidR="0069051F" w:rsidRPr="0069051F" w:rsidRDefault="0069051F" w:rsidP="0069051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69051F">
        <w:rPr>
          <w:rFonts w:ascii="Bookman Old Style" w:hAnsi="Bookman Old Style"/>
          <w:bCs/>
          <w:sz w:val="22"/>
          <w:szCs w:val="22"/>
        </w:rPr>
        <w:t xml:space="preserve">DETAILED SUMMARY: </w:t>
      </w:r>
      <w:r w:rsidRPr="0069051F">
        <w:rPr>
          <w:rFonts w:ascii="Bookman Old Style" w:hAnsi="Bookman Old Style"/>
          <w:sz w:val="22"/>
          <w:szCs w:val="22"/>
        </w:rPr>
        <w:t>The changes incorporate recent statutory changes to the law under Public Law 2021 Chapter 456, specifying that waiver determinations will be made in the first instance by Bureau of Unemployment Compensation.  The Rule clarifies that denials of waivers by the Bureau may be appealed to the Division of Administrative Hearings and the Unemployment Insurance Commission.  The Rule refines and explains the criteria used in determining whether an overpayment will be waived.</w:t>
      </w:r>
    </w:p>
    <w:p w14:paraId="1FEF649E" w14:textId="32EB6E09" w:rsidR="004C36B5" w:rsidRPr="005D2CB8" w:rsidRDefault="004C36B5" w:rsidP="004C36B5">
      <w:pPr>
        <w:tabs>
          <w:tab w:val="left" w:pos="-1440"/>
          <w:tab w:val="left" w:pos="-720"/>
          <w:tab w:val="left" w:pos="540"/>
          <w:tab w:val="left" w:pos="10440"/>
        </w:tabs>
        <w:ind w:right="360"/>
        <w:rPr>
          <w:rFonts w:ascii="Bookman Old Style" w:hAnsi="Bookman Old Style"/>
          <w:sz w:val="22"/>
          <w:szCs w:val="22"/>
        </w:rPr>
      </w:pPr>
      <w:r w:rsidRPr="005D2CB8">
        <w:rPr>
          <w:rFonts w:ascii="Bookman Old Style" w:hAnsi="Bookman Old Style"/>
          <w:sz w:val="22"/>
          <w:szCs w:val="22"/>
        </w:rPr>
        <w:t>PUBLIC HEARING: Tuesday, October 24</w:t>
      </w:r>
      <w:r w:rsidR="00EB0A62">
        <w:rPr>
          <w:rFonts w:ascii="Bookman Old Style" w:hAnsi="Bookman Old Style"/>
          <w:sz w:val="22"/>
          <w:szCs w:val="22"/>
        </w:rPr>
        <w:t>, 2023</w:t>
      </w:r>
      <w:r w:rsidRPr="005D2CB8">
        <w:rPr>
          <w:rFonts w:ascii="Bookman Old Style" w:hAnsi="Bookman Old Style"/>
          <w:sz w:val="22"/>
          <w:szCs w:val="22"/>
        </w:rPr>
        <w:t xml:space="preserve"> at11:00am, at the Maine Department of Labor, Frances Perkins Conference Room, 45 Commerce Dr., Augusta, ME 04330</w:t>
      </w:r>
    </w:p>
    <w:p w14:paraId="2043902C" w14:textId="7861AC5E" w:rsidR="004C36B5" w:rsidRPr="005D2CB8" w:rsidRDefault="004C36B5" w:rsidP="005D2CB8">
      <w:pPr>
        <w:tabs>
          <w:tab w:val="left" w:pos="-1440"/>
          <w:tab w:val="left" w:pos="-720"/>
          <w:tab w:val="left" w:pos="540"/>
          <w:tab w:val="left" w:pos="10440"/>
        </w:tabs>
        <w:ind w:right="360"/>
        <w:rPr>
          <w:rFonts w:ascii="Bookman Old Style" w:hAnsi="Bookman Old Style"/>
          <w:sz w:val="22"/>
          <w:szCs w:val="22"/>
          <w:u w:val="single"/>
        </w:rPr>
      </w:pPr>
      <w:r w:rsidRPr="005D2CB8">
        <w:rPr>
          <w:rFonts w:ascii="Bookman Old Style" w:hAnsi="Bookman Old Style"/>
          <w:sz w:val="22"/>
          <w:szCs w:val="22"/>
        </w:rPr>
        <w:t xml:space="preserve">COMMENT DEADLINE: Monday, November 6, 2023 </w:t>
      </w:r>
      <w:r w:rsidRPr="005D2CB8">
        <w:rPr>
          <w:rFonts w:ascii="Bookman Old Style" w:hAnsi="Bookman Old Style"/>
          <w:sz w:val="22"/>
          <w:szCs w:val="22"/>
          <w:u w:val="single"/>
        </w:rPr>
        <w:t>(Date correction from original posting)</w:t>
      </w:r>
    </w:p>
    <w:p w14:paraId="6C806086" w14:textId="69C5B075" w:rsidR="004C36B5" w:rsidRDefault="004C36B5" w:rsidP="004C36B5">
      <w:pPr>
        <w:tabs>
          <w:tab w:val="left" w:pos="-1440"/>
          <w:tab w:val="left" w:pos="-720"/>
          <w:tab w:val="left" w:pos="540"/>
          <w:tab w:val="left" w:pos="10440"/>
        </w:tabs>
        <w:rPr>
          <w:rFonts w:ascii="Bookman Old Style" w:hAnsi="Bookman Old Style"/>
          <w:sz w:val="22"/>
          <w:szCs w:val="22"/>
        </w:rPr>
      </w:pPr>
      <w:r w:rsidRPr="000847CB">
        <w:rPr>
          <w:rFonts w:ascii="Bookman Old Style" w:hAnsi="Bookman Old Style"/>
          <w:sz w:val="22"/>
          <w:szCs w:val="22"/>
        </w:rPr>
        <w:t>CONTACT PERSON FOR THIS FILING</w:t>
      </w:r>
      <w:r>
        <w:rPr>
          <w:rFonts w:ascii="Bookman Old Style" w:hAnsi="Bookman Old Style"/>
          <w:sz w:val="22"/>
          <w:szCs w:val="22"/>
        </w:rPr>
        <w:t>/SMALL BUSINESS IMPACT INFORMATION</w:t>
      </w:r>
      <w:r w:rsidRPr="000847CB">
        <w:rPr>
          <w:rFonts w:ascii="Bookman Old Style" w:hAnsi="Bookman Old Style"/>
          <w:sz w:val="22"/>
          <w:szCs w:val="22"/>
        </w:rPr>
        <w:t>:</w:t>
      </w:r>
      <w:r>
        <w:rPr>
          <w:rFonts w:ascii="Bookman Old Style" w:hAnsi="Bookman Old Style"/>
          <w:sz w:val="22"/>
          <w:szCs w:val="22"/>
        </w:rPr>
        <w:t xml:space="preserve"> </w:t>
      </w:r>
      <w:r w:rsidRPr="000847CB">
        <w:rPr>
          <w:rFonts w:ascii="Bookman Old Style" w:hAnsi="Bookman Old Style"/>
          <w:sz w:val="22"/>
          <w:szCs w:val="22"/>
        </w:rPr>
        <w:t>Isaac H. Gingras</w:t>
      </w:r>
      <w:r>
        <w:rPr>
          <w:rFonts w:ascii="Bookman Old Style" w:hAnsi="Bookman Old Style"/>
          <w:sz w:val="22"/>
          <w:szCs w:val="22"/>
        </w:rPr>
        <w:t xml:space="preserve">, </w:t>
      </w:r>
      <w:r w:rsidRPr="000847CB">
        <w:rPr>
          <w:rFonts w:ascii="Bookman Old Style" w:hAnsi="Bookman Old Style"/>
          <w:sz w:val="22"/>
          <w:szCs w:val="22"/>
        </w:rPr>
        <w:t>Department of Labor</w:t>
      </w:r>
      <w:r>
        <w:rPr>
          <w:rFonts w:ascii="Bookman Old Style" w:hAnsi="Bookman Old Style"/>
          <w:sz w:val="22"/>
          <w:szCs w:val="22"/>
        </w:rPr>
        <w:t xml:space="preserve">, </w:t>
      </w:r>
      <w:r w:rsidRPr="000847CB">
        <w:rPr>
          <w:rFonts w:ascii="Bookman Old Style" w:hAnsi="Bookman Old Style"/>
          <w:sz w:val="22"/>
          <w:szCs w:val="22"/>
        </w:rPr>
        <w:t>54 State House Station</w:t>
      </w:r>
      <w:r>
        <w:rPr>
          <w:rFonts w:ascii="Bookman Old Style" w:hAnsi="Bookman Old Style"/>
          <w:sz w:val="22"/>
          <w:szCs w:val="22"/>
        </w:rPr>
        <w:t xml:space="preserve">, </w:t>
      </w:r>
      <w:r w:rsidRPr="000847CB">
        <w:rPr>
          <w:rFonts w:ascii="Bookman Old Style" w:hAnsi="Bookman Old Style"/>
          <w:sz w:val="22"/>
          <w:szCs w:val="22"/>
        </w:rPr>
        <w:t>Augusta, Maine 04333-0054</w:t>
      </w:r>
      <w:r>
        <w:rPr>
          <w:rFonts w:ascii="Bookman Old Style" w:hAnsi="Bookman Old Style"/>
          <w:sz w:val="22"/>
          <w:szCs w:val="22"/>
        </w:rPr>
        <w:t xml:space="preserve">; TELEPHONE: </w:t>
      </w:r>
      <w:r w:rsidRPr="000847CB">
        <w:rPr>
          <w:rFonts w:ascii="Bookman Old Style" w:hAnsi="Bookman Old Style"/>
          <w:sz w:val="22"/>
          <w:szCs w:val="22"/>
        </w:rPr>
        <w:t>207-626-6232</w:t>
      </w:r>
      <w:r>
        <w:rPr>
          <w:rFonts w:ascii="Bookman Old Style" w:hAnsi="Bookman Old Style"/>
          <w:sz w:val="22"/>
          <w:szCs w:val="22"/>
        </w:rPr>
        <w:t xml:space="preserve">; EMAIL: </w:t>
      </w:r>
      <w:hyperlink r:id="rId19" w:history="1">
        <w:r w:rsidR="00685CD4" w:rsidRPr="00F447E2">
          <w:rPr>
            <w:rStyle w:val="Hyperlink"/>
            <w:rFonts w:ascii="Bookman Old Style" w:hAnsi="Bookman Old Style"/>
            <w:sz w:val="22"/>
            <w:szCs w:val="22"/>
          </w:rPr>
          <w:t>Isaac.H.Gingras@maine.gov</w:t>
        </w:r>
      </w:hyperlink>
    </w:p>
    <w:p w14:paraId="1403F230" w14:textId="77777777" w:rsidR="004C36B5" w:rsidRPr="000847CB" w:rsidRDefault="004C36B5" w:rsidP="004C36B5">
      <w:pPr>
        <w:tabs>
          <w:tab w:val="left" w:pos="-1440"/>
          <w:tab w:val="left" w:pos="-720"/>
          <w:tab w:val="left" w:pos="540"/>
          <w:tab w:val="left" w:pos="10440"/>
        </w:tabs>
        <w:ind w:right="360"/>
        <w:rPr>
          <w:rFonts w:ascii="Bookman Old Style" w:hAnsi="Bookman Old Style"/>
          <w:sz w:val="22"/>
          <w:szCs w:val="22"/>
        </w:rPr>
      </w:pPr>
      <w:r w:rsidRPr="000847CB">
        <w:rPr>
          <w:rFonts w:ascii="Bookman Old Style" w:hAnsi="Bookman Old Style"/>
          <w:sz w:val="22"/>
          <w:szCs w:val="22"/>
        </w:rPr>
        <w:t xml:space="preserve">CONTACT PERSON FOR SMALL BUSINESS IMPACT STATEMENT </w:t>
      </w:r>
      <w:r w:rsidRPr="000847CB">
        <w:rPr>
          <w:rFonts w:ascii="Bookman Old Style" w:hAnsi="Bookman Old Style"/>
          <w:i/>
          <w:sz w:val="22"/>
          <w:szCs w:val="22"/>
        </w:rPr>
        <w:t>(if different)</w:t>
      </w:r>
      <w:r w:rsidRPr="000847CB">
        <w:rPr>
          <w:rFonts w:ascii="Bookman Old Style" w:hAnsi="Bookman Old Style"/>
          <w:sz w:val="22"/>
          <w:szCs w:val="22"/>
        </w:rPr>
        <w:t>:</w:t>
      </w:r>
    </w:p>
    <w:p w14:paraId="766ED880" w14:textId="77777777" w:rsidR="004C36B5" w:rsidRPr="000847CB" w:rsidRDefault="004C36B5" w:rsidP="004C36B5">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0847CB">
        <w:rPr>
          <w:rFonts w:ascii="Bookman Old Style" w:hAnsi="Bookman Old Style"/>
          <w:color w:val="000000"/>
          <w:sz w:val="22"/>
          <w:szCs w:val="22"/>
          <w:shd w:val="clear" w:color="auto" w:fill="FFFFFF"/>
        </w:rPr>
        <w:t xml:space="preserve">FINANCIAL IMPACT ON MUNICIPALITIES OR COUNTIES </w:t>
      </w:r>
      <w:r w:rsidRPr="000847CB">
        <w:rPr>
          <w:rFonts w:ascii="Bookman Old Style" w:hAnsi="Bookman Old Style"/>
          <w:i/>
          <w:color w:val="000000"/>
          <w:sz w:val="22"/>
          <w:szCs w:val="22"/>
          <w:shd w:val="clear" w:color="auto" w:fill="FFFFFF"/>
        </w:rPr>
        <w:t>(if any)</w:t>
      </w:r>
      <w:r w:rsidRPr="000847CB">
        <w:rPr>
          <w:rFonts w:ascii="Bookman Old Style" w:hAnsi="Bookman Old Style"/>
          <w:color w:val="000000"/>
          <w:sz w:val="22"/>
          <w:szCs w:val="22"/>
          <w:shd w:val="clear" w:color="auto" w:fill="FFFFFF"/>
        </w:rPr>
        <w:t>:</w:t>
      </w:r>
      <w:r w:rsidRPr="000847CB">
        <w:rPr>
          <w:rStyle w:val="apple-converted-space"/>
          <w:rFonts w:ascii="Bookman Old Style" w:hAnsi="Bookman Old Style"/>
          <w:color w:val="000000"/>
          <w:sz w:val="22"/>
          <w:szCs w:val="22"/>
          <w:shd w:val="clear" w:color="auto" w:fill="FFFFFF"/>
        </w:rPr>
        <w:t> </w:t>
      </w:r>
      <w:r>
        <w:rPr>
          <w:rStyle w:val="apple-converted-space"/>
          <w:rFonts w:ascii="Bookman Old Style" w:hAnsi="Bookman Old Style"/>
          <w:color w:val="000000"/>
          <w:sz w:val="22"/>
          <w:szCs w:val="22"/>
          <w:shd w:val="clear" w:color="auto" w:fill="FFFFFF"/>
        </w:rPr>
        <w:t>N/A</w:t>
      </w:r>
    </w:p>
    <w:p w14:paraId="1574A821" w14:textId="77777777" w:rsidR="004C36B5" w:rsidRPr="000847CB" w:rsidRDefault="004C36B5" w:rsidP="004C36B5">
      <w:pPr>
        <w:tabs>
          <w:tab w:val="left" w:pos="-1440"/>
          <w:tab w:val="left" w:pos="-720"/>
          <w:tab w:val="left" w:pos="540"/>
          <w:tab w:val="left" w:pos="10440"/>
        </w:tabs>
        <w:ind w:right="360"/>
        <w:rPr>
          <w:rFonts w:ascii="Bookman Old Style" w:hAnsi="Bookman Old Style"/>
          <w:bCs/>
          <w:sz w:val="22"/>
          <w:szCs w:val="22"/>
        </w:rPr>
      </w:pPr>
      <w:r w:rsidRPr="000847CB">
        <w:rPr>
          <w:rFonts w:ascii="Bookman Old Style" w:hAnsi="Bookman Old Style"/>
          <w:sz w:val="22"/>
          <w:szCs w:val="22"/>
        </w:rPr>
        <w:t>STATUTORY AUTHORITY FOR THIS RULE: 26 M.R.S. §</w:t>
      </w:r>
      <w:r w:rsidRPr="000847CB">
        <w:rPr>
          <w:rFonts w:ascii="Bookman Old Style" w:hAnsi="Bookman Old Style"/>
          <w:b/>
          <w:sz w:val="22"/>
          <w:szCs w:val="22"/>
        </w:rPr>
        <w:t xml:space="preserve"> </w:t>
      </w:r>
      <w:r w:rsidRPr="000847CB">
        <w:rPr>
          <w:rFonts w:ascii="Bookman Old Style" w:hAnsi="Bookman Old Style"/>
          <w:bCs/>
          <w:sz w:val="22"/>
          <w:szCs w:val="22"/>
        </w:rPr>
        <w:t>1082</w:t>
      </w:r>
    </w:p>
    <w:p w14:paraId="3762B6C2" w14:textId="77777777" w:rsidR="004C36B5" w:rsidRPr="000847CB" w:rsidRDefault="004C36B5" w:rsidP="004C36B5">
      <w:pPr>
        <w:tabs>
          <w:tab w:val="left" w:pos="-1440"/>
          <w:tab w:val="left" w:pos="-720"/>
          <w:tab w:val="left" w:pos="540"/>
          <w:tab w:val="left" w:pos="10440"/>
        </w:tabs>
        <w:ind w:right="360"/>
        <w:rPr>
          <w:rFonts w:ascii="Bookman Old Style" w:hAnsi="Bookman Old Style"/>
          <w:sz w:val="22"/>
          <w:szCs w:val="22"/>
        </w:rPr>
      </w:pPr>
      <w:r w:rsidRPr="000847CB">
        <w:rPr>
          <w:rFonts w:ascii="Bookman Old Style" w:hAnsi="Bookman Old Style"/>
          <w:sz w:val="22"/>
          <w:szCs w:val="22"/>
        </w:rPr>
        <w:t xml:space="preserve">SUBSTANTIVE STATE OR FEDERAL LAW BEING IMPLEMENTED </w:t>
      </w:r>
      <w:r w:rsidRPr="000847CB">
        <w:rPr>
          <w:rFonts w:ascii="Bookman Old Style" w:hAnsi="Bookman Old Style"/>
          <w:i/>
          <w:sz w:val="22"/>
          <w:szCs w:val="22"/>
        </w:rPr>
        <w:t>(if different)</w:t>
      </w:r>
      <w:r w:rsidRPr="000847CB">
        <w:rPr>
          <w:rFonts w:ascii="Bookman Old Style" w:hAnsi="Bookman Old Style"/>
          <w:sz w:val="22"/>
          <w:szCs w:val="22"/>
        </w:rPr>
        <w:t>:</w:t>
      </w:r>
      <w:r>
        <w:rPr>
          <w:rFonts w:ascii="Bookman Old Style" w:hAnsi="Bookman Old Style"/>
          <w:sz w:val="22"/>
          <w:szCs w:val="22"/>
        </w:rPr>
        <w:t xml:space="preserve"> N/A</w:t>
      </w:r>
    </w:p>
    <w:p w14:paraId="6109EFDD" w14:textId="77777777" w:rsidR="004C36B5" w:rsidRPr="000847CB" w:rsidRDefault="004C36B5" w:rsidP="004C36B5">
      <w:pPr>
        <w:tabs>
          <w:tab w:val="left" w:pos="-1440"/>
          <w:tab w:val="left" w:pos="-720"/>
          <w:tab w:val="left" w:pos="540"/>
          <w:tab w:val="left" w:pos="10440"/>
        </w:tabs>
        <w:ind w:right="360"/>
        <w:rPr>
          <w:rFonts w:ascii="Bookman Old Style" w:hAnsi="Bookman Old Style"/>
          <w:sz w:val="22"/>
          <w:szCs w:val="22"/>
        </w:rPr>
      </w:pPr>
      <w:r w:rsidRPr="000847CB">
        <w:rPr>
          <w:rFonts w:ascii="Bookman Old Style" w:hAnsi="Bookman Old Style"/>
          <w:sz w:val="22"/>
          <w:szCs w:val="22"/>
        </w:rPr>
        <w:t xml:space="preserve">AGENCY WEBSITE: </w:t>
      </w:r>
      <w:hyperlink r:id="rId20" w:history="1">
        <w:r w:rsidRPr="000847CB">
          <w:rPr>
            <w:rStyle w:val="Hyperlink"/>
            <w:rFonts w:ascii="Bookman Old Style" w:hAnsi="Bookman Old Style"/>
            <w:sz w:val="22"/>
            <w:szCs w:val="22"/>
          </w:rPr>
          <w:t>https://www.maine.gov/unemployment/</w:t>
        </w:r>
      </w:hyperlink>
    </w:p>
    <w:p w14:paraId="5543E4C0" w14:textId="77777777" w:rsidR="004C36B5" w:rsidRDefault="004C36B5" w:rsidP="004C36B5">
      <w:pPr>
        <w:tabs>
          <w:tab w:val="left" w:pos="-1440"/>
          <w:tab w:val="left" w:pos="-720"/>
          <w:tab w:val="left" w:pos="540"/>
          <w:tab w:val="left" w:pos="10440"/>
        </w:tabs>
        <w:ind w:right="360"/>
        <w:rPr>
          <w:rFonts w:ascii="Bookman Old Style" w:hAnsi="Bookman Old Style"/>
          <w:sz w:val="22"/>
          <w:szCs w:val="22"/>
        </w:rPr>
      </w:pPr>
      <w:r w:rsidRPr="000847CB">
        <w:rPr>
          <w:rFonts w:ascii="Bookman Old Style" w:hAnsi="Bookman Old Style"/>
          <w:sz w:val="22"/>
          <w:szCs w:val="22"/>
        </w:rPr>
        <w:t xml:space="preserve">E-MAIL FOR OVERALL AGENCY RULE-MAKING LIAISON: </w:t>
      </w:r>
      <w:hyperlink r:id="rId21" w:history="1">
        <w:r w:rsidRPr="00215D4F">
          <w:rPr>
            <w:rStyle w:val="Hyperlink"/>
            <w:rFonts w:ascii="Bookman Old Style" w:hAnsi="Bookman Old Style"/>
            <w:sz w:val="22"/>
            <w:szCs w:val="22"/>
          </w:rPr>
          <w:t>Isaac.H.Gingras@maine.gov</w:t>
        </w:r>
      </w:hyperlink>
    </w:p>
    <w:p w14:paraId="00831984" w14:textId="77777777" w:rsidR="004C36B5" w:rsidRDefault="004C36B5" w:rsidP="00EB0A62">
      <w:pPr>
        <w:pBdr>
          <w:bottom w:val="single" w:sz="4" w:space="1" w:color="auto"/>
        </w:pBdr>
        <w:rPr>
          <w:rFonts w:ascii="Bookman Old Style" w:hAnsi="Bookman Old Style" w:cs="Arial"/>
          <w:color w:val="000000"/>
          <w:sz w:val="22"/>
          <w:szCs w:val="22"/>
          <w:shd w:val="clear" w:color="auto" w:fill="FFFFFF"/>
        </w:rPr>
      </w:pPr>
    </w:p>
    <w:p w14:paraId="206FD38C" w14:textId="77777777" w:rsidR="004C36B5" w:rsidRDefault="004C36B5" w:rsidP="00672648">
      <w:pPr>
        <w:rPr>
          <w:rFonts w:ascii="Bookman Old Style" w:hAnsi="Bookman Old Style" w:cs="Arial"/>
          <w:color w:val="000000"/>
          <w:sz w:val="22"/>
          <w:szCs w:val="22"/>
          <w:shd w:val="clear" w:color="auto" w:fill="FFFFFF"/>
        </w:rPr>
      </w:pPr>
    </w:p>
    <w:p w14:paraId="61927DFF" w14:textId="36C5BCE4" w:rsidR="00235D6A" w:rsidRPr="00FB6185" w:rsidRDefault="00235D6A" w:rsidP="00672648">
      <w:pPr>
        <w:rPr>
          <w:rStyle w:val="Strong"/>
          <w:rFonts w:ascii="Bookman Old Style" w:hAnsi="Bookman Old Style" w:cs="Arial"/>
          <w:color w:val="000000"/>
          <w:sz w:val="22"/>
          <w:szCs w:val="22"/>
          <w:shd w:val="clear" w:color="auto" w:fill="FFFFFF"/>
        </w:rPr>
      </w:pPr>
      <w:r w:rsidRPr="00FB6185">
        <w:rPr>
          <w:rFonts w:ascii="Bookman Old Style" w:hAnsi="Bookman Old Style" w:cs="Arial"/>
          <w:color w:val="000000"/>
          <w:sz w:val="22"/>
          <w:szCs w:val="22"/>
          <w:shd w:val="clear" w:color="auto" w:fill="FFFFFF"/>
        </w:rPr>
        <w:t>AGENCY: </w:t>
      </w:r>
      <w:r w:rsidRPr="00FB6185">
        <w:rPr>
          <w:rStyle w:val="Strong"/>
          <w:rFonts w:ascii="Bookman Old Style" w:hAnsi="Bookman Old Style" w:cs="Arial"/>
          <w:color w:val="000000"/>
          <w:sz w:val="22"/>
          <w:szCs w:val="22"/>
          <w:shd w:val="clear" w:color="auto" w:fill="FFFFFF"/>
        </w:rPr>
        <w:t xml:space="preserve">05-071 – Department of Education </w:t>
      </w:r>
    </w:p>
    <w:p w14:paraId="6E1A74CE" w14:textId="7098F1F1" w:rsidR="00672648" w:rsidRPr="00FB6185" w:rsidRDefault="00672648" w:rsidP="00672648">
      <w:pPr>
        <w:rPr>
          <w:rFonts w:ascii="Bookman Old Style" w:hAnsi="Bookman Old Style"/>
          <w:sz w:val="22"/>
          <w:szCs w:val="22"/>
        </w:rPr>
      </w:pPr>
      <w:r w:rsidRPr="00FB6185">
        <w:rPr>
          <w:rFonts w:ascii="Bookman Old Style" w:hAnsi="Bookman Old Style"/>
          <w:sz w:val="22"/>
          <w:szCs w:val="22"/>
        </w:rPr>
        <w:t xml:space="preserve">CHAPTER NUMBER AND TITLE: </w:t>
      </w:r>
      <w:r w:rsidRPr="00FB6185">
        <w:rPr>
          <w:rFonts w:ascii="Bookman Old Style" w:eastAsia="Arial" w:hAnsi="Bookman Old Style" w:cs="Arial"/>
          <w:b/>
          <w:bCs/>
          <w:color w:val="000000" w:themeColor="text1"/>
          <w:sz w:val="22"/>
          <w:szCs w:val="22"/>
        </w:rPr>
        <w:t>Ch</w:t>
      </w:r>
      <w:r w:rsidR="00235D6A" w:rsidRPr="00FB6185">
        <w:rPr>
          <w:rFonts w:ascii="Bookman Old Style" w:eastAsia="Arial" w:hAnsi="Bookman Old Style" w:cs="Arial"/>
          <w:b/>
          <w:bCs/>
          <w:color w:val="000000" w:themeColor="text1"/>
          <w:sz w:val="22"/>
          <w:szCs w:val="22"/>
        </w:rPr>
        <w:t>.</w:t>
      </w:r>
      <w:r w:rsidRPr="00FB6185">
        <w:rPr>
          <w:rFonts w:ascii="Bookman Old Style" w:eastAsia="Arial" w:hAnsi="Bookman Old Style" w:cs="Arial"/>
          <w:b/>
          <w:bCs/>
          <w:color w:val="000000" w:themeColor="text1"/>
          <w:sz w:val="22"/>
          <w:szCs w:val="22"/>
        </w:rPr>
        <w:t xml:space="preserve"> 132</w:t>
      </w:r>
      <w:r w:rsidR="00235D6A" w:rsidRPr="00FB6185">
        <w:rPr>
          <w:rFonts w:ascii="Bookman Old Style" w:eastAsia="Arial" w:hAnsi="Bookman Old Style" w:cs="Arial"/>
          <w:b/>
          <w:bCs/>
          <w:color w:val="000000" w:themeColor="text1"/>
          <w:sz w:val="22"/>
          <w:szCs w:val="22"/>
        </w:rPr>
        <w:t>,</w:t>
      </w:r>
      <w:r w:rsidR="00235D6A" w:rsidRPr="00FB6185">
        <w:rPr>
          <w:rFonts w:ascii="Bookman Old Style" w:eastAsia="Arial" w:hAnsi="Bookman Old Style" w:cs="Arial"/>
          <w:color w:val="000000" w:themeColor="text1"/>
          <w:sz w:val="22"/>
          <w:szCs w:val="22"/>
        </w:rPr>
        <w:t xml:space="preserve"> </w:t>
      </w:r>
      <w:r w:rsidRPr="00FB6185">
        <w:rPr>
          <w:rFonts w:ascii="Bookman Old Style" w:hAnsi="Bookman Old Style"/>
          <w:color w:val="000000" w:themeColor="text1"/>
          <w:sz w:val="22"/>
          <w:szCs w:val="22"/>
        </w:rPr>
        <w:t>Learning Results: Parameters for Essential Instruction</w:t>
      </w:r>
    </w:p>
    <w:p w14:paraId="03DB4412" w14:textId="36A6FEB2" w:rsidR="00672648" w:rsidRPr="00FB6185" w:rsidRDefault="00672648" w:rsidP="00672648">
      <w:pPr>
        <w:tabs>
          <w:tab w:val="left" w:pos="720"/>
          <w:tab w:val="left" w:pos="1440"/>
          <w:tab w:val="left" w:pos="1800"/>
          <w:tab w:val="left" w:pos="3060"/>
          <w:tab w:val="left" w:pos="3420"/>
          <w:tab w:val="left" w:pos="5400"/>
          <w:tab w:val="left" w:pos="5760"/>
        </w:tabs>
        <w:rPr>
          <w:rFonts w:ascii="Bookman Old Style" w:hAnsi="Bookman Old Style"/>
          <w:sz w:val="22"/>
          <w:szCs w:val="22"/>
        </w:rPr>
      </w:pPr>
      <w:r w:rsidRPr="00FB6185">
        <w:rPr>
          <w:rFonts w:ascii="Bookman Old Style" w:hAnsi="Bookman Old Style"/>
          <w:sz w:val="22"/>
          <w:szCs w:val="22"/>
        </w:rPr>
        <w:t>TYPE OF RULE:</w:t>
      </w:r>
      <w:r w:rsidR="00235D6A" w:rsidRPr="00FB6185">
        <w:rPr>
          <w:rFonts w:ascii="Bookman Old Style" w:hAnsi="Bookman Old Style"/>
          <w:sz w:val="22"/>
          <w:szCs w:val="22"/>
        </w:rPr>
        <w:t xml:space="preserve"> </w:t>
      </w:r>
      <w:r w:rsidRPr="00FB6185">
        <w:rPr>
          <w:rFonts w:ascii="Bookman Old Style" w:hAnsi="Bookman Old Style"/>
          <w:sz w:val="22"/>
          <w:szCs w:val="22"/>
        </w:rPr>
        <w:t>Major Substantive</w:t>
      </w:r>
    </w:p>
    <w:p w14:paraId="5FD1FE58" w14:textId="1DC39186" w:rsidR="00672648" w:rsidRPr="00685CD4" w:rsidRDefault="00672648" w:rsidP="00672648">
      <w:pPr>
        <w:tabs>
          <w:tab w:val="left" w:pos="540"/>
          <w:tab w:val="left" w:pos="10440"/>
        </w:tabs>
        <w:ind w:right="360"/>
        <w:rPr>
          <w:rFonts w:ascii="Bookman Old Style" w:hAnsi="Bookman Old Style"/>
          <w:sz w:val="22"/>
          <w:szCs w:val="22"/>
        </w:rPr>
      </w:pPr>
      <w:r w:rsidRPr="00FB6185">
        <w:rPr>
          <w:rFonts w:ascii="Bookman Old Style" w:hAnsi="Bookman Old Style"/>
          <w:sz w:val="22"/>
          <w:szCs w:val="22"/>
        </w:rPr>
        <w:t>PROPOSED RULE NUMBER</w:t>
      </w:r>
      <w:r w:rsidR="00235D6A" w:rsidRPr="00FB6185">
        <w:rPr>
          <w:rFonts w:ascii="Bookman Old Style" w:hAnsi="Bookman Old Style"/>
          <w:sz w:val="22"/>
          <w:szCs w:val="22"/>
        </w:rPr>
        <w:t xml:space="preserve">: </w:t>
      </w:r>
      <w:r w:rsidR="00235D6A" w:rsidRPr="007A50E9">
        <w:rPr>
          <w:rFonts w:ascii="Bookman Old Style" w:hAnsi="Bookman Old Style"/>
          <w:b/>
          <w:bCs/>
          <w:sz w:val="22"/>
          <w:szCs w:val="22"/>
        </w:rPr>
        <w:t>2023-</w:t>
      </w:r>
      <w:r w:rsidR="007A50E9">
        <w:rPr>
          <w:rFonts w:ascii="Bookman Old Style" w:hAnsi="Bookman Old Style"/>
          <w:b/>
          <w:bCs/>
          <w:sz w:val="22"/>
          <w:szCs w:val="22"/>
        </w:rPr>
        <w:t>P</w:t>
      </w:r>
      <w:r w:rsidR="00E615A3">
        <w:rPr>
          <w:rFonts w:ascii="Bookman Old Style" w:hAnsi="Bookman Old Style"/>
          <w:b/>
          <w:bCs/>
          <w:sz w:val="22"/>
          <w:szCs w:val="22"/>
        </w:rPr>
        <w:t>215</w:t>
      </w:r>
      <w:r w:rsidR="00B84FA6">
        <w:rPr>
          <w:rFonts w:ascii="Bookman Old Style" w:hAnsi="Bookman Old Style"/>
          <w:b/>
          <w:bCs/>
          <w:sz w:val="22"/>
          <w:szCs w:val="22"/>
        </w:rPr>
        <w:t xml:space="preserve"> </w:t>
      </w:r>
      <w:r w:rsidR="00B84FA6" w:rsidRPr="00685CD4">
        <w:rPr>
          <w:rFonts w:ascii="Bookman Old Style" w:hAnsi="Bookman Old Style"/>
          <w:sz w:val="22"/>
          <w:szCs w:val="22"/>
        </w:rPr>
        <w:t>(</w:t>
      </w:r>
      <w:r w:rsidR="006B1D91" w:rsidRPr="00685CD4">
        <w:rPr>
          <w:rFonts w:ascii="Bookman Old Style" w:hAnsi="Bookman Old Style"/>
          <w:sz w:val="22"/>
          <w:szCs w:val="22"/>
        </w:rPr>
        <w:t>2</w:t>
      </w:r>
      <w:r w:rsidR="00EB0A62" w:rsidRPr="00685CD4">
        <w:rPr>
          <w:rFonts w:ascii="Bookman Old Style" w:hAnsi="Bookman Old Style"/>
          <w:sz w:val="22"/>
          <w:szCs w:val="22"/>
        </w:rPr>
        <w:t>nd</w:t>
      </w:r>
      <w:r w:rsidR="006B1D91" w:rsidRPr="00685CD4">
        <w:rPr>
          <w:rFonts w:ascii="Bookman Old Style" w:hAnsi="Bookman Old Style"/>
          <w:sz w:val="22"/>
          <w:szCs w:val="22"/>
        </w:rPr>
        <w:t xml:space="preserve"> </w:t>
      </w:r>
      <w:r w:rsidR="00B84FA6" w:rsidRPr="00685CD4">
        <w:rPr>
          <w:rFonts w:ascii="Bookman Old Style" w:hAnsi="Bookman Old Style"/>
          <w:sz w:val="22"/>
          <w:szCs w:val="22"/>
        </w:rPr>
        <w:t>publication</w:t>
      </w:r>
      <w:r w:rsidR="005D2CB8" w:rsidRPr="00685CD4">
        <w:rPr>
          <w:rFonts w:ascii="Bookman Old Style" w:hAnsi="Bookman Old Style"/>
          <w:sz w:val="22"/>
          <w:szCs w:val="22"/>
        </w:rPr>
        <w:t xml:space="preserve">. </w:t>
      </w:r>
      <w:r w:rsidR="00961DB6" w:rsidRPr="00685CD4">
        <w:rPr>
          <w:rFonts w:ascii="Bookman Old Style" w:hAnsi="Bookman Old Style"/>
          <w:sz w:val="22"/>
          <w:szCs w:val="22"/>
        </w:rPr>
        <w:t xml:space="preserve">originally </w:t>
      </w:r>
      <w:r w:rsidR="006B1D91" w:rsidRPr="00685CD4">
        <w:rPr>
          <w:rFonts w:ascii="Bookman Old Style" w:hAnsi="Bookman Old Style"/>
          <w:sz w:val="22"/>
          <w:szCs w:val="22"/>
        </w:rPr>
        <w:t>published 10/11/23</w:t>
      </w:r>
      <w:r w:rsidR="005D2CB8" w:rsidRPr="00685CD4">
        <w:rPr>
          <w:rFonts w:ascii="Bookman Old Style" w:hAnsi="Bookman Old Style"/>
          <w:sz w:val="22"/>
          <w:szCs w:val="22"/>
        </w:rPr>
        <w:t>, correction to hearing location</w:t>
      </w:r>
      <w:r w:rsidR="00B84FA6" w:rsidRPr="00685CD4">
        <w:rPr>
          <w:rFonts w:ascii="Bookman Old Style" w:hAnsi="Bookman Old Style"/>
          <w:sz w:val="22"/>
          <w:szCs w:val="22"/>
        </w:rPr>
        <w:t>)</w:t>
      </w:r>
    </w:p>
    <w:p w14:paraId="2E25FA01" w14:textId="77777777" w:rsidR="0069051F" w:rsidRPr="00FB6185" w:rsidRDefault="0069051F" w:rsidP="0069051F">
      <w:pPr>
        <w:tabs>
          <w:tab w:val="left" w:pos="-1440"/>
          <w:tab w:val="left" w:pos="-720"/>
          <w:tab w:val="left" w:pos="540"/>
          <w:tab w:val="left" w:pos="10440"/>
        </w:tabs>
        <w:ind w:right="360"/>
        <w:rPr>
          <w:rFonts w:ascii="Bookman Old Style" w:hAnsi="Bookman Old Style"/>
          <w:color w:val="000000" w:themeColor="text1"/>
          <w:sz w:val="22"/>
          <w:szCs w:val="22"/>
        </w:rPr>
      </w:pPr>
      <w:r w:rsidRPr="00FB6185">
        <w:rPr>
          <w:rFonts w:ascii="Bookman Old Style" w:hAnsi="Bookman Old Style"/>
          <w:sz w:val="22"/>
          <w:szCs w:val="22"/>
        </w:rPr>
        <w:lastRenderedPageBreak/>
        <w:t xml:space="preserve">BRIEF SUMMARY: </w:t>
      </w:r>
      <w:r w:rsidRPr="00FB6185">
        <w:rPr>
          <w:rFonts w:ascii="Bookman Old Style" w:hAnsi="Bookman Old Style"/>
          <w:color w:val="000000" w:themeColor="text1"/>
          <w:sz w:val="22"/>
          <w:szCs w:val="22"/>
        </w:rPr>
        <w:t xml:space="preserve">This rule revision is part of a periodic review of the Maine Learning Results as required under 6209, subsection 4. The science and social studies standards were last reviewed and revised in 2018.  </w:t>
      </w:r>
    </w:p>
    <w:p w14:paraId="01F4C911" w14:textId="77777777" w:rsidR="0069051F" w:rsidRPr="00FB6185" w:rsidRDefault="0069051F" w:rsidP="0069051F">
      <w:pPr>
        <w:rPr>
          <w:rFonts w:ascii="Bookman Old Style" w:hAnsi="Bookman Old Style"/>
          <w:color w:val="000000" w:themeColor="text1"/>
          <w:sz w:val="22"/>
          <w:szCs w:val="22"/>
        </w:rPr>
      </w:pPr>
      <w:r w:rsidRPr="00FB6185">
        <w:rPr>
          <w:rFonts w:ascii="Bookman Old Style" w:hAnsi="Bookman Old Style"/>
          <w:color w:val="000000" w:themeColor="text1"/>
          <w:sz w:val="22"/>
          <w:szCs w:val="22"/>
        </w:rPr>
        <w:t xml:space="preserve">     As part of the scheduled periodic review of the Maine Learning Results, the Maine Department of Education is seeking public comments regarding the proposed revisions to the social studies standards and the science standard in Rule Chapter 132. These comments will inform the continued work of the standards revision teams and are an integral part of the rulemaking process.  </w:t>
      </w:r>
    </w:p>
    <w:p w14:paraId="26D23658" w14:textId="77777777" w:rsidR="0069051F" w:rsidRPr="00FB6185" w:rsidRDefault="0069051F" w:rsidP="0069051F">
      <w:pPr>
        <w:rPr>
          <w:rFonts w:ascii="Bookman Old Style" w:hAnsi="Bookman Old Style"/>
          <w:color w:val="000000" w:themeColor="text1"/>
          <w:sz w:val="22"/>
          <w:szCs w:val="22"/>
        </w:rPr>
      </w:pPr>
      <w:r w:rsidRPr="00FB6185">
        <w:rPr>
          <w:rFonts w:ascii="Bookman Old Style" w:hAnsi="Bookman Old Style"/>
          <w:color w:val="000000" w:themeColor="text1"/>
          <w:sz w:val="22"/>
          <w:szCs w:val="22"/>
        </w:rPr>
        <w:t xml:space="preserve">     The rulemaking process began in the summer of 2023 with the science and social studies standards steering committees, which are composed of content area experts who represent the cultural diversity found in Maine and a range of viewpoints as to the content of the standards. These groups met and reviewed all the comments submitted and developed a blueprint for the revision of the state science and social studies standards. Following that process, groups of writing teams, representing prek-12 teachers, met and revised the current standards. </w:t>
      </w:r>
    </w:p>
    <w:p w14:paraId="697B850B" w14:textId="77777777" w:rsidR="0069051F" w:rsidRPr="00FB6185" w:rsidRDefault="0069051F" w:rsidP="0069051F">
      <w:pPr>
        <w:rPr>
          <w:rFonts w:ascii="Bookman Old Style" w:hAnsi="Bookman Old Style"/>
          <w:color w:val="000000" w:themeColor="text1"/>
          <w:sz w:val="22"/>
          <w:szCs w:val="22"/>
        </w:rPr>
      </w:pPr>
      <w:r w:rsidRPr="00FB6185">
        <w:rPr>
          <w:rFonts w:ascii="Bookman Old Style" w:hAnsi="Bookman Old Style"/>
          <w:color w:val="000000" w:themeColor="text1"/>
          <w:sz w:val="22"/>
          <w:szCs w:val="22"/>
        </w:rPr>
        <w:t xml:space="preserve">     The revisions focus on elements outlined in the Science and Social Studies content areas. No other aspects of the Learning Results were modified in any way. </w:t>
      </w:r>
    </w:p>
    <w:p w14:paraId="42ABD4E2" w14:textId="77777777" w:rsidR="0069051F" w:rsidRPr="00FB6185" w:rsidRDefault="0069051F" w:rsidP="0069051F">
      <w:pPr>
        <w:rPr>
          <w:rFonts w:ascii="Bookman Old Style" w:hAnsi="Bookman Old Style"/>
          <w:color w:val="000000" w:themeColor="text1"/>
          <w:sz w:val="22"/>
          <w:szCs w:val="22"/>
        </w:rPr>
      </w:pPr>
      <w:r w:rsidRPr="00FB6185">
        <w:rPr>
          <w:rFonts w:ascii="Bookman Old Style" w:hAnsi="Bookman Old Style"/>
          <w:color w:val="000000" w:themeColor="text1"/>
          <w:sz w:val="22"/>
          <w:szCs w:val="22"/>
        </w:rPr>
        <w:t xml:space="preserve">     This process was completed according to Title 5, Section 8051-B regarding consensus-based rule development process.</w:t>
      </w:r>
    </w:p>
    <w:p w14:paraId="5512AC6E" w14:textId="77777777" w:rsidR="0069051F" w:rsidRPr="0021143B" w:rsidRDefault="0069051F" w:rsidP="0069051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Pr>
          <w:rFonts w:ascii="Bookman Old Style" w:hAnsi="Bookman Old Style"/>
          <w:bCs/>
          <w:sz w:val="22"/>
          <w:szCs w:val="22"/>
        </w:rPr>
        <w:t xml:space="preserve">      </w:t>
      </w:r>
      <w:r w:rsidRPr="0021143B">
        <w:rPr>
          <w:rFonts w:ascii="Bookman Old Style" w:hAnsi="Bookman Old Style"/>
          <w:bCs/>
          <w:sz w:val="22"/>
          <w:szCs w:val="22"/>
        </w:rPr>
        <w:t>ADDITIONAL DETAILED SUMMARY FOR WEB PUBLICATION:</w:t>
      </w:r>
      <w:r w:rsidRPr="0021143B">
        <w:rPr>
          <w:rFonts w:ascii="Bookman Old Style" w:hAnsi="Bookman Old Style"/>
          <w:b/>
          <w:sz w:val="22"/>
          <w:szCs w:val="22"/>
        </w:rPr>
        <w:t xml:space="preserve"> </w:t>
      </w:r>
      <w:r w:rsidRPr="0021143B">
        <w:rPr>
          <w:rFonts w:ascii="Bookman Old Style" w:hAnsi="Bookman Old Style"/>
          <w:color w:val="000000" w:themeColor="text1"/>
          <w:sz w:val="22"/>
          <w:szCs w:val="22"/>
        </w:rPr>
        <w:t>To align with §4706, Instruction in American history, African American studies, Maine studies, Maine Native American history and the history of genocide, the revision of both Science, Technology, and Engineering, and Social Studies focused on including Wabanaki studies, the history of Genocide, including the Holocaust, and African American studies into the standards. Leaders from the Holocaust and Human Rights Center, the Maine African American community, and the Wabanaki tribes supported the educators in this work.</w:t>
      </w:r>
    </w:p>
    <w:p w14:paraId="486DD8FE" w14:textId="77777777" w:rsidR="0069051F" w:rsidRPr="0021143B" w:rsidRDefault="0069051F" w:rsidP="0069051F">
      <w:pPr>
        <w:rPr>
          <w:rFonts w:ascii="Bookman Old Style" w:hAnsi="Bookman Old Style"/>
          <w:sz w:val="22"/>
          <w:szCs w:val="22"/>
        </w:rPr>
      </w:pPr>
      <w:r w:rsidRPr="0021143B">
        <w:rPr>
          <w:rFonts w:ascii="Bookman Old Style" w:hAnsi="Bookman Old Style"/>
          <w:color w:val="000000" w:themeColor="text1"/>
          <w:sz w:val="22"/>
          <w:szCs w:val="22"/>
        </w:rPr>
        <w:t xml:space="preserve">     Though the proposed Science, Technology, and Engineering standards continue to be adapted from the Next Generation Science Standards, the following revisions were incorporated: 1) The standards were expanded from a topic (Matter and Its Interactions) to a sentence that describes what a student knows and is able to do (Students will be able to demonstrate an understanding of the structure, properties, and interactions of matter). 2) The introduction has been revised to include connecting science as a human endeavor to the fact that, in many cases, science has been used to benefit humanity (vaccines, space exploration, green energy advancements, technological innovations and engineering marvels) but that there are also notable cases in which science has been used by those with power to oppress and abuse other people (e.g. eugenics movement / pseudo-science; Tuskegee experiment, etc.). And 3) The connection between the Cross Cutting Concepts of the Next Generation Science Standards and Conceptual Understandings is made explicit.</w:t>
      </w:r>
    </w:p>
    <w:p w14:paraId="392A6ABB" w14:textId="77777777" w:rsidR="0069051F" w:rsidRPr="00FB6185" w:rsidRDefault="0069051F" w:rsidP="0069051F">
      <w:pPr>
        <w:rPr>
          <w:rFonts w:ascii="Bookman Old Style" w:hAnsi="Bookman Old Style"/>
          <w:sz w:val="22"/>
          <w:szCs w:val="22"/>
        </w:rPr>
      </w:pPr>
      <w:r w:rsidRPr="0021143B">
        <w:rPr>
          <w:rFonts w:ascii="Bookman Old Style" w:hAnsi="Bookman Old Style"/>
          <w:color w:val="000000" w:themeColor="text1"/>
          <w:sz w:val="22"/>
          <w:szCs w:val="22"/>
        </w:rPr>
        <w:t xml:space="preserve">     The proposed Social Studies standards revision includes the following: 1) The Personal Finance and Economics strand has been updated to align with the JumpStart national standards. 2) Higher order thinking has been included throughout the performance expectations. 3) The Civics and Government stand has been built out to include civil discourse and align with the C3 civics band. 4) A glossary has been created to define key terms used throughout the standards. And 5) There is a new standard in the History strand that examines the complex history of Maine and its people including the Wabanaki, Maine African Americans, as well as other marginalized groups, and genocides that have occurred in Maine.</w:t>
      </w:r>
    </w:p>
    <w:p w14:paraId="2B4D5556" w14:textId="77777777" w:rsidR="0069051F" w:rsidRPr="00FB6185" w:rsidRDefault="0069051F" w:rsidP="0069051F">
      <w:pPr>
        <w:tabs>
          <w:tab w:val="left" w:pos="540"/>
          <w:tab w:val="left" w:pos="10440"/>
        </w:tabs>
        <w:ind w:right="360"/>
        <w:rPr>
          <w:rFonts w:ascii="Bookman Old Style" w:hAnsi="Bookman Old Style"/>
          <w:color w:val="000000" w:themeColor="text1"/>
          <w:sz w:val="22"/>
          <w:szCs w:val="22"/>
        </w:rPr>
      </w:pPr>
      <w:r w:rsidRPr="00FB6185">
        <w:rPr>
          <w:rFonts w:ascii="Bookman Old Style" w:hAnsi="Bookman Old Style"/>
          <w:sz w:val="22"/>
          <w:szCs w:val="22"/>
        </w:rPr>
        <w:lastRenderedPageBreak/>
        <w:t xml:space="preserve">PUBLIC HEARING: </w:t>
      </w:r>
      <w:r w:rsidRPr="00FB6185">
        <w:rPr>
          <w:rFonts w:ascii="Bookman Old Style" w:hAnsi="Bookman Old Style"/>
          <w:color w:val="000000" w:themeColor="text1"/>
          <w:sz w:val="22"/>
          <w:szCs w:val="22"/>
        </w:rPr>
        <w:t xml:space="preserve">October 30, 2023, from 3:00 pm to 5:00 pm at the Burton Cross Office Building, located at 111 Sewall Street, Augusta, Maine 04333, Room </w:t>
      </w:r>
      <w:r>
        <w:rPr>
          <w:rFonts w:ascii="Bookman Old Style" w:hAnsi="Bookman Old Style"/>
          <w:color w:val="000000" w:themeColor="text1"/>
          <w:sz w:val="22"/>
          <w:szCs w:val="22"/>
        </w:rPr>
        <w:t>600 (corrected room number – virtual option also available)</w:t>
      </w:r>
    </w:p>
    <w:p w14:paraId="50CF9012" w14:textId="77777777" w:rsidR="0069051F" w:rsidRPr="00FB6185" w:rsidRDefault="0069051F" w:rsidP="0069051F">
      <w:pPr>
        <w:tabs>
          <w:tab w:val="left" w:pos="540"/>
          <w:tab w:val="left" w:pos="10440"/>
        </w:tabs>
        <w:ind w:left="540" w:right="360" w:hanging="540"/>
        <w:rPr>
          <w:rFonts w:ascii="Bookman Old Style" w:hAnsi="Bookman Old Style"/>
          <w:sz w:val="22"/>
          <w:szCs w:val="22"/>
        </w:rPr>
      </w:pPr>
      <w:r w:rsidRPr="00FB6185">
        <w:rPr>
          <w:rFonts w:ascii="Bookman Old Style" w:hAnsi="Bookman Old Style"/>
          <w:sz w:val="22"/>
          <w:szCs w:val="22"/>
        </w:rPr>
        <w:t>COMMENT DEADLINE: November 14, 2023, 5 pm</w:t>
      </w:r>
    </w:p>
    <w:p w14:paraId="45D6D57C" w14:textId="77777777" w:rsidR="0069051F" w:rsidRPr="00FB6185" w:rsidRDefault="0069051F" w:rsidP="0069051F">
      <w:pPr>
        <w:tabs>
          <w:tab w:val="left" w:pos="-1440"/>
          <w:tab w:val="left" w:pos="-720"/>
          <w:tab w:val="left" w:pos="540"/>
          <w:tab w:val="left" w:pos="10440"/>
        </w:tabs>
        <w:rPr>
          <w:rFonts w:ascii="Bookman Old Style" w:eastAsia="Courier" w:hAnsi="Bookman Old Style" w:cs="Courier"/>
          <w:color w:val="000000" w:themeColor="text1"/>
          <w:sz w:val="22"/>
          <w:szCs w:val="22"/>
        </w:rPr>
      </w:pPr>
      <w:r w:rsidRPr="00FB6185">
        <w:rPr>
          <w:rFonts w:ascii="Bookman Old Style" w:hAnsi="Bookman Old Style"/>
          <w:sz w:val="22"/>
          <w:szCs w:val="22"/>
        </w:rPr>
        <w:t xml:space="preserve">CONTACT PERSON FOR THIS FILING/SMALL BUSINESS IMPACT INFORMATION: </w:t>
      </w:r>
      <w:r w:rsidRPr="00FB6185">
        <w:rPr>
          <w:rFonts w:ascii="Bookman Old Style" w:eastAsia="Segoe UI" w:hAnsi="Bookman Old Style" w:cs="Segoe UI"/>
          <w:color w:val="000000" w:themeColor="text1"/>
          <w:sz w:val="22"/>
          <w:szCs w:val="22"/>
        </w:rPr>
        <w:t xml:space="preserve">Laura Cyr, State House Station #23, Augusta, ME 04333; Telephone: 207-446-8791; Email: </w:t>
      </w:r>
      <w:hyperlink r:id="rId22" w:history="1">
        <w:r w:rsidRPr="00FB6185">
          <w:rPr>
            <w:rStyle w:val="Hyperlink"/>
            <w:rFonts w:ascii="Bookman Old Style" w:eastAsia="Segoe UI" w:hAnsi="Bookman Old Style" w:cs="Segoe UI"/>
            <w:sz w:val="22"/>
            <w:szCs w:val="22"/>
          </w:rPr>
          <w:t>Laura.Cyr@maine.gov</w:t>
        </w:r>
      </w:hyperlink>
      <w:r w:rsidRPr="00FB6185">
        <w:rPr>
          <w:rFonts w:ascii="Bookman Old Style" w:eastAsia="Courier" w:hAnsi="Bookman Old Style" w:cs="Courier"/>
          <w:color w:val="000000" w:themeColor="text1"/>
          <w:sz w:val="22"/>
          <w:szCs w:val="22"/>
        </w:rPr>
        <w:t> </w:t>
      </w:r>
    </w:p>
    <w:p w14:paraId="5DC8D2CE" w14:textId="77777777" w:rsidR="0069051F" w:rsidRPr="00FB6185" w:rsidRDefault="0069051F" w:rsidP="0069051F">
      <w:pPr>
        <w:tabs>
          <w:tab w:val="left" w:pos="540"/>
          <w:tab w:val="left" w:pos="10440"/>
        </w:tabs>
        <w:ind w:right="972"/>
        <w:rPr>
          <w:rStyle w:val="apple-converted-space"/>
          <w:rFonts w:ascii="Bookman Old Style" w:hAnsi="Bookman Old Style"/>
          <w:color w:val="000000"/>
          <w:sz w:val="22"/>
          <w:szCs w:val="22"/>
          <w:shd w:val="clear" w:color="auto" w:fill="FFFFFF"/>
        </w:rPr>
      </w:pPr>
      <w:r w:rsidRPr="00FB6185">
        <w:rPr>
          <w:rFonts w:ascii="Bookman Old Style" w:hAnsi="Bookman Old Style"/>
          <w:color w:val="000000"/>
          <w:sz w:val="22"/>
          <w:szCs w:val="22"/>
          <w:shd w:val="clear" w:color="auto" w:fill="FFFFFF"/>
        </w:rPr>
        <w:t xml:space="preserve">FINANCIAL IMPACT ON MUNICIPALITIES OR COUNTIES </w:t>
      </w:r>
      <w:r w:rsidRPr="00FB6185">
        <w:rPr>
          <w:rFonts w:ascii="Bookman Old Style" w:hAnsi="Bookman Old Style"/>
          <w:i/>
          <w:iCs/>
          <w:color w:val="000000"/>
          <w:sz w:val="22"/>
          <w:szCs w:val="22"/>
          <w:shd w:val="clear" w:color="auto" w:fill="FFFFFF"/>
        </w:rPr>
        <w:t>(if any)</w:t>
      </w:r>
      <w:r w:rsidRPr="00FB6185">
        <w:rPr>
          <w:rFonts w:ascii="Bookman Old Style" w:hAnsi="Bookman Old Style"/>
          <w:color w:val="000000"/>
          <w:sz w:val="22"/>
          <w:szCs w:val="22"/>
          <w:shd w:val="clear" w:color="auto" w:fill="FFFFFF"/>
        </w:rPr>
        <w:t xml:space="preserve">: </w:t>
      </w:r>
      <w:r w:rsidRPr="00FB6185">
        <w:rPr>
          <w:rStyle w:val="apple-converted-space"/>
          <w:rFonts w:ascii="Bookman Old Style" w:hAnsi="Bookman Old Style"/>
          <w:color w:val="000000"/>
          <w:sz w:val="22"/>
          <w:szCs w:val="22"/>
          <w:shd w:val="clear" w:color="auto" w:fill="FFFFFF"/>
        </w:rPr>
        <w:t>N/A</w:t>
      </w:r>
    </w:p>
    <w:p w14:paraId="7C4C2417" w14:textId="77777777" w:rsidR="0069051F" w:rsidRPr="00FB6185" w:rsidRDefault="0069051F" w:rsidP="0069051F">
      <w:pPr>
        <w:tabs>
          <w:tab w:val="left" w:pos="540"/>
          <w:tab w:val="left" w:pos="10440"/>
        </w:tabs>
        <w:ind w:right="360"/>
        <w:rPr>
          <w:rFonts w:ascii="Bookman Old Style" w:hAnsi="Bookman Old Style"/>
          <w:sz w:val="22"/>
          <w:szCs w:val="22"/>
        </w:rPr>
      </w:pPr>
      <w:r w:rsidRPr="00FB6185">
        <w:rPr>
          <w:rFonts w:ascii="Bookman Old Style" w:hAnsi="Bookman Old Style"/>
          <w:sz w:val="22"/>
          <w:szCs w:val="22"/>
        </w:rPr>
        <w:t xml:space="preserve">STATUTORY AUTHORITY FOR THIS RULE: Title 20-A, </w:t>
      </w:r>
      <w:r w:rsidRPr="00FB6185">
        <w:rPr>
          <w:rStyle w:val="normaltextrun"/>
          <w:rFonts w:ascii="Bookman Old Style" w:eastAsia="Arial" w:hAnsi="Bookman Old Style" w:cs="Arial"/>
          <w:color w:val="000000" w:themeColor="text1"/>
          <w:sz w:val="22"/>
          <w:szCs w:val="22"/>
        </w:rPr>
        <w:t>§</w:t>
      </w:r>
      <w:r w:rsidRPr="00FB6185">
        <w:rPr>
          <w:rFonts w:ascii="Bookman Old Style" w:hAnsi="Bookman Old Style"/>
          <w:sz w:val="22"/>
          <w:szCs w:val="22"/>
        </w:rPr>
        <w:t xml:space="preserve"> 6211</w:t>
      </w:r>
    </w:p>
    <w:p w14:paraId="10117ED8" w14:textId="77777777" w:rsidR="0069051F" w:rsidRPr="00FB6185" w:rsidRDefault="0069051F" w:rsidP="0069051F">
      <w:pPr>
        <w:tabs>
          <w:tab w:val="left" w:pos="-1440"/>
          <w:tab w:val="left" w:pos="-720"/>
          <w:tab w:val="left" w:pos="540"/>
          <w:tab w:val="left" w:pos="10440"/>
        </w:tabs>
        <w:ind w:right="360"/>
        <w:rPr>
          <w:rFonts w:ascii="Bookman Old Style" w:hAnsi="Bookman Old Style"/>
          <w:sz w:val="22"/>
          <w:szCs w:val="22"/>
        </w:rPr>
      </w:pPr>
      <w:r w:rsidRPr="00FB6185">
        <w:rPr>
          <w:rFonts w:ascii="Bookman Old Style" w:hAnsi="Bookman Old Style"/>
          <w:sz w:val="22"/>
          <w:szCs w:val="22"/>
        </w:rPr>
        <w:t xml:space="preserve">SUBSTANTIVE STATE OR FEDERAL LAW BEING IMPLEMENTED </w:t>
      </w:r>
      <w:r w:rsidRPr="00FB6185">
        <w:rPr>
          <w:rFonts w:ascii="Bookman Old Style" w:hAnsi="Bookman Old Style"/>
          <w:i/>
          <w:sz w:val="22"/>
          <w:szCs w:val="22"/>
        </w:rPr>
        <w:t>(if different)</w:t>
      </w:r>
      <w:r w:rsidRPr="00FB6185">
        <w:rPr>
          <w:rFonts w:ascii="Bookman Old Style" w:hAnsi="Bookman Old Style"/>
          <w:sz w:val="22"/>
          <w:szCs w:val="22"/>
        </w:rPr>
        <w:t>: N/A</w:t>
      </w:r>
    </w:p>
    <w:p w14:paraId="0A3BDAF2" w14:textId="77777777" w:rsidR="0069051F" w:rsidRPr="00FB6185" w:rsidRDefault="0069051F" w:rsidP="0069051F">
      <w:pPr>
        <w:tabs>
          <w:tab w:val="left" w:pos="540"/>
          <w:tab w:val="left" w:pos="10440"/>
        </w:tabs>
        <w:ind w:right="360"/>
        <w:rPr>
          <w:rFonts w:ascii="Bookman Old Style" w:hAnsi="Bookman Old Style"/>
          <w:sz w:val="22"/>
          <w:szCs w:val="22"/>
        </w:rPr>
      </w:pPr>
      <w:r w:rsidRPr="00FB6185">
        <w:rPr>
          <w:rFonts w:ascii="Bookman Old Style" w:hAnsi="Bookman Old Style"/>
          <w:sz w:val="22"/>
          <w:szCs w:val="22"/>
        </w:rPr>
        <w:t xml:space="preserve">AGENCY WEBSITE: </w:t>
      </w:r>
      <w:hyperlink r:id="rId23" w:history="1">
        <w:r w:rsidRPr="00FB6185">
          <w:rPr>
            <w:rStyle w:val="Hyperlink"/>
            <w:rFonts w:ascii="Bookman Old Style" w:hAnsi="Bookman Old Style"/>
            <w:sz w:val="22"/>
            <w:szCs w:val="22"/>
          </w:rPr>
          <w:t>https://www.maine.gov/doe/about/laws/rulechanges</w:t>
        </w:r>
      </w:hyperlink>
    </w:p>
    <w:p w14:paraId="354B2B6A" w14:textId="77777777" w:rsidR="0069051F" w:rsidRPr="00FB6185" w:rsidRDefault="0069051F" w:rsidP="0069051F">
      <w:pPr>
        <w:tabs>
          <w:tab w:val="left" w:pos="540"/>
          <w:tab w:val="left" w:pos="10440"/>
        </w:tabs>
        <w:ind w:right="360"/>
        <w:rPr>
          <w:rFonts w:ascii="Bookman Old Style" w:hAnsi="Bookman Old Style"/>
          <w:sz w:val="22"/>
          <w:szCs w:val="22"/>
        </w:rPr>
      </w:pPr>
      <w:r w:rsidRPr="00FB6185">
        <w:rPr>
          <w:rFonts w:ascii="Bookman Old Style" w:hAnsi="Bookman Old Style"/>
          <w:sz w:val="22"/>
          <w:szCs w:val="22"/>
        </w:rPr>
        <w:t>EMAIL FOR OVERALL AGENCY RULEMAKING LIAISON: Laura.Cyr@maine.gov</w:t>
      </w:r>
    </w:p>
    <w:p w14:paraId="68398917" w14:textId="4FCC8D85" w:rsidR="00672648" w:rsidRDefault="00672648" w:rsidP="00B541A8">
      <w:pPr>
        <w:pBdr>
          <w:bottom w:val="single" w:sz="4" w:space="1" w:color="auto"/>
        </w:pBdr>
        <w:overflowPunct/>
        <w:autoSpaceDE/>
        <w:autoSpaceDN/>
        <w:adjustRightInd/>
        <w:textAlignment w:val="auto"/>
        <w:rPr>
          <w:rFonts w:ascii="Bookman Old Style" w:hAnsi="Bookman Old Style"/>
          <w:sz w:val="22"/>
          <w:szCs w:val="22"/>
        </w:rPr>
      </w:pPr>
    </w:p>
    <w:p w14:paraId="25791218" w14:textId="3C87D9EB" w:rsidR="00B541A8" w:rsidRDefault="00B541A8" w:rsidP="00B541A8">
      <w:pPr>
        <w:overflowPunct/>
        <w:autoSpaceDE/>
        <w:autoSpaceDN/>
        <w:adjustRightInd/>
        <w:textAlignment w:val="auto"/>
        <w:rPr>
          <w:rFonts w:ascii="Bookman Old Style" w:hAnsi="Bookman Old Style"/>
          <w:sz w:val="22"/>
          <w:szCs w:val="22"/>
        </w:rPr>
      </w:pPr>
    </w:p>
    <w:p w14:paraId="51D64AD8" w14:textId="425EBE35" w:rsidR="00B84FA6" w:rsidRPr="005D2CB8" w:rsidRDefault="00B84FA6" w:rsidP="00B84FA6">
      <w:pPr>
        <w:pStyle w:val="paragraph"/>
        <w:spacing w:before="0" w:beforeAutospacing="0" w:after="0" w:afterAutospacing="0"/>
        <w:jc w:val="both"/>
        <w:textAlignment w:val="baseline"/>
        <w:rPr>
          <w:rFonts w:ascii="Bookman Old Style" w:hAnsi="Bookman Old Style" w:cs="Segoe UI"/>
          <w:sz w:val="22"/>
          <w:szCs w:val="22"/>
        </w:rPr>
      </w:pPr>
      <w:r w:rsidRPr="005D2CB8">
        <w:rPr>
          <w:rFonts w:ascii="Bookman Old Style" w:hAnsi="Bookman Old Style"/>
          <w:sz w:val="22"/>
          <w:szCs w:val="22"/>
        </w:rPr>
        <w:t xml:space="preserve">AGENCY: </w:t>
      </w:r>
      <w:r w:rsidRPr="005D2CB8">
        <w:rPr>
          <w:rStyle w:val="normaltextrun"/>
          <w:rFonts w:ascii="Bookman Old Style" w:hAnsi="Bookman Old Style"/>
          <w:b/>
          <w:bCs/>
          <w:sz w:val="22"/>
          <w:szCs w:val="22"/>
        </w:rPr>
        <w:t>02-298</w:t>
      </w:r>
      <w:r w:rsidR="005D2CB8">
        <w:rPr>
          <w:rStyle w:val="normaltextrun"/>
          <w:rFonts w:ascii="Bookman Old Style" w:hAnsi="Bookman Old Style"/>
          <w:b/>
          <w:bCs/>
          <w:sz w:val="22"/>
          <w:szCs w:val="22"/>
        </w:rPr>
        <w:t xml:space="preserve"> </w:t>
      </w:r>
      <w:r w:rsidR="005D2CB8">
        <w:rPr>
          <w:rStyle w:val="normaltextrun"/>
          <w:rFonts w:ascii="Bookman Old Style" w:hAnsi="Bookman Old Style"/>
          <w:sz w:val="22"/>
          <w:szCs w:val="22"/>
        </w:rPr>
        <w:t xml:space="preserve">-- </w:t>
      </w:r>
      <w:r w:rsidRPr="005D2CB8">
        <w:rPr>
          <w:rStyle w:val="normaltextrun"/>
          <w:rFonts w:ascii="Bookman Old Style" w:hAnsi="Bookman Old Style"/>
          <w:sz w:val="22"/>
          <w:szCs w:val="22"/>
        </w:rPr>
        <w:t xml:space="preserve">Department of Professional and Financial Regulation, Office of Professional of Occupational Regulation, </w:t>
      </w:r>
      <w:r w:rsidRPr="005D2CB8">
        <w:rPr>
          <w:rStyle w:val="normaltextrun"/>
          <w:rFonts w:ascii="Bookman Old Style" w:hAnsi="Bookman Old Style"/>
          <w:b/>
          <w:bCs/>
          <w:sz w:val="22"/>
          <w:szCs w:val="22"/>
        </w:rPr>
        <w:t>Board of Real Estate Appraisers</w:t>
      </w:r>
      <w:r w:rsidRPr="005D2CB8">
        <w:rPr>
          <w:rStyle w:val="eop"/>
          <w:rFonts w:ascii="Bookman Old Style" w:hAnsi="Bookman Old Style"/>
          <w:b/>
          <w:bCs/>
          <w:sz w:val="22"/>
          <w:szCs w:val="22"/>
        </w:rPr>
        <w:t> </w:t>
      </w:r>
    </w:p>
    <w:p w14:paraId="6A96BC07" w14:textId="22BBF684" w:rsidR="00B84FA6" w:rsidRPr="005D2CB8" w:rsidRDefault="00B84FA6" w:rsidP="005D2CB8">
      <w:pPr>
        <w:pStyle w:val="paragraph"/>
        <w:spacing w:before="0" w:beforeAutospacing="0" w:after="0" w:afterAutospacing="0"/>
        <w:jc w:val="both"/>
        <w:textAlignment w:val="baseline"/>
        <w:rPr>
          <w:rFonts w:ascii="Bookman Old Style" w:hAnsi="Bookman Old Style"/>
          <w:sz w:val="22"/>
          <w:szCs w:val="22"/>
        </w:rPr>
      </w:pPr>
      <w:r w:rsidRPr="005D2CB8">
        <w:rPr>
          <w:rStyle w:val="eop"/>
          <w:rFonts w:ascii="Bookman Old Style" w:hAnsi="Bookman Old Style" w:cs="Segoe UI"/>
          <w:sz w:val="22"/>
          <w:szCs w:val="22"/>
        </w:rPr>
        <w:t> </w:t>
      </w:r>
      <w:r w:rsidRPr="005D2CB8">
        <w:rPr>
          <w:rFonts w:ascii="Bookman Old Style" w:hAnsi="Bookman Old Style"/>
          <w:sz w:val="22"/>
          <w:szCs w:val="22"/>
        </w:rPr>
        <w:t>CHAPTER NUMBER</w:t>
      </w:r>
      <w:r w:rsidR="005D2CB8">
        <w:rPr>
          <w:rFonts w:ascii="Bookman Old Style" w:hAnsi="Bookman Old Style"/>
          <w:sz w:val="22"/>
          <w:szCs w:val="22"/>
        </w:rPr>
        <w:t>S</w:t>
      </w:r>
      <w:r w:rsidRPr="005D2CB8">
        <w:rPr>
          <w:rFonts w:ascii="Bookman Old Style" w:hAnsi="Bookman Old Style"/>
          <w:sz w:val="22"/>
          <w:szCs w:val="22"/>
        </w:rPr>
        <w:t xml:space="preserve"> AND TITLE</w:t>
      </w:r>
      <w:r w:rsidR="005D2CB8">
        <w:rPr>
          <w:rFonts w:ascii="Bookman Old Style" w:hAnsi="Bookman Old Style"/>
          <w:sz w:val="22"/>
          <w:szCs w:val="22"/>
        </w:rPr>
        <w:t>S</w:t>
      </w:r>
      <w:r w:rsidRPr="005D2CB8">
        <w:rPr>
          <w:rFonts w:ascii="Bookman Old Style" w:hAnsi="Bookman Old Style"/>
          <w:sz w:val="22"/>
          <w:szCs w:val="22"/>
        </w:rPr>
        <w:t>:</w:t>
      </w:r>
      <w:r w:rsidR="005D2CB8">
        <w:rPr>
          <w:rFonts w:ascii="Bookman Old Style" w:hAnsi="Bookman Old Style"/>
          <w:sz w:val="22"/>
          <w:szCs w:val="22"/>
        </w:rPr>
        <w:t xml:space="preserve"> </w:t>
      </w:r>
      <w:r w:rsidRPr="00EB0A62">
        <w:rPr>
          <w:rFonts w:ascii="Bookman Old Style" w:hAnsi="Bookman Old Style"/>
          <w:b/>
          <w:bCs/>
          <w:sz w:val="22"/>
          <w:szCs w:val="22"/>
        </w:rPr>
        <w:t>Ch</w:t>
      </w:r>
      <w:r w:rsidR="005D2CB8" w:rsidRPr="00EB0A62">
        <w:rPr>
          <w:rFonts w:ascii="Bookman Old Style" w:hAnsi="Bookman Old Style"/>
          <w:b/>
          <w:bCs/>
          <w:sz w:val="22"/>
          <w:szCs w:val="22"/>
        </w:rPr>
        <w:t xml:space="preserve">. </w:t>
      </w:r>
      <w:r w:rsidRPr="00EB0A62">
        <w:rPr>
          <w:rFonts w:ascii="Bookman Old Style" w:hAnsi="Bookman Old Style"/>
          <w:b/>
          <w:bCs/>
          <w:sz w:val="22"/>
          <w:szCs w:val="22"/>
        </w:rPr>
        <w:t>230</w:t>
      </w:r>
      <w:r w:rsidR="00EB0A62">
        <w:rPr>
          <w:rFonts w:ascii="Bookman Old Style" w:hAnsi="Bookman Old Style"/>
          <w:b/>
          <w:bCs/>
          <w:sz w:val="22"/>
          <w:szCs w:val="22"/>
        </w:rPr>
        <w:t>,</w:t>
      </w:r>
      <w:r w:rsidRPr="005D2CB8">
        <w:rPr>
          <w:rFonts w:ascii="Bookman Old Style" w:hAnsi="Bookman Old Style"/>
          <w:sz w:val="22"/>
          <w:szCs w:val="22"/>
        </w:rPr>
        <w:t xml:space="preserve"> Supervisory Appraiser Duties (repeal and replace)</w:t>
      </w:r>
      <w:r w:rsidR="005D2CB8">
        <w:rPr>
          <w:rFonts w:ascii="Bookman Old Style" w:hAnsi="Bookman Old Style"/>
          <w:sz w:val="22"/>
          <w:szCs w:val="22"/>
        </w:rPr>
        <w:t xml:space="preserve">; </w:t>
      </w:r>
      <w:r w:rsidRPr="00EB0A62">
        <w:rPr>
          <w:rFonts w:ascii="Bookman Old Style" w:hAnsi="Bookman Old Style"/>
          <w:b/>
          <w:bCs/>
          <w:sz w:val="22"/>
          <w:szCs w:val="22"/>
        </w:rPr>
        <w:t>Ch</w:t>
      </w:r>
      <w:r w:rsidR="005D2CB8" w:rsidRPr="00EB0A62">
        <w:rPr>
          <w:rFonts w:ascii="Bookman Old Style" w:hAnsi="Bookman Old Style"/>
          <w:b/>
          <w:bCs/>
          <w:sz w:val="22"/>
          <w:szCs w:val="22"/>
        </w:rPr>
        <w:t>.</w:t>
      </w:r>
      <w:r w:rsidRPr="00EB0A62">
        <w:rPr>
          <w:rFonts w:ascii="Bookman Old Style" w:hAnsi="Bookman Old Style"/>
          <w:b/>
          <w:bCs/>
          <w:sz w:val="22"/>
          <w:szCs w:val="22"/>
        </w:rPr>
        <w:t xml:space="preserve"> 240</w:t>
      </w:r>
      <w:r w:rsidR="005D2CB8" w:rsidRPr="00EB0A62">
        <w:rPr>
          <w:rFonts w:ascii="Bookman Old Style" w:hAnsi="Bookman Old Style"/>
          <w:b/>
          <w:bCs/>
          <w:sz w:val="22"/>
          <w:szCs w:val="22"/>
        </w:rPr>
        <w:t>,</w:t>
      </w:r>
      <w:r w:rsidR="005D2CB8">
        <w:rPr>
          <w:rFonts w:ascii="Bookman Old Style" w:hAnsi="Bookman Old Style"/>
          <w:sz w:val="22"/>
          <w:szCs w:val="22"/>
        </w:rPr>
        <w:t xml:space="preserve"> </w:t>
      </w:r>
      <w:r w:rsidRPr="005D2CB8">
        <w:rPr>
          <w:rFonts w:ascii="Bookman Old Style" w:hAnsi="Bookman Old Style"/>
          <w:sz w:val="22"/>
          <w:szCs w:val="22"/>
        </w:rPr>
        <w:t>Standards of Professional Practice (repeal and replace)</w:t>
      </w:r>
    </w:p>
    <w:p w14:paraId="3D7A1F60" w14:textId="4D3DE2A3" w:rsidR="00B84FA6" w:rsidRPr="005D2CB8" w:rsidRDefault="00B84FA6" w:rsidP="00B84FA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D2CB8">
        <w:rPr>
          <w:rFonts w:ascii="Bookman Old Style" w:hAnsi="Bookman Old Style"/>
          <w:sz w:val="22"/>
          <w:szCs w:val="22"/>
        </w:rPr>
        <w:t>TYPE OF RULE</w:t>
      </w:r>
      <w:r w:rsidR="005D2CB8">
        <w:rPr>
          <w:rFonts w:ascii="Bookman Old Style" w:hAnsi="Bookman Old Style"/>
          <w:sz w:val="22"/>
          <w:szCs w:val="22"/>
        </w:rPr>
        <w:t>S</w:t>
      </w:r>
      <w:r w:rsidRPr="005D2CB8">
        <w:rPr>
          <w:rFonts w:ascii="Bookman Old Style" w:hAnsi="Bookman Old Style"/>
          <w:sz w:val="22"/>
          <w:szCs w:val="22"/>
        </w:rPr>
        <w:t>:</w:t>
      </w:r>
      <w:r w:rsidR="005D2CB8">
        <w:rPr>
          <w:rFonts w:ascii="Bookman Old Style" w:hAnsi="Bookman Old Style"/>
          <w:sz w:val="22"/>
          <w:szCs w:val="22"/>
        </w:rPr>
        <w:t xml:space="preserve"> </w:t>
      </w:r>
      <w:r w:rsidRPr="005D2CB8">
        <w:rPr>
          <w:rFonts w:ascii="Bookman Old Style" w:hAnsi="Bookman Old Style"/>
          <w:sz w:val="22"/>
          <w:szCs w:val="22"/>
        </w:rPr>
        <w:t>Routine Technical</w:t>
      </w:r>
    </w:p>
    <w:p w14:paraId="0E559A2C" w14:textId="11B5AE51" w:rsidR="00B84FA6" w:rsidRPr="005D2CB8" w:rsidRDefault="00B84FA6" w:rsidP="00B84FA6">
      <w:pPr>
        <w:tabs>
          <w:tab w:val="left" w:pos="-1440"/>
          <w:tab w:val="left" w:pos="-720"/>
          <w:tab w:val="left" w:pos="540"/>
          <w:tab w:val="left" w:pos="10440"/>
        </w:tabs>
        <w:ind w:right="360"/>
        <w:rPr>
          <w:rFonts w:ascii="Bookman Old Style" w:hAnsi="Bookman Old Style"/>
          <w:sz w:val="22"/>
          <w:szCs w:val="22"/>
        </w:rPr>
      </w:pPr>
      <w:r w:rsidRPr="005D2CB8">
        <w:rPr>
          <w:rFonts w:ascii="Bookman Old Style" w:hAnsi="Bookman Old Style"/>
          <w:sz w:val="22"/>
          <w:szCs w:val="22"/>
        </w:rPr>
        <w:t>PROPOSED RULE NUMBER</w:t>
      </w:r>
      <w:r w:rsidR="00017F9F">
        <w:rPr>
          <w:rFonts w:ascii="Bookman Old Style" w:hAnsi="Bookman Old Style"/>
          <w:sz w:val="22"/>
          <w:szCs w:val="22"/>
        </w:rPr>
        <w:t>S</w:t>
      </w:r>
      <w:r w:rsidRPr="005D2CB8">
        <w:rPr>
          <w:rFonts w:ascii="Bookman Old Style" w:hAnsi="Bookman Old Style"/>
          <w:sz w:val="22"/>
          <w:szCs w:val="22"/>
        </w:rPr>
        <w:t>:</w:t>
      </w:r>
      <w:r w:rsidR="00017F9F">
        <w:rPr>
          <w:rFonts w:ascii="Bookman Old Style" w:hAnsi="Bookman Old Style"/>
          <w:sz w:val="22"/>
          <w:szCs w:val="22"/>
        </w:rPr>
        <w:t xml:space="preserve"> </w:t>
      </w:r>
      <w:r w:rsidR="00017F9F" w:rsidRPr="00EB0A62">
        <w:rPr>
          <w:rFonts w:ascii="Bookman Old Style" w:hAnsi="Bookman Old Style"/>
          <w:b/>
          <w:bCs/>
          <w:sz w:val="22"/>
          <w:szCs w:val="22"/>
        </w:rPr>
        <w:t>2023-P218, 2023-P219</w:t>
      </w:r>
    </w:p>
    <w:p w14:paraId="23BC625F" w14:textId="5301301A" w:rsidR="00017F9F" w:rsidRDefault="00B84FA6" w:rsidP="00017F9F">
      <w:pPr>
        <w:tabs>
          <w:tab w:val="left" w:pos="-1440"/>
          <w:tab w:val="left" w:pos="-720"/>
          <w:tab w:val="left" w:pos="540"/>
          <w:tab w:val="left" w:pos="10440"/>
        </w:tabs>
        <w:ind w:right="360"/>
        <w:rPr>
          <w:rFonts w:ascii="Bookman Old Style" w:hAnsi="Bookman Old Style"/>
          <w:sz w:val="22"/>
          <w:szCs w:val="22"/>
        </w:rPr>
      </w:pPr>
      <w:r w:rsidRPr="005D2CB8">
        <w:rPr>
          <w:rFonts w:ascii="Bookman Old Style" w:hAnsi="Bookman Old Style"/>
          <w:sz w:val="22"/>
          <w:szCs w:val="22"/>
        </w:rPr>
        <w:t>BRIEF SUMMARY:</w:t>
      </w:r>
      <w:r w:rsidR="005D2CB8">
        <w:rPr>
          <w:rFonts w:ascii="Bookman Old Style" w:hAnsi="Bookman Old Style"/>
          <w:sz w:val="22"/>
          <w:szCs w:val="22"/>
        </w:rPr>
        <w:t xml:space="preserve"> </w:t>
      </w:r>
      <w:r w:rsidRPr="005D2CB8">
        <w:rPr>
          <w:rFonts w:ascii="Bookman Old Style" w:hAnsi="Bookman Old Style"/>
          <w:sz w:val="22"/>
          <w:szCs w:val="22"/>
        </w:rPr>
        <w:t>Chapter 230: Supervisory Appraiser Duties</w:t>
      </w:r>
      <w:r w:rsidR="00017F9F">
        <w:rPr>
          <w:rFonts w:ascii="Bookman Old Style" w:hAnsi="Bookman Old Style"/>
          <w:sz w:val="22"/>
          <w:szCs w:val="22"/>
        </w:rPr>
        <w:t xml:space="preserve"> - </w:t>
      </w:r>
      <w:r w:rsidRPr="005D2CB8">
        <w:rPr>
          <w:rFonts w:ascii="Bookman Old Style" w:hAnsi="Bookman Old Style"/>
          <w:sz w:val="22"/>
          <w:szCs w:val="22"/>
        </w:rPr>
        <w:t>The principal reason for this rulemaking is to have a rule that more clearly and explicitly sets forth the role and responsibilities of a supervisory appraiser. The replacement rule clarifies experience acceptable for credit, experience log content and submission requirements. Additionally, the rule aligns rule terminology with the statute.</w:t>
      </w:r>
    </w:p>
    <w:p w14:paraId="157591B6" w14:textId="2FA81B6C" w:rsidR="00B84FA6" w:rsidRPr="005D2CB8" w:rsidRDefault="00B84FA6" w:rsidP="00B84FA6">
      <w:pPr>
        <w:pStyle w:val="DefaultText"/>
        <w:rPr>
          <w:rFonts w:ascii="Bookman Old Style" w:hAnsi="Bookman Old Style"/>
          <w:sz w:val="22"/>
          <w:szCs w:val="22"/>
        </w:rPr>
      </w:pPr>
      <w:r w:rsidRPr="005D2CB8">
        <w:rPr>
          <w:rFonts w:ascii="Bookman Old Style" w:hAnsi="Bookman Old Style"/>
          <w:sz w:val="22"/>
          <w:szCs w:val="22"/>
        </w:rPr>
        <w:t>Ch</w:t>
      </w:r>
      <w:r w:rsidR="00017F9F">
        <w:rPr>
          <w:rFonts w:ascii="Bookman Old Style" w:hAnsi="Bookman Old Style"/>
          <w:sz w:val="22"/>
          <w:szCs w:val="22"/>
        </w:rPr>
        <w:t xml:space="preserve">. </w:t>
      </w:r>
      <w:r w:rsidRPr="005D2CB8">
        <w:rPr>
          <w:rFonts w:ascii="Bookman Old Style" w:hAnsi="Bookman Old Style"/>
          <w:sz w:val="22"/>
          <w:szCs w:val="22"/>
        </w:rPr>
        <w:t xml:space="preserve">240: Standards of Professional Practice </w:t>
      </w:r>
      <w:r w:rsidR="00017F9F">
        <w:rPr>
          <w:rFonts w:ascii="Bookman Old Style" w:hAnsi="Bookman Old Style"/>
          <w:sz w:val="22"/>
          <w:szCs w:val="22"/>
        </w:rPr>
        <w:t xml:space="preserve">- </w:t>
      </w:r>
      <w:r w:rsidRPr="005D2CB8">
        <w:rPr>
          <w:rFonts w:ascii="Bookman Old Style" w:hAnsi="Bookman Old Style"/>
          <w:sz w:val="22"/>
          <w:szCs w:val="22"/>
        </w:rPr>
        <w:t>This rule i</w:t>
      </w:r>
      <w:r w:rsidRPr="005D2CB8">
        <w:rPr>
          <w:rStyle w:val="normaltextrun"/>
          <w:rFonts w:ascii="Bookman Old Style" w:hAnsi="Bookman Old Style"/>
          <w:color w:val="000000"/>
          <w:sz w:val="22"/>
          <w:szCs w:val="22"/>
          <w:shd w:val="clear" w:color="auto" w:fill="FFFFFF"/>
        </w:rPr>
        <w:t xml:space="preserve">ncorporates the Uniform Standards of Professional Appraisal Practice (“USPAP”), 2024 Edition, Copyright © 2024, The Appraisal Foundation, effective January 1, 2024, into the Board’s rules by reference as the standard of practice for licensees. </w:t>
      </w:r>
    </w:p>
    <w:p w14:paraId="3B14F13D" w14:textId="65EA3A22" w:rsidR="00B84FA6" w:rsidRPr="005D2CB8" w:rsidRDefault="00B84FA6" w:rsidP="00B84FA6">
      <w:pPr>
        <w:tabs>
          <w:tab w:val="left" w:pos="-1440"/>
          <w:tab w:val="left" w:pos="-720"/>
          <w:tab w:val="left" w:pos="10440"/>
        </w:tabs>
        <w:ind w:right="360"/>
        <w:rPr>
          <w:rFonts w:ascii="Bookman Old Style" w:hAnsi="Bookman Old Style"/>
          <w:sz w:val="22"/>
          <w:szCs w:val="22"/>
        </w:rPr>
      </w:pPr>
      <w:r w:rsidRPr="005D2CB8">
        <w:rPr>
          <w:rFonts w:ascii="Bookman Old Style" w:hAnsi="Bookman Old Style"/>
          <w:sz w:val="22"/>
          <w:szCs w:val="22"/>
        </w:rPr>
        <w:t xml:space="preserve">PUBLIC HEARING:  Tuesday, November 7, 2023, at 9:00 a.m., at the Office of Professional and Occupational Regulation, located at 76 Northern Avenue, Gardiner, Maine.  Members of the public will also have the opportunity to attend and participate via remote means.  Instructions on remote access and a link will be posted on the board’s webpage in advance of the public hearing at </w:t>
      </w:r>
      <w:hyperlink r:id="rId24" w:history="1">
        <w:r w:rsidRPr="005D2CB8">
          <w:rPr>
            <w:rStyle w:val="Hyperlink"/>
            <w:rFonts w:ascii="Bookman Old Style" w:hAnsi="Bookman Old Style"/>
            <w:sz w:val="22"/>
            <w:szCs w:val="22"/>
          </w:rPr>
          <w:t>https://www.maine.gov/pfr/professionallicensing/professions/board-real-estate-appraisers/home/board-meeting-information</w:t>
        </w:r>
      </w:hyperlink>
      <w:r w:rsidRPr="005D2CB8">
        <w:rPr>
          <w:rFonts w:ascii="Bookman Old Style" w:hAnsi="Bookman Old Style"/>
          <w:sz w:val="22"/>
          <w:szCs w:val="22"/>
        </w:rPr>
        <w:t xml:space="preserve">. </w:t>
      </w:r>
    </w:p>
    <w:p w14:paraId="5BB52C59" w14:textId="77777777" w:rsidR="00B84FA6" w:rsidRPr="005D2CB8" w:rsidRDefault="00B84FA6" w:rsidP="00B84FA6">
      <w:pPr>
        <w:tabs>
          <w:tab w:val="left" w:pos="-1440"/>
          <w:tab w:val="left" w:pos="-720"/>
          <w:tab w:val="left" w:pos="540"/>
          <w:tab w:val="left" w:pos="10440"/>
        </w:tabs>
        <w:ind w:left="540" w:right="360" w:hanging="540"/>
        <w:rPr>
          <w:rFonts w:ascii="Bookman Old Style" w:hAnsi="Bookman Old Style"/>
          <w:sz w:val="22"/>
          <w:szCs w:val="22"/>
        </w:rPr>
      </w:pPr>
      <w:r w:rsidRPr="005D2CB8">
        <w:rPr>
          <w:rFonts w:ascii="Bookman Old Style" w:hAnsi="Bookman Old Style"/>
          <w:sz w:val="22"/>
          <w:szCs w:val="22"/>
        </w:rPr>
        <w:t>COMMENT DEADLINE: Friday, November 17, 2023 at 5:00 p.m.</w:t>
      </w:r>
    </w:p>
    <w:p w14:paraId="6D4FE735" w14:textId="4FE58ACC" w:rsidR="00B84FA6" w:rsidRPr="005D2CB8" w:rsidRDefault="00B84FA6" w:rsidP="00B84FA6">
      <w:pPr>
        <w:tabs>
          <w:tab w:val="left" w:pos="-1440"/>
          <w:tab w:val="left" w:pos="-720"/>
          <w:tab w:val="left" w:pos="540"/>
          <w:tab w:val="left" w:pos="10440"/>
        </w:tabs>
        <w:rPr>
          <w:rFonts w:ascii="Bookman Old Style" w:hAnsi="Bookman Old Style"/>
          <w:sz w:val="22"/>
          <w:szCs w:val="22"/>
        </w:rPr>
      </w:pPr>
      <w:r w:rsidRPr="005D2CB8">
        <w:rPr>
          <w:rFonts w:ascii="Bookman Old Style" w:hAnsi="Bookman Old Style"/>
          <w:sz w:val="22"/>
          <w:szCs w:val="22"/>
        </w:rPr>
        <w:t>CONTACT PERSON FOR THIS FILING</w:t>
      </w:r>
      <w:r w:rsidR="00017F9F">
        <w:rPr>
          <w:rFonts w:ascii="Bookman Old Style" w:hAnsi="Bookman Old Style"/>
          <w:sz w:val="22"/>
          <w:szCs w:val="22"/>
        </w:rPr>
        <w:t>/SMALL BUSINESS IMPACT STATEMENT</w:t>
      </w:r>
      <w:r w:rsidRPr="005D2CB8">
        <w:rPr>
          <w:rFonts w:ascii="Bookman Old Style" w:hAnsi="Bookman Old Style"/>
          <w:sz w:val="22"/>
          <w:szCs w:val="22"/>
        </w:rPr>
        <w:t xml:space="preserve">: </w:t>
      </w:r>
      <w:r w:rsidRPr="005D2CB8">
        <w:rPr>
          <w:rStyle w:val="normaltextrun"/>
          <w:rFonts w:ascii="Bookman Old Style" w:hAnsi="Bookman Old Style"/>
          <w:color w:val="000000"/>
          <w:sz w:val="22"/>
          <w:szCs w:val="22"/>
          <w:shd w:val="clear" w:color="auto" w:fill="FFFFFF"/>
        </w:rPr>
        <w:t xml:space="preserve">Catherine E. Pendergast, 35 State House Station, Augusta, ME 04333-0035, 207-624-8518, TTY: Maine relay 711, </w:t>
      </w:r>
      <w:hyperlink r:id="rId25" w:tgtFrame="_blank" w:history="1">
        <w:r w:rsidRPr="005D2CB8">
          <w:rPr>
            <w:rStyle w:val="normaltextrun"/>
            <w:rFonts w:ascii="Bookman Old Style" w:hAnsi="Bookman Old Style"/>
            <w:color w:val="0563C1"/>
            <w:sz w:val="22"/>
            <w:szCs w:val="22"/>
            <w:u w:val="single"/>
            <w:shd w:val="clear" w:color="auto" w:fill="FFFFFF"/>
          </w:rPr>
          <w:t>Catherine.Pendergast@maine.gov</w:t>
        </w:r>
      </w:hyperlink>
      <w:r w:rsidRPr="005D2CB8">
        <w:rPr>
          <w:rStyle w:val="eop"/>
          <w:rFonts w:ascii="Bookman Old Style" w:hAnsi="Bookman Old Style"/>
          <w:color w:val="000000"/>
          <w:sz w:val="22"/>
          <w:szCs w:val="22"/>
          <w:shd w:val="clear" w:color="auto" w:fill="FFFFFF"/>
        </w:rPr>
        <w:t> </w:t>
      </w:r>
    </w:p>
    <w:p w14:paraId="27CF70C1" w14:textId="77777777" w:rsidR="00B84FA6" w:rsidRPr="005D2CB8" w:rsidRDefault="00B84FA6" w:rsidP="00B84FA6">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5D2CB8">
        <w:rPr>
          <w:rFonts w:ascii="Bookman Old Style" w:hAnsi="Bookman Old Style"/>
          <w:color w:val="000000"/>
          <w:sz w:val="22"/>
          <w:szCs w:val="22"/>
          <w:shd w:val="clear" w:color="auto" w:fill="FFFFFF"/>
        </w:rPr>
        <w:t xml:space="preserve">FINANCIAL IMPACT ON MUNICIPALITIES OR COUNTIES </w:t>
      </w:r>
      <w:r w:rsidRPr="005D2CB8">
        <w:rPr>
          <w:rFonts w:ascii="Bookman Old Style" w:hAnsi="Bookman Old Style"/>
          <w:i/>
          <w:color w:val="000000"/>
          <w:sz w:val="22"/>
          <w:szCs w:val="22"/>
          <w:shd w:val="clear" w:color="auto" w:fill="FFFFFF"/>
        </w:rPr>
        <w:t>(if any)</w:t>
      </w:r>
      <w:r w:rsidRPr="005D2CB8">
        <w:rPr>
          <w:rFonts w:ascii="Bookman Old Style" w:hAnsi="Bookman Old Style"/>
          <w:color w:val="000000"/>
          <w:sz w:val="22"/>
          <w:szCs w:val="22"/>
          <w:shd w:val="clear" w:color="auto" w:fill="FFFFFF"/>
        </w:rPr>
        <w:t>:</w:t>
      </w:r>
      <w:r w:rsidRPr="005D2CB8">
        <w:rPr>
          <w:rStyle w:val="apple-converted-space"/>
          <w:rFonts w:ascii="Bookman Old Style" w:hAnsi="Bookman Old Style"/>
          <w:color w:val="000000"/>
          <w:sz w:val="22"/>
          <w:szCs w:val="22"/>
          <w:shd w:val="clear" w:color="auto" w:fill="FFFFFF"/>
        </w:rPr>
        <w:t> N/A</w:t>
      </w:r>
    </w:p>
    <w:p w14:paraId="21E91D4F" w14:textId="77777777" w:rsidR="00B84FA6" w:rsidRPr="005D2CB8" w:rsidRDefault="00B84FA6" w:rsidP="00B84FA6">
      <w:pPr>
        <w:tabs>
          <w:tab w:val="left" w:pos="-1440"/>
          <w:tab w:val="left" w:pos="-720"/>
          <w:tab w:val="left" w:pos="540"/>
          <w:tab w:val="left" w:pos="10440"/>
        </w:tabs>
        <w:ind w:right="360"/>
        <w:rPr>
          <w:rFonts w:ascii="Bookman Old Style" w:hAnsi="Bookman Old Style"/>
          <w:sz w:val="22"/>
          <w:szCs w:val="22"/>
        </w:rPr>
      </w:pPr>
      <w:r w:rsidRPr="005D2CB8">
        <w:rPr>
          <w:rFonts w:ascii="Bookman Old Style" w:hAnsi="Bookman Old Style"/>
          <w:sz w:val="22"/>
          <w:szCs w:val="22"/>
        </w:rPr>
        <w:t>STATUTORY AUTHORITY FOR THIS RULE: 32 M.R.S. §§ 14012, 14038, 14039</w:t>
      </w:r>
    </w:p>
    <w:p w14:paraId="7840309B" w14:textId="77777777" w:rsidR="00B84FA6" w:rsidRPr="005D2CB8" w:rsidRDefault="00B84FA6" w:rsidP="00B84FA6">
      <w:pPr>
        <w:tabs>
          <w:tab w:val="left" w:pos="-1440"/>
          <w:tab w:val="left" w:pos="-720"/>
          <w:tab w:val="left" w:pos="540"/>
          <w:tab w:val="left" w:pos="10440"/>
        </w:tabs>
        <w:ind w:right="360"/>
        <w:rPr>
          <w:rFonts w:ascii="Bookman Old Style" w:hAnsi="Bookman Old Style"/>
          <w:sz w:val="22"/>
          <w:szCs w:val="22"/>
        </w:rPr>
      </w:pPr>
      <w:r w:rsidRPr="005D2CB8">
        <w:rPr>
          <w:rFonts w:ascii="Bookman Old Style" w:hAnsi="Bookman Old Style"/>
          <w:sz w:val="22"/>
          <w:szCs w:val="22"/>
        </w:rPr>
        <w:t xml:space="preserve">SUBSTANTIVE STATE OR FEDERAL LAW BEING IMPLEMENTED </w:t>
      </w:r>
      <w:r w:rsidRPr="005D2CB8">
        <w:rPr>
          <w:rFonts w:ascii="Bookman Old Style" w:hAnsi="Bookman Old Style"/>
          <w:i/>
          <w:sz w:val="22"/>
          <w:szCs w:val="22"/>
        </w:rPr>
        <w:t>(if different)</w:t>
      </w:r>
      <w:r w:rsidRPr="005D2CB8">
        <w:rPr>
          <w:rFonts w:ascii="Bookman Old Style" w:hAnsi="Bookman Old Style"/>
          <w:sz w:val="22"/>
          <w:szCs w:val="22"/>
        </w:rPr>
        <w:t>: N/A</w:t>
      </w:r>
    </w:p>
    <w:p w14:paraId="7636CFD9" w14:textId="77777777" w:rsidR="00B84FA6" w:rsidRPr="005D2CB8" w:rsidRDefault="00B84FA6" w:rsidP="00B84FA6">
      <w:pPr>
        <w:tabs>
          <w:tab w:val="left" w:pos="-1440"/>
          <w:tab w:val="left" w:pos="-720"/>
          <w:tab w:val="left" w:pos="540"/>
          <w:tab w:val="left" w:pos="10440"/>
        </w:tabs>
        <w:ind w:right="360"/>
        <w:rPr>
          <w:rFonts w:ascii="Bookman Old Style" w:hAnsi="Bookman Old Style"/>
          <w:sz w:val="22"/>
          <w:szCs w:val="22"/>
        </w:rPr>
      </w:pPr>
      <w:r w:rsidRPr="005D2CB8">
        <w:rPr>
          <w:rFonts w:ascii="Bookman Old Style" w:hAnsi="Bookman Old Style"/>
          <w:sz w:val="22"/>
          <w:szCs w:val="22"/>
        </w:rPr>
        <w:t xml:space="preserve">AGENCY WEBSITE: </w:t>
      </w:r>
      <w:hyperlink r:id="rId26" w:history="1">
        <w:r w:rsidRPr="005D2CB8">
          <w:rPr>
            <w:rStyle w:val="Hyperlink"/>
            <w:rFonts w:ascii="Bookman Old Style" w:hAnsi="Bookman Old Style"/>
            <w:sz w:val="22"/>
            <w:szCs w:val="22"/>
          </w:rPr>
          <w:t>https://www.maine.gov/pfr/professionallicensing/professions/board-real-estate-appraisers</w:t>
        </w:r>
      </w:hyperlink>
      <w:r w:rsidRPr="005D2CB8">
        <w:rPr>
          <w:rFonts w:ascii="Bookman Old Style" w:hAnsi="Bookman Old Style"/>
          <w:sz w:val="22"/>
          <w:szCs w:val="22"/>
        </w:rPr>
        <w:t xml:space="preserve"> </w:t>
      </w:r>
    </w:p>
    <w:p w14:paraId="73A734CE" w14:textId="77777777" w:rsidR="00B84FA6" w:rsidRPr="005D2CB8" w:rsidRDefault="00B84FA6" w:rsidP="00B84FA6">
      <w:pPr>
        <w:tabs>
          <w:tab w:val="left" w:pos="-1440"/>
          <w:tab w:val="left" w:pos="-720"/>
          <w:tab w:val="left" w:pos="540"/>
          <w:tab w:val="left" w:pos="10440"/>
        </w:tabs>
        <w:ind w:right="360"/>
        <w:rPr>
          <w:rFonts w:ascii="Bookman Old Style" w:hAnsi="Bookman Old Style"/>
          <w:sz w:val="22"/>
          <w:szCs w:val="22"/>
        </w:rPr>
      </w:pPr>
      <w:r w:rsidRPr="005D2CB8">
        <w:rPr>
          <w:rFonts w:ascii="Bookman Old Style" w:hAnsi="Bookman Old Style"/>
          <w:sz w:val="22"/>
          <w:szCs w:val="22"/>
        </w:rPr>
        <w:t xml:space="preserve">EMAIL FOR OVERALL AGENCY RULEMAKING LIAISON: </w:t>
      </w:r>
      <w:hyperlink r:id="rId27" w:history="1">
        <w:r w:rsidRPr="005D2CB8">
          <w:rPr>
            <w:rStyle w:val="Hyperlink"/>
            <w:rFonts w:ascii="Bookman Old Style" w:hAnsi="Bookman Old Style"/>
            <w:sz w:val="22"/>
            <w:szCs w:val="22"/>
          </w:rPr>
          <w:t>kristin.racine@maine.gov</w:t>
        </w:r>
      </w:hyperlink>
    </w:p>
    <w:p w14:paraId="739D986B" w14:textId="77777777" w:rsidR="00B84FA6" w:rsidRPr="005D2CB8" w:rsidRDefault="00B84FA6" w:rsidP="006B1D91">
      <w:pPr>
        <w:pBdr>
          <w:bottom w:val="single" w:sz="4" w:space="1" w:color="auto"/>
        </w:pBdr>
        <w:tabs>
          <w:tab w:val="left" w:pos="-1440"/>
          <w:tab w:val="left" w:pos="-720"/>
          <w:tab w:val="left" w:pos="540"/>
          <w:tab w:val="left" w:pos="10440"/>
        </w:tabs>
        <w:ind w:left="540" w:right="360" w:hanging="540"/>
        <w:rPr>
          <w:rFonts w:ascii="Bookman Old Style" w:hAnsi="Bookman Old Style"/>
          <w:sz w:val="22"/>
          <w:szCs w:val="22"/>
        </w:rPr>
      </w:pPr>
    </w:p>
    <w:p w14:paraId="7FED4005" w14:textId="77777777" w:rsidR="00B84FA6" w:rsidRPr="005D2CB8" w:rsidRDefault="00B84FA6" w:rsidP="00B84FA6">
      <w:pPr>
        <w:tabs>
          <w:tab w:val="left" w:pos="-1440"/>
          <w:tab w:val="left" w:pos="-720"/>
          <w:tab w:val="left" w:pos="540"/>
          <w:tab w:val="left" w:pos="10440"/>
        </w:tabs>
        <w:ind w:left="540" w:right="360" w:hanging="540"/>
        <w:rPr>
          <w:rFonts w:ascii="Bookman Old Style" w:hAnsi="Bookman Old Style"/>
          <w:sz w:val="22"/>
          <w:szCs w:val="22"/>
        </w:rPr>
      </w:pPr>
    </w:p>
    <w:p w14:paraId="499650CE" w14:textId="77777777" w:rsidR="006B1D91" w:rsidRPr="00017F9F" w:rsidRDefault="006B1D91" w:rsidP="006B1D91">
      <w:pPr>
        <w:tabs>
          <w:tab w:val="left" w:pos="-1440"/>
          <w:tab w:val="left" w:pos="-720"/>
          <w:tab w:val="left" w:pos="4320"/>
          <w:tab w:val="left" w:pos="10440"/>
        </w:tabs>
        <w:ind w:right="360"/>
        <w:rPr>
          <w:rFonts w:ascii="Bookman Old Style" w:hAnsi="Bookman Old Style"/>
          <w:b/>
          <w:bCs/>
          <w:sz w:val="22"/>
          <w:szCs w:val="22"/>
        </w:rPr>
      </w:pPr>
      <w:r w:rsidRPr="005D2CB8">
        <w:rPr>
          <w:rFonts w:ascii="Bookman Old Style" w:hAnsi="Bookman Old Style"/>
          <w:sz w:val="22"/>
          <w:szCs w:val="22"/>
        </w:rPr>
        <w:lastRenderedPageBreak/>
        <w:t xml:space="preserve">AGENCY: </w:t>
      </w:r>
      <w:r w:rsidRPr="00017F9F">
        <w:rPr>
          <w:rFonts w:ascii="Bookman Old Style" w:hAnsi="Bookman Old Style"/>
          <w:b/>
          <w:bCs/>
          <w:sz w:val="22"/>
          <w:szCs w:val="22"/>
        </w:rPr>
        <w:t xml:space="preserve">12-170 </w:t>
      </w:r>
      <w:r w:rsidRPr="005D2CB8">
        <w:rPr>
          <w:rFonts w:ascii="Bookman Old Style" w:hAnsi="Bookman Old Style"/>
          <w:sz w:val="22"/>
          <w:szCs w:val="22"/>
        </w:rPr>
        <w:t xml:space="preserve">– Department of Labor, </w:t>
      </w:r>
      <w:r w:rsidRPr="00017F9F">
        <w:rPr>
          <w:rFonts w:ascii="Bookman Old Style" w:hAnsi="Bookman Old Style"/>
          <w:b/>
          <w:bCs/>
          <w:sz w:val="22"/>
          <w:szCs w:val="22"/>
        </w:rPr>
        <w:t>Bureau of Labor Standards</w:t>
      </w:r>
    </w:p>
    <w:p w14:paraId="68EBB551" w14:textId="116B1EB4" w:rsidR="006B1D91" w:rsidRPr="005D2CB8" w:rsidRDefault="006B1D91" w:rsidP="006B1D91">
      <w:pPr>
        <w:pStyle w:val="HTMLPreformatted"/>
        <w:rPr>
          <w:rFonts w:ascii="Bookman Old Style" w:hAnsi="Bookman Old Style"/>
          <w:sz w:val="22"/>
          <w:szCs w:val="22"/>
        </w:rPr>
      </w:pPr>
      <w:r w:rsidRPr="005D2CB8">
        <w:rPr>
          <w:rFonts w:ascii="Bookman Old Style" w:hAnsi="Bookman Old Style"/>
          <w:sz w:val="22"/>
          <w:szCs w:val="22"/>
        </w:rPr>
        <w:t>CHAPTER NUMBER AND TITLE: Ch</w:t>
      </w:r>
      <w:r w:rsidR="00017F9F">
        <w:rPr>
          <w:rFonts w:ascii="Bookman Old Style" w:hAnsi="Bookman Old Style"/>
          <w:sz w:val="22"/>
          <w:szCs w:val="22"/>
        </w:rPr>
        <w:t xml:space="preserve">. </w:t>
      </w:r>
      <w:r w:rsidRPr="005D2CB8">
        <w:rPr>
          <w:rFonts w:ascii="Bookman Old Style" w:hAnsi="Bookman Old Style"/>
          <w:sz w:val="22"/>
          <w:szCs w:val="22"/>
        </w:rPr>
        <w:t>15, Rules Relating to Severance Pay</w:t>
      </w:r>
    </w:p>
    <w:p w14:paraId="1D72F9F3" w14:textId="43CE797D" w:rsidR="006B1D91" w:rsidRPr="005D2CB8" w:rsidRDefault="006B1D91" w:rsidP="006B1D9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D2CB8">
        <w:rPr>
          <w:rFonts w:ascii="Bookman Old Style" w:hAnsi="Bookman Old Style"/>
          <w:sz w:val="22"/>
          <w:szCs w:val="22"/>
        </w:rPr>
        <w:t>TYPE OF RULE:</w:t>
      </w:r>
      <w:r w:rsidRPr="005D2CB8">
        <w:rPr>
          <w:rFonts w:ascii="Bookman Old Style" w:hAnsi="Bookman Old Style"/>
          <w:sz w:val="22"/>
          <w:szCs w:val="22"/>
        </w:rPr>
        <w:tab/>
        <w:t>Routine Technical</w:t>
      </w:r>
    </w:p>
    <w:p w14:paraId="10D98BBA" w14:textId="3001CA59" w:rsidR="006B1D91" w:rsidRPr="00017F9F" w:rsidRDefault="006B1D91" w:rsidP="006B1D91">
      <w:pPr>
        <w:tabs>
          <w:tab w:val="left" w:pos="-1440"/>
          <w:tab w:val="left" w:pos="-720"/>
          <w:tab w:val="left" w:pos="540"/>
          <w:tab w:val="left" w:pos="10440"/>
        </w:tabs>
        <w:ind w:right="360"/>
        <w:rPr>
          <w:rFonts w:ascii="Bookman Old Style" w:hAnsi="Bookman Old Style"/>
          <w:b/>
          <w:bCs/>
          <w:sz w:val="22"/>
          <w:szCs w:val="22"/>
        </w:rPr>
      </w:pPr>
      <w:r w:rsidRPr="005D2CB8">
        <w:rPr>
          <w:rFonts w:ascii="Bookman Old Style" w:hAnsi="Bookman Old Style"/>
          <w:sz w:val="22"/>
          <w:szCs w:val="22"/>
        </w:rPr>
        <w:t>PROPOSED RULE NUMBER:</w:t>
      </w:r>
      <w:r w:rsidR="00017F9F">
        <w:rPr>
          <w:rFonts w:ascii="Bookman Old Style" w:hAnsi="Bookman Old Style"/>
          <w:sz w:val="22"/>
          <w:szCs w:val="22"/>
        </w:rPr>
        <w:t xml:space="preserve"> </w:t>
      </w:r>
      <w:r w:rsidR="00017F9F">
        <w:rPr>
          <w:rFonts w:ascii="Bookman Old Style" w:hAnsi="Bookman Old Style"/>
          <w:b/>
          <w:bCs/>
          <w:sz w:val="22"/>
          <w:szCs w:val="22"/>
        </w:rPr>
        <w:t>2023-P220</w:t>
      </w:r>
    </w:p>
    <w:p w14:paraId="55A95456" w14:textId="4FBC8D00" w:rsidR="006B1D91" w:rsidRPr="005D2CB8" w:rsidRDefault="006B1D91" w:rsidP="00017F9F">
      <w:pPr>
        <w:tabs>
          <w:tab w:val="left" w:pos="-1440"/>
          <w:tab w:val="left" w:pos="-720"/>
          <w:tab w:val="left" w:pos="540"/>
          <w:tab w:val="left" w:pos="10440"/>
        </w:tabs>
        <w:ind w:right="360"/>
        <w:rPr>
          <w:rFonts w:ascii="Bookman Old Style" w:hAnsi="Bookman Old Style"/>
          <w:sz w:val="22"/>
          <w:szCs w:val="22"/>
        </w:rPr>
      </w:pPr>
      <w:r w:rsidRPr="005D2CB8">
        <w:rPr>
          <w:rFonts w:ascii="Bookman Old Style" w:hAnsi="Bookman Old Style"/>
          <w:sz w:val="22"/>
          <w:szCs w:val="22"/>
        </w:rPr>
        <w:t xml:space="preserve">BRIEF SUMMARY: Changes to address technical issues with the current rule clarifying definitions that previously resulted in questions. The changes bring the rule into better alignment with Bureau practices as well as streamlining the determination process.  </w:t>
      </w:r>
    </w:p>
    <w:p w14:paraId="6100C434" w14:textId="237D3AEE" w:rsidR="0069051F" w:rsidRDefault="0069051F" w:rsidP="0069051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69051F">
        <w:rPr>
          <w:rFonts w:ascii="Bookman Old Style" w:hAnsi="Bookman Old Style"/>
          <w:bCs/>
          <w:sz w:val="22"/>
          <w:szCs w:val="22"/>
        </w:rPr>
        <w:t xml:space="preserve">ADDITIONAL DETAILED SUMMARY FOR WEB PUBLICATION: </w:t>
      </w:r>
      <w:r w:rsidRPr="0069051F">
        <w:rPr>
          <w:rFonts w:ascii="Bookman Old Style" w:hAnsi="Bookman Old Style"/>
          <w:sz w:val="22"/>
          <w:szCs w:val="22"/>
        </w:rPr>
        <w:t>Clarifies the definition of “Date of Mass Layoff”, “Facility”, and “Gross Earnings”.  Adds: a provision for when employees continue to be employed after the date of determination or relocation; factors for determining a date of mass layoff; requirements for notice; and a restriction for weeks used in determining the employee’s week’s pay.  These update the rules to align them to the current determinations and processes used by the Bureau and not anticipated in the original rule.</w:t>
      </w:r>
      <w:r w:rsidRPr="005D2CB8">
        <w:rPr>
          <w:rFonts w:ascii="Bookman Old Style" w:hAnsi="Bookman Old Style"/>
          <w:sz w:val="22"/>
          <w:szCs w:val="22"/>
        </w:rPr>
        <w:t xml:space="preserve">  </w:t>
      </w:r>
    </w:p>
    <w:p w14:paraId="3F565A8D" w14:textId="3A02796F" w:rsidR="006B1D91" w:rsidRPr="005D2CB8" w:rsidRDefault="006B1D91" w:rsidP="00017F9F">
      <w:pPr>
        <w:tabs>
          <w:tab w:val="left" w:pos="540"/>
          <w:tab w:val="left" w:pos="10440"/>
        </w:tabs>
        <w:ind w:left="540" w:right="360" w:hanging="540"/>
        <w:rPr>
          <w:rFonts w:ascii="Bookman Old Style" w:hAnsi="Bookman Old Style"/>
          <w:sz w:val="22"/>
          <w:szCs w:val="22"/>
        </w:rPr>
      </w:pPr>
      <w:r w:rsidRPr="005D2CB8">
        <w:rPr>
          <w:rFonts w:ascii="Bookman Old Style" w:hAnsi="Bookman Old Style"/>
          <w:sz w:val="22"/>
          <w:szCs w:val="22"/>
        </w:rPr>
        <w:t>PUBLIC HEARING:</w:t>
      </w:r>
      <w:r w:rsidR="00017F9F">
        <w:rPr>
          <w:rFonts w:ascii="Bookman Old Style" w:hAnsi="Bookman Old Style"/>
          <w:sz w:val="22"/>
          <w:szCs w:val="22"/>
        </w:rPr>
        <w:t xml:space="preserve"> </w:t>
      </w:r>
      <w:r w:rsidRPr="005D2CB8">
        <w:rPr>
          <w:rFonts w:ascii="Bookman Old Style" w:hAnsi="Bookman Old Style"/>
          <w:sz w:val="22"/>
          <w:szCs w:val="22"/>
        </w:rPr>
        <w:t>None, unless requested pursuant to 5 M.R.S. § 8052(1).</w:t>
      </w:r>
    </w:p>
    <w:p w14:paraId="23A2E815" w14:textId="77777777" w:rsidR="006B1D91" w:rsidRPr="005D2CB8" w:rsidRDefault="006B1D91" w:rsidP="006B1D91">
      <w:pPr>
        <w:tabs>
          <w:tab w:val="left" w:pos="540"/>
          <w:tab w:val="left" w:pos="10440"/>
        </w:tabs>
        <w:ind w:left="540" w:right="360" w:hanging="540"/>
        <w:rPr>
          <w:rFonts w:ascii="Bookman Old Style" w:hAnsi="Bookman Old Style"/>
          <w:sz w:val="22"/>
          <w:szCs w:val="22"/>
        </w:rPr>
      </w:pPr>
      <w:r w:rsidRPr="005D2CB8">
        <w:rPr>
          <w:rFonts w:ascii="Bookman Old Style" w:hAnsi="Bookman Old Style"/>
          <w:sz w:val="22"/>
          <w:szCs w:val="22"/>
        </w:rPr>
        <w:t>COMMENT DEADLINE:   November 18, 2023</w:t>
      </w:r>
    </w:p>
    <w:p w14:paraId="1E143481" w14:textId="35937B89" w:rsidR="006B1D91" w:rsidRPr="005D2CB8" w:rsidRDefault="006B1D91" w:rsidP="00017F9F">
      <w:pPr>
        <w:tabs>
          <w:tab w:val="left" w:pos="-1440"/>
          <w:tab w:val="left" w:pos="-720"/>
          <w:tab w:val="left" w:pos="540"/>
          <w:tab w:val="left" w:pos="10440"/>
        </w:tabs>
        <w:rPr>
          <w:rFonts w:ascii="Bookman Old Style" w:hAnsi="Bookman Old Style"/>
          <w:sz w:val="22"/>
          <w:szCs w:val="22"/>
        </w:rPr>
      </w:pPr>
      <w:r w:rsidRPr="005D2CB8">
        <w:rPr>
          <w:rFonts w:ascii="Bookman Old Style" w:hAnsi="Bookman Old Style"/>
          <w:sz w:val="22"/>
          <w:szCs w:val="22"/>
        </w:rPr>
        <w:t>CONTACT PERSON FOR THIS FILING</w:t>
      </w:r>
      <w:r w:rsidR="00017F9F">
        <w:rPr>
          <w:rFonts w:ascii="Bookman Old Style" w:hAnsi="Bookman Old Style"/>
          <w:sz w:val="22"/>
          <w:szCs w:val="22"/>
        </w:rPr>
        <w:t>/SMALL BUSINESS IMPACT STATEMENT</w:t>
      </w:r>
      <w:r w:rsidRPr="005D2CB8">
        <w:rPr>
          <w:rFonts w:ascii="Bookman Old Style" w:hAnsi="Bookman Old Style"/>
          <w:sz w:val="22"/>
          <w:szCs w:val="22"/>
        </w:rPr>
        <w:t>:</w:t>
      </w:r>
      <w:r w:rsidR="00017F9F">
        <w:rPr>
          <w:rFonts w:ascii="Bookman Old Style" w:hAnsi="Bookman Old Style"/>
          <w:sz w:val="22"/>
          <w:szCs w:val="22"/>
        </w:rPr>
        <w:t xml:space="preserve"> </w:t>
      </w:r>
      <w:r w:rsidRPr="005D2CB8">
        <w:rPr>
          <w:rFonts w:ascii="Bookman Old Style" w:hAnsi="Bookman Old Style"/>
          <w:sz w:val="22"/>
          <w:szCs w:val="22"/>
        </w:rPr>
        <w:t>Isaac H. Gingras</w:t>
      </w:r>
      <w:r w:rsidR="00017F9F">
        <w:rPr>
          <w:rFonts w:ascii="Bookman Old Style" w:hAnsi="Bookman Old Style"/>
          <w:sz w:val="22"/>
          <w:szCs w:val="22"/>
        </w:rPr>
        <w:t xml:space="preserve">, </w:t>
      </w:r>
      <w:r w:rsidRPr="005D2CB8">
        <w:rPr>
          <w:rFonts w:ascii="Bookman Old Style" w:hAnsi="Bookman Old Style"/>
          <w:sz w:val="22"/>
          <w:szCs w:val="22"/>
        </w:rPr>
        <w:t>Department of Labor</w:t>
      </w:r>
      <w:r w:rsidR="00017F9F">
        <w:rPr>
          <w:rFonts w:ascii="Bookman Old Style" w:hAnsi="Bookman Old Style"/>
          <w:sz w:val="22"/>
          <w:szCs w:val="22"/>
        </w:rPr>
        <w:t xml:space="preserve">, </w:t>
      </w:r>
      <w:r w:rsidRPr="005D2CB8">
        <w:rPr>
          <w:rFonts w:ascii="Bookman Old Style" w:hAnsi="Bookman Old Style"/>
          <w:sz w:val="22"/>
          <w:szCs w:val="22"/>
        </w:rPr>
        <w:t>54 State House Station</w:t>
      </w:r>
      <w:r w:rsidR="00017F9F">
        <w:rPr>
          <w:rFonts w:ascii="Bookman Old Style" w:hAnsi="Bookman Old Style"/>
          <w:sz w:val="22"/>
          <w:szCs w:val="22"/>
        </w:rPr>
        <w:t xml:space="preserve">, </w:t>
      </w:r>
      <w:r w:rsidRPr="005D2CB8">
        <w:rPr>
          <w:rFonts w:ascii="Bookman Old Style" w:hAnsi="Bookman Old Style"/>
          <w:sz w:val="22"/>
          <w:szCs w:val="22"/>
        </w:rPr>
        <w:t>Augusta, Maine 04333-0054</w:t>
      </w:r>
      <w:r w:rsidR="00017F9F">
        <w:rPr>
          <w:rFonts w:ascii="Bookman Old Style" w:hAnsi="Bookman Old Style"/>
          <w:sz w:val="22"/>
          <w:szCs w:val="22"/>
        </w:rPr>
        <w:t xml:space="preserve">; Phone: </w:t>
      </w:r>
      <w:r w:rsidRPr="005D2CB8">
        <w:rPr>
          <w:rFonts w:ascii="Bookman Old Style" w:hAnsi="Bookman Old Style"/>
          <w:sz w:val="22"/>
          <w:szCs w:val="22"/>
        </w:rPr>
        <w:t>207-626-6232</w:t>
      </w:r>
      <w:r w:rsidR="00017F9F">
        <w:rPr>
          <w:rFonts w:ascii="Bookman Old Style" w:hAnsi="Bookman Old Style"/>
          <w:sz w:val="22"/>
          <w:szCs w:val="22"/>
        </w:rPr>
        <w:t>; Email:</w:t>
      </w:r>
    </w:p>
    <w:p w14:paraId="082EED64" w14:textId="6AF69DC7" w:rsidR="006B1D91" w:rsidRDefault="00A23577" w:rsidP="006B1D91">
      <w:pPr>
        <w:tabs>
          <w:tab w:val="left" w:pos="-1440"/>
          <w:tab w:val="left" w:pos="-720"/>
          <w:tab w:val="left" w:pos="540"/>
          <w:tab w:val="left" w:pos="10440"/>
        </w:tabs>
        <w:ind w:right="360"/>
        <w:rPr>
          <w:rFonts w:ascii="Bookman Old Style" w:hAnsi="Bookman Old Style"/>
          <w:sz w:val="22"/>
          <w:szCs w:val="22"/>
        </w:rPr>
      </w:pPr>
      <w:hyperlink r:id="rId28" w:history="1">
        <w:r w:rsidR="00017F9F" w:rsidRPr="001B191C">
          <w:rPr>
            <w:rStyle w:val="Hyperlink"/>
            <w:rFonts w:ascii="Bookman Old Style" w:hAnsi="Bookman Old Style"/>
            <w:sz w:val="22"/>
            <w:szCs w:val="22"/>
          </w:rPr>
          <w:t>Isaac.H.Gingras@maine.gov</w:t>
        </w:r>
      </w:hyperlink>
    </w:p>
    <w:p w14:paraId="161C0DFB" w14:textId="3B23035B" w:rsidR="006B1D91" w:rsidRPr="005D2CB8" w:rsidRDefault="006B1D91" w:rsidP="00344862">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5D2CB8">
        <w:rPr>
          <w:rFonts w:ascii="Bookman Old Style" w:hAnsi="Bookman Old Style"/>
          <w:color w:val="000000"/>
          <w:sz w:val="22"/>
          <w:szCs w:val="22"/>
          <w:shd w:val="clear" w:color="auto" w:fill="FFFFFF"/>
        </w:rPr>
        <w:t xml:space="preserve">FINANCIAL IMPACT ON MUNICIPALITIES OR COUNTIES </w:t>
      </w:r>
      <w:r w:rsidRPr="005D2CB8">
        <w:rPr>
          <w:rFonts w:ascii="Bookman Old Style" w:hAnsi="Bookman Old Style"/>
          <w:i/>
          <w:color w:val="000000"/>
          <w:sz w:val="22"/>
          <w:szCs w:val="22"/>
          <w:shd w:val="clear" w:color="auto" w:fill="FFFFFF"/>
        </w:rPr>
        <w:t>(if any)</w:t>
      </w:r>
      <w:r w:rsidRPr="005D2CB8">
        <w:rPr>
          <w:rFonts w:ascii="Bookman Old Style" w:hAnsi="Bookman Old Style"/>
          <w:color w:val="000000"/>
          <w:sz w:val="22"/>
          <w:szCs w:val="22"/>
          <w:shd w:val="clear" w:color="auto" w:fill="FFFFFF"/>
        </w:rPr>
        <w:t>:</w:t>
      </w:r>
      <w:r w:rsidR="00344862">
        <w:rPr>
          <w:rStyle w:val="apple-converted-space"/>
          <w:rFonts w:ascii="Bookman Old Style" w:hAnsi="Bookman Old Style"/>
          <w:color w:val="000000"/>
          <w:sz w:val="22"/>
          <w:szCs w:val="22"/>
          <w:shd w:val="clear" w:color="auto" w:fill="FFFFFF"/>
        </w:rPr>
        <w:t xml:space="preserve"> </w:t>
      </w:r>
      <w:r w:rsidRPr="005D2CB8">
        <w:rPr>
          <w:rStyle w:val="apple-converted-space"/>
          <w:rFonts w:ascii="Bookman Old Style" w:hAnsi="Bookman Old Style"/>
          <w:color w:val="000000" w:themeColor="text1"/>
          <w:sz w:val="22"/>
          <w:szCs w:val="22"/>
        </w:rPr>
        <w:t xml:space="preserve">No impact.  </w:t>
      </w:r>
    </w:p>
    <w:p w14:paraId="3CB23E9D" w14:textId="77777777" w:rsidR="006B1D91" w:rsidRPr="005D2CB8" w:rsidRDefault="006B1D91" w:rsidP="006B1D91">
      <w:pPr>
        <w:tabs>
          <w:tab w:val="left" w:pos="-1440"/>
          <w:tab w:val="left" w:pos="-720"/>
          <w:tab w:val="left" w:pos="540"/>
          <w:tab w:val="left" w:pos="10440"/>
        </w:tabs>
        <w:ind w:right="360"/>
        <w:rPr>
          <w:rFonts w:ascii="Bookman Old Style" w:hAnsi="Bookman Old Style"/>
          <w:sz w:val="22"/>
          <w:szCs w:val="22"/>
        </w:rPr>
      </w:pPr>
      <w:r w:rsidRPr="005D2CB8">
        <w:rPr>
          <w:rFonts w:ascii="Bookman Old Style" w:hAnsi="Bookman Old Style"/>
          <w:sz w:val="22"/>
          <w:szCs w:val="22"/>
        </w:rPr>
        <w:t>STATUTORY AUTHORITY FOR THIS RULE: 26 M.R.S.A. §625-B(8); 26 M.R.S.A. § 42</w:t>
      </w:r>
    </w:p>
    <w:p w14:paraId="5EC2B807" w14:textId="77777777" w:rsidR="006B1D91" w:rsidRPr="005D2CB8" w:rsidRDefault="006B1D91" w:rsidP="006B1D91">
      <w:pPr>
        <w:tabs>
          <w:tab w:val="left" w:pos="-1440"/>
          <w:tab w:val="left" w:pos="-720"/>
          <w:tab w:val="left" w:pos="540"/>
          <w:tab w:val="left" w:pos="10440"/>
        </w:tabs>
        <w:ind w:right="360"/>
        <w:rPr>
          <w:rFonts w:ascii="Bookman Old Style" w:hAnsi="Bookman Old Style"/>
          <w:sz w:val="22"/>
          <w:szCs w:val="22"/>
        </w:rPr>
      </w:pPr>
      <w:r w:rsidRPr="005D2CB8">
        <w:rPr>
          <w:rFonts w:ascii="Bookman Old Style" w:hAnsi="Bookman Old Style"/>
          <w:sz w:val="22"/>
          <w:szCs w:val="22"/>
        </w:rPr>
        <w:t xml:space="preserve">SUBSTANTIVE STATE OR FEDERAL LAW BEING IMPLEMENTED </w:t>
      </w:r>
      <w:r w:rsidRPr="005D2CB8">
        <w:rPr>
          <w:rFonts w:ascii="Bookman Old Style" w:hAnsi="Bookman Old Style"/>
          <w:i/>
          <w:sz w:val="22"/>
          <w:szCs w:val="22"/>
        </w:rPr>
        <w:t>(if different)</w:t>
      </w:r>
      <w:r w:rsidRPr="005D2CB8">
        <w:rPr>
          <w:rFonts w:ascii="Bookman Old Style" w:hAnsi="Bookman Old Style"/>
          <w:sz w:val="22"/>
          <w:szCs w:val="22"/>
        </w:rPr>
        <w:t>: Routine Technical</w:t>
      </w:r>
    </w:p>
    <w:p w14:paraId="748FD306" w14:textId="73332D0A" w:rsidR="006B1D91" w:rsidRDefault="006B1D91" w:rsidP="006B1D91">
      <w:pPr>
        <w:tabs>
          <w:tab w:val="left" w:pos="-1440"/>
          <w:tab w:val="left" w:pos="-720"/>
          <w:tab w:val="left" w:pos="540"/>
          <w:tab w:val="left" w:pos="10440"/>
        </w:tabs>
        <w:ind w:right="360"/>
        <w:rPr>
          <w:rFonts w:ascii="Bookman Old Style" w:hAnsi="Bookman Old Style"/>
          <w:sz w:val="22"/>
          <w:szCs w:val="22"/>
        </w:rPr>
      </w:pPr>
      <w:r w:rsidRPr="005D2CB8">
        <w:rPr>
          <w:rFonts w:ascii="Bookman Old Style" w:hAnsi="Bookman Old Style"/>
          <w:sz w:val="22"/>
          <w:szCs w:val="22"/>
        </w:rPr>
        <w:t xml:space="preserve">AGENCY WEBSITE: </w:t>
      </w:r>
      <w:hyperlink r:id="rId29" w:history="1">
        <w:r w:rsidR="00344862" w:rsidRPr="001B191C">
          <w:rPr>
            <w:rStyle w:val="Hyperlink"/>
            <w:rFonts w:ascii="Bookman Old Style" w:hAnsi="Bookman Old Style"/>
            <w:sz w:val="22"/>
            <w:szCs w:val="22"/>
          </w:rPr>
          <w:t>http://www.maine.gov/labor</w:t>
        </w:r>
      </w:hyperlink>
    </w:p>
    <w:p w14:paraId="1DA9D540" w14:textId="11454C72" w:rsidR="006B1D91" w:rsidRDefault="006B1D91" w:rsidP="006B1D91">
      <w:pPr>
        <w:tabs>
          <w:tab w:val="left" w:pos="-1440"/>
          <w:tab w:val="left" w:pos="-720"/>
          <w:tab w:val="left" w:pos="540"/>
          <w:tab w:val="left" w:pos="10440"/>
        </w:tabs>
        <w:ind w:right="360"/>
        <w:rPr>
          <w:rFonts w:ascii="Bookman Old Style" w:hAnsi="Bookman Old Style"/>
          <w:sz w:val="22"/>
          <w:szCs w:val="22"/>
        </w:rPr>
      </w:pPr>
      <w:r w:rsidRPr="005D2CB8">
        <w:rPr>
          <w:rFonts w:ascii="Bookman Old Style" w:hAnsi="Bookman Old Style"/>
          <w:sz w:val="22"/>
          <w:szCs w:val="22"/>
        </w:rPr>
        <w:t>E-MAIL FOR OVERALL AGENCY RULE-MAKING LIAISON:</w:t>
      </w:r>
      <w:r w:rsidR="00344862">
        <w:rPr>
          <w:rFonts w:ascii="Bookman Old Style" w:hAnsi="Bookman Old Style"/>
          <w:sz w:val="22"/>
          <w:szCs w:val="22"/>
        </w:rPr>
        <w:t xml:space="preserve"> </w:t>
      </w:r>
      <w:hyperlink r:id="rId30" w:history="1">
        <w:r w:rsidR="00344862" w:rsidRPr="001B191C">
          <w:rPr>
            <w:rStyle w:val="Hyperlink"/>
            <w:rFonts w:ascii="Bookman Old Style" w:hAnsi="Bookman Old Style"/>
            <w:sz w:val="22"/>
            <w:szCs w:val="22"/>
          </w:rPr>
          <w:t>Isaac.H.Gingras@maine.gov</w:t>
        </w:r>
      </w:hyperlink>
    </w:p>
    <w:p w14:paraId="7DFE6163" w14:textId="77777777" w:rsidR="00344862" w:rsidRPr="005D2CB8" w:rsidRDefault="00344862" w:rsidP="006B1D91">
      <w:pPr>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p>
    <w:p w14:paraId="13240BD0" w14:textId="1597F283" w:rsidR="001452DC" w:rsidRPr="00BA61BF" w:rsidRDefault="00576F7E" w:rsidP="004322DF">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Pr="00BA61BF"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2" w:name="_Hlk124326626"/>
      <w:bookmarkEnd w:id="2"/>
    </w:p>
    <w:p w14:paraId="49170517" w14:textId="57C4AB7E" w:rsidR="006B1A35" w:rsidRPr="006B1A35" w:rsidRDefault="006B1A35" w:rsidP="006B1A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bCs/>
          <w:sz w:val="22"/>
        </w:rPr>
      </w:pPr>
      <w:r w:rsidRPr="006B1A35">
        <w:rPr>
          <w:rFonts w:ascii="Bookman Old Style" w:hAnsi="Bookman Old Style"/>
          <w:bCs/>
          <w:sz w:val="22"/>
        </w:rPr>
        <w:t>AGENCY:</w:t>
      </w:r>
      <w:r>
        <w:rPr>
          <w:rFonts w:ascii="Bookman Old Style" w:hAnsi="Bookman Old Style"/>
          <w:b/>
          <w:sz w:val="22"/>
        </w:rPr>
        <w:t xml:space="preserve"> 09-137 -- </w:t>
      </w:r>
      <w:r w:rsidRPr="006B1A35">
        <w:rPr>
          <w:rFonts w:ascii="Bookman Old Style" w:hAnsi="Bookman Old Style"/>
          <w:b/>
          <w:bCs/>
          <w:sz w:val="22"/>
        </w:rPr>
        <w:t>Inland Fisheries and Wildlife</w:t>
      </w:r>
    </w:p>
    <w:p w14:paraId="75F530E3" w14:textId="12BCDB75" w:rsidR="006B1A35" w:rsidRPr="006B1A35" w:rsidRDefault="006B1A35" w:rsidP="006B1A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rPr>
      </w:pPr>
      <w:r w:rsidRPr="006B1A35">
        <w:rPr>
          <w:rFonts w:ascii="Bookman Old Style" w:hAnsi="Bookman Old Style"/>
          <w:bCs/>
          <w:sz w:val="22"/>
        </w:rPr>
        <w:t>CHAPTER NUMBER AND TITLE:</w:t>
      </w:r>
      <w:r w:rsidRPr="006B1A35">
        <w:rPr>
          <w:rFonts w:ascii="Bookman Old Style" w:hAnsi="Bookman Old Style"/>
          <w:b/>
          <w:sz w:val="22"/>
        </w:rPr>
        <w:t xml:space="preserve"> </w:t>
      </w:r>
      <w:r w:rsidRPr="006B1A35">
        <w:rPr>
          <w:rFonts w:ascii="Bookman Old Style" w:hAnsi="Bookman Old Style"/>
          <w:b/>
          <w:bCs/>
          <w:sz w:val="22"/>
        </w:rPr>
        <w:t>Ch. 2,</w:t>
      </w:r>
      <w:r>
        <w:rPr>
          <w:rFonts w:ascii="Bookman Old Style" w:hAnsi="Bookman Old Style"/>
          <w:sz w:val="22"/>
        </w:rPr>
        <w:t xml:space="preserve"> </w:t>
      </w:r>
      <w:r w:rsidRPr="006B1A35">
        <w:rPr>
          <w:rFonts w:ascii="Bookman Old Style" w:hAnsi="Bookman Old Style"/>
          <w:sz w:val="22"/>
        </w:rPr>
        <w:t>Rules Pertaining to Commercial Fishing, Fish Culture and Fishing Derbies and Tournaments</w:t>
      </w:r>
    </w:p>
    <w:p w14:paraId="679797EF" w14:textId="028ACC79" w:rsidR="006B1A35" w:rsidRPr="006B1A35" w:rsidRDefault="006B1A35" w:rsidP="006B1A3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rPr>
      </w:pPr>
      <w:r w:rsidRPr="006B1A35">
        <w:rPr>
          <w:rFonts w:ascii="Bookman Old Style" w:hAnsi="Bookman Old Style"/>
          <w:bCs/>
          <w:sz w:val="22"/>
        </w:rPr>
        <w:t>ADOPTED RULE NUMBER:</w:t>
      </w:r>
      <w:r>
        <w:rPr>
          <w:rFonts w:ascii="Bookman Old Style" w:hAnsi="Bookman Old Style"/>
          <w:bCs/>
          <w:sz w:val="22"/>
        </w:rPr>
        <w:t xml:space="preserve"> </w:t>
      </w:r>
      <w:r>
        <w:rPr>
          <w:rFonts w:ascii="Bookman Old Style" w:hAnsi="Bookman Old Style"/>
          <w:b/>
          <w:sz w:val="22"/>
        </w:rPr>
        <w:t>2023-189</w:t>
      </w:r>
    </w:p>
    <w:p w14:paraId="23AC8197" w14:textId="77777777" w:rsidR="006B1A35" w:rsidRPr="006B1A35" w:rsidRDefault="006B1A35" w:rsidP="006B1A35">
      <w:pPr>
        <w:tabs>
          <w:tab w:val="left" w:pos="720"/>
          <w:tab w:val="left" w:pos="1440"/>
          <w:tab w:val="left" w:pos="2160"/>
          <w:tab w:val="left" w:pos="2880"/>
          <w:tab w:val="left" w:pos="3600"/>
        </w:tabs>
        <w:rPr>
          <w:rFonts w:ascii="Bookman Old Style" w:hAnsi="Bookman Old Style"/>
          <w:sz w:val="22"/>
          <w:szCs w:val="22"/>
        </w:rPr>
      </w:pPr>
      <w:r w:rsidRPr="006B1A35">
        <w:rPr>
          <w:rFonts w:ascii="Bookman Old Style" w:hAnsi="Bookman Old Style"/>
          <w:bCs/>
          <w:sz w:val="22"/>
        </w:rPr>
        <w:t xml:space="preserve">CONCISE SUMMARY: </w:t>
      </w:r>
      <w:r w:rsidRPr="006B1A35">
        <w:rPr>
          <w:rFonts w:ascii="Bookman Old Style" w:hAnsi="Bookman Old Style"/>
          <w:b/>
          <w:sz w:val="22"/>
        </w:rPr>
        <w:t xml:space="preserve"> </w:t>
      </w:r>
      <w:r w:rsidRPr="006B1A35">
        <w:rPr>
          <w:rFonts w:ascii="Bookman Old Style" w:hAnsi="Bookman Old Style"/>
          <w:sz w:val="22"/>
          <w:szCs w:val="22"/>
        </w:rPr>
        <w:t>The Department of Inland Fisheries and Wildlife has amended Chapter 2 rules as they apply to Fishing Derbies and Bass Tournaments to simplify and consolidate existing rules, capture items as rule that were previously being applied as permit conditions and incorporate strategic planning and other administrative needs. A complete copy of the rules may be obtained from the Agency Contact Person. The rules will have an effective date of  January 1, 2024.</w:t>
      </w:r>
    </w:p>
    <w:p w14:paraId="52B9342E" w14:textId="77777777" w:rsidR="006B1A35" w:rsidRPr="006B1A35" w:rsidRDefault="006B1A35" w:rsidP="006B1A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rPr>
      </w:pPr>
      <w:r w:rsidRPr="006B1A35">
        <w:rPr>
          <w:rFonts w:ascii="Bookman Old Style" w:hAnsi="Bookman Old Style"/>
          <w:bCs/>
          <w:sz w:val="22"/>
        </w:rPr>
        <w:t xml:space="preserve">EFFECTIVE DATE: </w:t>
      </w:r>
      <w:r w:rsidRPr="006B1A35">
        <w:rPr>
          <w:rFonts w:ascii="Bookman Old Style" w:hAnsi="Bookman Old Style"/>
          <w:sz w:val="22"/>
        </w:rPr>
        <w:t xml:space="preserve"> January 1, 2024</w:t>
      </w:r>
    </w:p>
    <w:p w14:paraId="66024FB2" w14:textId="77777777" w:rsidR="006B1A35" w:rsidRDefault="006B1A35" w:rsidP="006B1A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rPr>
      </w:pPr>
      <w:r w:rsidRPr="006B1A35">
        <w:rPr>
          <w:rFonts w:ascii="Bookman Old Style" w:hAnsi="Bookman Old Style"/>
          <w:bCs/>
          <w:sz w:val="22"/>
        </w:rPr>
        <w:t>AGENCY CONTACT PERSON/RULEMAKING LIAISON:</w:t>
      </w:r>
      <w:r w:rsidRPr="006B1A35">
        <w:rPr>
          <w:rFonts w:ascii="Bookman Old Style" w:hAnsi="Bookman Old Style"/>
          <w:b/>
          <w:sz w:val="22"/>
        </w:rPr>
        <w:t xml:space="preserve">  </w:t>
      </w:r>
      <w:r w:rsidRPr="006B1A35">
        <w:rPr>
          <w:rFonts w:ascii="Bookman Old Style" w:hAnsi="Bookman Old Style"/>
          <w:bCs/>
          <w:sz w:val="22"/>
        </w:rPr>
        <w:t>Becky Orff</w:t>
      </w:r>
      <w:r>
        <w:rPr>
          <w:rFonts w:ascii="Bookman Old Style" w:hAnsi="Bookman Old Style"/>
          <w:bCs/>
          <w:sz w:val="22"/>
        </w:rPr>
        <w:t xml:space="preserve">, </w:t>
      </w:r>
      <w:r w:rsidRPr="006B1A35">
        <w:rPr>
          <w:rFonts w:ascii="Bookman Old Style" w:hAnsi="Bookman Old Style"/>
          <w:bCs/>
          <w:sz w:val="22"/>
        </w:rPr>
        <w:t>Inland Fisheries and Wildlife, 353 Water St, 41 SHS, Augusta, ME  04333; Telephone:  207-287-5202</w:t>
      </w:r>
      <w:r>
        <w:rPr>
          <w:rFonts w:ascii="Bookman Old Style" w:hAnsi="Bookman Old Style"/>
          <w:bCs/>
          <w:sz w:val="22"/>
        </w:rPr>
        <w:t xml:space="preserve">; </w:t>
      </w:r>
      <w:r w:rsidRPr="006B1A35">
        <w:rPr>
          <w:rFonts w:ascii="Bookman Old Style" w:hAnsi="Bookman Old Style"/>
          <w:bCs/>
          <w:sz w:val="22"/>
        </w:rPr>
        <w:t xml:space="preserve">EMAIL:  </w:t>
      </w:r>
      <w:hyperlink r:id="rId31" w:history="1">
        <w:r w:rsidRPr="00F447E2">
          <w:rPr>
            <w:rStyle w:val="Hyperlink"/>
            <w:rFonts w:ascii="Bookman Old Style" w:hAnsi="Bookman Old Style"/>
            <w:bCs/>
            <w:sz w:val="22"/>
          </w:rPr>
          <w:t>Becky.Orff@maine.gov</w:t>
        </w:r>
      </w:hyperlink>
    </w:p>
    <w:p w14:paraId="2C658106" w14:textId="279A502B" w:rsidR="006B1A35" w:rsidRPr="006B1A35" w:rsidRDefault="006B1A35" w:rsidP="006B1A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Style w:val="Hyperlink"/>
          <w:rFonts w:ascii="Bookman Old Style" w:hAnsi="Bookman Old Style"/>
          <w:bCs/>
          <w:color w:val="auto"/>
          <w:sz w:val="22"/>
          <w:u w:val="none"/>
        </w:rPr>
      </w:pPr>
      <w:r w:rsidRPr="00253EA0">
        <w:rPr>
          <w:rFonts w:ascii="Bookman Old Style" w:hAnsi="Bookman Old Style" w:cs="Arial"/>
          <w:color w:val="000000"/>
          <w:sz w:val="22"/>
          <w:szCs w:val="22"/>
          <w:shd w:val="clear" w:color="auto" w:fill="FFFFFF"/>
        </w:rPr>
        <w:t>IFW WEBSITE: </w:t>
      </w:r>
      <w:hyperlink r:id="rId32" w:history="1">
        <w:r w:rsidRPr="00253EA0">
          <w:rPr>
            <w:rStyle w:val="Hyperlink"/>
            <w:rFonts w:ascii="Bookman Old Style" w:hAnsi="Bookman Old Style" w:cs="Arial"/>
            <w:color w:val="3366CC"/>
            <w:sz w:val="22"/>
            <w:szCs w:val="22"/>
            <w:shd w:val="clear" w:color="auto" w:fill="FFFFFF"/>
          </w:rPr>
          <w:t>https://www.maine.gov/ifw/</w:t>
        </w:r>
      </w:hyperlink>
    </w:p>
    <w:p w14:paraId="06A14F9F" w14:textId="4FD061B6" w:rsidR="006B1A35" w:rsidRDefault="006B1A35" w:rsidP="006B1A35">
      <w:pPr>
        <w:keepNext/>
        <w:keepLines/>
        <w:tabs>
          <w:tab w:val="left" w:pos="-1440"/>
          <w:tab w:val="left" w:pos="-720"/>
          <w:tab w:val="left" w:pos="4320"/>
          <w:tab w:val="left" w:pos="10440"/>
        </w:tabs>
        <w:rPr>
          <w:rStyle w:val="Hyperlink"/>
          <w:rFonts w:ascii="Bookman Old Style" w:hAnsi="Bookman Old Style" w:cs="Arial"/>
          <w:color w:val="3366CC"/>
          <w:sz w:val="22"/>
          <w:szCs w:val="22"/>
          <w:shd w:val="clear" w:color="auto" w:fill="FFFFFF"/>
        </w:rPr>
      </w:pPr>
    </w:p>
    <w:p w14:paraId="084156D1" w14:textId="77777777" w:rsidR="006B1A35" w:rsidRDefault="006B1A35" w:rsidP="006B1A35">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28FC6A48" w14:textId="77777777" w:rsidR="006B1A35" w:rsidRPr="006B1A35" w:rsidRDefault="006B1A35" w:rsidP="006B1A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bCs/>
          <w:sz w:val="22"/>
        </w:rPr>
      </w:pPr>
    </w:p>
    <w:p w14:paraId="19B93590" w14:textId="5FDDD3F7" w:rsidR="00944215" w:rsidRPr="00944215" w:rsidRDefault="00944215" w:rsidP="009442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944215">
        <w:rPr>
          <w:rFonts w:ascii="Bookman Old Style" w:hAnsi="Bookman Old Style"/>
          <w:bCs/>
          <w:sz w:val="22"/>
          <w:szCs w:val="22"/>
        </w:rPr>
        <w:t>AGENCY:</w:t>
      </w:r>
      <w:r w:rsidRPr="00944215">
        <w:rPr>
          <w:rFonts w:ascii="Bookman Old Style" w:hAnsi="Bookman Old Style"/>
          <w:b/>
          <w:sz w:val="22"/>
          <w:szCs w:val="22"/>
        </w:rPr>
        <w:t xml:space="preserve"> 16-633 - </w:t>
      </w:r>
      <w:r w:rsidRPr="00944215">
        <w:rPr>
          <w:rFonts w:ascii="Bookman Old Style" w:hAnsi="Bookman Old Style"/>
          <w:bCs/>
          <w:sz w:val="22"/>
          <w:szCs w:val="22"/>
        </w:rPr>
        <w:t xml:space="preserve">Department of Public Safety, </w:t>
      </w:r>
      <w:r w:rsidRPr="00944215">
        <w:rPr>
          <w:rFonts w:ascii="Bookman Old Style" w:hAnsi="Bookman Old Style"/>
          <w:b/>
          <w:sz w:val="22"/>
          <w:szCs w:val="22"/>
        </w:rPr>
        <w:t>Gambling Control Board</w:t>
      </w:r>
    </w:p>
    <w:p w14:paraId="318B74D5" w14:textId="73021019" w:rsidR="00944215" w:rsidRPr="00944215" w:rsidRDefault="00944215" w:rsidP="00944215">
      <w:pPr>
        <w:rPr>
          <w:rFonts w:ascii="Bookman Old Style" w:hAnsi="Bookman Old Style"/>
          <w:sz w:val="22"/>
          <w:szCs w:val="22"/>
        </w:rPr>
      </w:pPr>
      <w:r w:rsidRPr="00944215">
        <w:rPr>
          <w:rFonts w:ascii="Bookman Old Style" w:hAnsi="Bookman Old Style"/>
          <w:bCs/>
          <w:sz w:val="22"/>
          <w:szCs w:val="22"/>
        </w:rPr>
        <w:t>CHAPTER NUMBER AND TITLE:</w:t>
      </w:r>
      <w:r w:rsidRPr="00944215">
        <w:rPr>
          <w:rFonts w:ascii="Bookman Old Style" w:hAnsi="Bookman Old Style"/>
          <w:sz w:val="22"/>
          <w:szCs w:val="22"/>
        </w:rPr>
        <w:t xml:space="preserve"> Ch. 13, Exclusions</w:t>
      </w:r>
    </w:p>
    <w:p w14:paraId="5DEB6980" w14:textId="34B381C2" w:rsidR="00944215" w:rsidRPr="00944215" w:rsidRDefault="00944215" w:rsidP="0094421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944215">
        <w:rPr>
          <w:rFonts w:ascii="Bookman Old Style" w:hAnsi="Bookman Old Style"/>
          <w:bCs/>
          <w:sz w:val="22"/>
          <w:szCs w:val="22"/>
        </w:rPr>
        <w:t xml:space="preserve">ADOPTED RULE NUMBER: </w:t>
      </w:r>
      <w:r w:rsidRPr="00944215">
        <w:rPr>
          <w:rFonts w:ascii="Bookman Old Style" w:hAnsi="Bookman Old Style"/>
          <w:b/>
          <w:sz w:val="22"/>
          <w:szCs w:val="22"/>
        </w:rPr>
        <w:t>2023-190</w:t>
      </w:r>
      <w:r w:rsidRPr="00944215">
        <w:rPr>
          <w:rFonts w:ascii="Bookman Old Style" w:hAnsi="Bookman Old Style"/>
          <w:b/>
          <w:sz w:val="22"/>
          <w:szCs w:val="22"/>
        </w:rPr>
        <w:tab/>
      </w:r>
    </w:p>
    <w:p w14:paraId="56D2E2CA" w14:textId="006E02AA" w:rsidR="00944215" w:rsidRPr="00944215" w:rsidRDefault="00944215" w:rsidP="00944215">
      <w:pPr>
        <w:tabs>
          <w:tab w:val="left" w:pos="-1440"/>
          <w:tab w:val="left" w:pos="-720"/>
          <w:tab w:val="left" w:pos="0"/>
          <w:tab w:val="left" w:pos="445"/>
          <w:tab w:val="left" w:pos="805"/>
          <w:tab w:val="left" w:pos="1152"/>
          <w:tab w:val="left" w:pos="1498"/>
          <w:tab w:val="left" w:pos="1739"/>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944215">
        <w:rPr>
          <w:rFonts w:ascii="Bookman Old Style" w:hAnsi="Bookman Old Style"/>
          <w:bCs/>
          <w:sz w:val="22"/>
          <w:szCs w:val="22"/>
        </w:rPr>
        <w:t xml:space="preserve">CONCISE SUMMARY:  The rule package updates the rules governing self-exclusions at casinos.   </w:t>
      </w:r>
    </w:p>
    <w:p w14:paraId="4EA9F61A" w14:textId="08D4F335" w:rsidR="00944215" w:rsidRPr="00944215" w:rsidRDefault="00944215" w:rsidP="009442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944215">
        <w:rPr>
          <w:rFonts w:ascii="Bookman Old Style" w:hAnsi="Bookman Old Style"/>
          <w:bCs/>
          <w:sz w:val="22"/>
          <w:szCs w:val="22"/>
        </w:rPr>
        <w:t>EFFECTIVE DATE</w:t>
      </w:r>
      <w:r w:rsidRPr="00944215">
        <w:rPr>
          <w:rFonts w:ascii="Bookman Old Style" w:hAnsi="Bookman Old Style"/>
          <w:sz w:val="22"/>
          <w:szCs w:val="22"/>
        </w:rPr>
        <w:t>: October 18, 2023</w:t>
      </w:r>
    </w:p>
    <w:p w14:paraId="224F954F" w14:textId="77777777" w:rsidR="00685CD4" w:rsidRDefault="00944215" w:rsidP="009442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944215">
        <w:rPr>
          <w:rFonts w:ascii="Bookman Old Style" w:hAnsi="Bookman Old Style"/>
          <w:bCs/>
          <w:sz w:val="22"/>
          <w:szCs w:val="22"/>
        </w:rPr>
        <w:t>AGENCY CONTACT PERSON / RULEMAKING LIAISON: Milton Champion, Gambling Control Board, 45 Commerce Blvd., Augusta, ME 04333. Telephone: (207) 626-3901</w:t>
      </w:r>
    </w:p>
    <w:p w14:paraId="7E36C3A0" w14:textId="3C9E5C81" w:rsidR="00944215" w:rsidRPr="00944215" w:rsidRDefault="00944215" w:rsidP="009442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944215">
        <w:rPr>
          <w:rFonts w:ascii="Bookman Old Style" w:hAnsi="Bookman Old Style"/>
          <w:bCs/>
          <w:sz w:val="22"/>
          <w:szCs w:val="22"/>
        </w:rPr>
        <w:t xml:space="preserve">Email: </w:t>
      </w:r>
      <w:hyperlink r:id="rId33" w:history="1">
        <w:r w:rsidRPr="00944215">
          <w:rPr>
            <w:rStyle w:val="Hyperlink"/>
            <w:rFonts w:ascii="Bookman Old Style" w:hAnsi="Bookman Old Style"/>
            <w:bCs/>
            <w:sz w:val="22"/>
            <w:szCs w:val="22"/>
          </w:rPr>
          <w:t>Milton.F.Champion@Maine.gov</w:t>
        </w:r>
      </w:hyperlink>
    </w:p>
    <w:p w14:paraId="15FBD171" w14:textId="712C2AA2" w:rsidR="00944215" w:rsidRPr="00944215" w:rsidRDefault="00944215" w:rsidP="009442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944215">
        <w:rPr>
          <w:rFonts w:ascii="Bookman Old Style" w:hAnsi="Bookman Old Style"/>
          <w:bCs/>
          <w:sz w:val="22"/>
          <w:szCs w:val="22"/>
        </w:rPr>
        <w:t>AGENCY WEBSITE:</w:t>
      </w:r>
      <w:r w:rsidRPr="00944215">
        <w:rPr>
          <w:rFonts w:ascii="Bookman Old Style" w:hAnsi="Bookman Old Style"/>
          <w:sz w:val="22"/>
          <w:szCs w:val="22"/>
        </w:rPr>
        <w:t xml:space="preserve"> </w:t>
      </w:r>
      <w:hyperlink r:id="rId34" w:history="1">
        <w:r w:rsidRPr="00944215">
          <w:rPr>
            <w:rStyle w:val="Hyperlink"/>
            <w:rFonts w:ascii="Bookman Old Style" w:hAnsi="Bookman Old Style"/>
            <w:bCs/>
            <w:sz w:val="22"/>
            <w:szCs w:val="22"/>
          </w:rPr>
          <w:t>https://www.maine.gov/dps/gamb-control/index.html</w:t>
        </w:r>
      </w:hyperlink>
    </w:p>
    <w:p w14:paraId="38A1C4C7" w14:textId="45892440" w:rsidR="00F27593" w:rsidRDefault="00F27593" w:rsidP="0046129B">
      <w:pPr>
        <w:tabs>
          <w:tab w:val="left" w:pos="270"/>
          <w:tab w:val="left" w:pos="3060"/>
        </w:tabs>
        <w:overflowPunct/>
        <w:autoSpaceDE/>
        <w:autoSpaceDN/>
        <w:adjustRightInd/>
        <w:textAlignment w:val="auto"/>
        <w:rPr>
          <w:rFonts w:ascii="Bookman Old Style" w:hAnsi="Bookman Old Style"/>
          <w:bCs/>
          <w:sz w:val="22"/>
          <w:szCs w:val="22"/>
        </w:rPr>
      </w:pPr>
    </w:p>
    <w:sectPr w:rsidR="00F27593" w:rsidSect="00015A62">
      <w:footerReference w:type="default" r:id="rId35"/>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34E1" w14:textId="77777777" w:rsidR="00D74A9B" w:rsidRDefault="00D74A9B">
      <w:r>
        <w:separator/>
      </w:r>
    </w:p>
  </w:endnote>
  <w:endnote w:type="continuationSeparator" w:id="0">
    <w:p w14:paraId="48ADA7DE" w14:textId="77777777" w:rsidR="00D74A9B" w:rsidRDefault="00D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AC5" w14:textId="77777777" w:rsidR="00D74A9B" w:rsidRDefault="00D74A9B">
      <w:r>
        <w:rPr>
          <w:sz w:val="24"/>
        </w:rPr>
        <w:separator/>
      </w:r>
    </w:p>
  </w:footnote>
  <w:footnote w:type="continuationSeparator" w:id="0">
    <w:p w14:paraId="1141F8D1" w14:textId="77777777" w:rsidR="00D74A9B" w:rsidRDefault="00D7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1"/>
  </w:num>
  <w:num w:numId="2" w16cid:durableId="10762722">
    <w:abstractNumId w:val="1"/>
  </w:num>
  <w:num w:numId="3" w16cid:durableId="1499808016">
    <w:abstractNumId w:val="3"/>
  </w:num>
  <w:num w:numId="4" w16cid:durableId="1371611459">
    <w:abstractNumId w:val="16"/>
  </w:num>
  <w:num w:numId="5" w16cid:durableId="1115637134">
    <w:abstractNumId w:val="14"/>
  </w:num>
  <w:num w:numId="6" w16cid:durableId="414325981">
    <w:abstractNumId w:val="10"/>
  </w:num>
  <w:num w:numId="7" w16cid:durableId="604851989">
    <w:abstractNumId w:val="6"/>
  </w:num>
  <w:num w:numId="8" w16cid:durableId="1930120149">
    <w:abstractNumId w:val="7"/>
  </w:num>
  <w:num w:numId="9" w16cid:durableId="1329017587">
    <w:abstractNumId w:val="12"/>
  </w:num>
  <w:num w:numId="10" w16cid:durableId="774598173">
    <w:abstractNumId w:val="4"/>
  </w:num>
  <w:num w:numId="11" w16cid:durableId="1224411304">
    <w:abstractNumId w:val="5"/>
  </w:num>
  <w:num w:numId="12" w16cid:durableId="498430596">
    <w:abstractNumId w:val="0"/>
  </w:num>
  <w:num w:numId="13" w16cid:durableId="881937871">
    <w:abstractNumId w:val="9"/>
  </w:num>
  <w:num w:numId="14" w16cid:durableId="857960986">
    <w:abstractNumId w:val="15"/>
  </w:num>
  <w:num w:numId="15" w16cid:durableId="802384844">
    <w:abstractNumId w:val="8"/>
  </w:num>
  <w:num w:numId="16" w16cid:durableId="1992324707">
    <w:abstractNumId w:val="2"/>
  </w:num>
  <w:num w:numId="17" w16cid:durableId="71508644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659"/>
    <w:rsid w:val="00073788"/>
    <w:rsid w:val="00074666"/>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65A"/>
    <w:rsid w:val="000D79B8"/>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9A"/>
    <w:rsid w:val="00154C32"/>
    <w:rsid w:val="00154C5F"/>
    <w:rsid w:val="00154C79"/>
    <w:rsid w:val="001553BC"/>
    <w:rsid w:val="0015586D"/>
    <w:rsid w:val="00155C1A"/>
    <w:rsid w:val="0015602D"/>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5040"/>
    <w:rsid w:val="0018576A"/>
    <w:rsid w:val="00185F86"/>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69DD"/>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F61"/>
    <w:rsid w:val="004D46D4"/>
    <w:rsid w:val="004D4AF1"/>
    <w:rsid w:val="004D4CEB"/>
    <w:rsid w:val="004D4F0D"/>
    <w:rsid w:val="004D5C92"/>
    <w:rsid w:val="004D5FDB"/>
    <w:rsid w:val="004D7E5C"/>
    <w:rsid w:val="004E0181"/>
    <w:rsid w:val="004E0448"/>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1DE0"/>
    <w:rsid w:val="005B210B"/>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69AD"/>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5CD4"/>
    <w:rsid w:val="0068638E"/>
    <w:rsid w:val="00686776"/>
    <w:rsid w:val="00686DBF"/>
    <w:rsid w:val="00687E89"/>
    <w:rsid w:val="0069051F"/>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FC4"/>
    <w:rsid w:val="006A6E18"/>
    <w:rsid w:val="006A7876"/>
    <w:rsid w:val="006B08A9"/>
    <w:rsid w:val="006B1437"/>
    <w:rsid w:val="006B143C"/>
    <w:rsid w:val="006B1A15"/>
    <w:rsid w:val="006B1A3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215"/>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5E2"/>
    <w:rsid w:val="00975705"/>
    <w:rsid w:val="009757AF"/>
    <w:rsid w:val="00975D59"/>
    <w:rsid w:val="00975F50"/>
    <w:rsid w:val="00976700"/>
    <w:rsid w:val="00976AE4"/>
    <w:rsid w:val="009770EB"/>
    <w:rsid w:val="009771BC"/>
    <w:rsid w:val="0097741D"/>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0CE1"/>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577"/>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4DA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97C7A"/>
    <w:rsid w:val="00AA02B1"/>
    <w:rsid w:val="00AA02BF"/>
    <w:rsid w:val="00AA06DC"/>
    <w:rsid w:val="00AA0B4C"/>
    <w:rsid w:val="00AA0BDA"/>
    <w:rsid w:val="00AA1200"/>
    <w:rsid w:val="00AA2450"/>
    <w:rsid w:val="00AA2C24"/>
    <w:rsid w:val="00AA5B95"/>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8CD"/>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1FB"/>
    <w:rsid w:val="00BF56F5"/>
    <w:rsid w:val="00BF58C6"/>
    <w:rsid w:val="00BF6528"/>
    <w:rsid w:val="00BF67ED"/>
    <w:rsid w:val="00BF6818"/>
    <w:rsid w:val="00BF6FE8"/>
    <w:rsid w:val="00BF7451"/>
    <w:rsid w:val="00BF7930"/>
    <w:rsid w:val="00BF7C35"/>
    <w:rsid w:val="00BF7D24"/>
    <w:rsid w:val="00C004D2"/>
    <w:rsid w:val="00C00958"/>
    <w:rsid w:val="00C00BD2"/>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3FE"/>
    <w:rsid w:val="00CE18D0"/>
    <w:rsid w:val="00CE1CD0"/>
    <w:rsid w:val="00CE1EDE"/>
    <w:rsid w:val="00CE256E"/>
    <w:rsid w:val="00CE3320"/>
    <w:rsid w:val="00CE3772"/>
    <w:rsid w:val="00CE3D97"/>
    <w:rsid w:val="00CE4B31"/>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4199"/>
    <w:rsid w:val="00D2439F"/>
    <w:rsid w:val="00D246D0"/>
    <w:rsid w:val="00D25063"/>
    <w:rsid w:val="00D250B2"/>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0AED"/>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D9F"/>
    <w:rsid w:val="00DF3C14"/>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9A1"/>
    <w:rsid w:val="00EA5260"/>
    <w:rsid w:val="00EA5AB0"/>
    <w:rsid w:val="00EA5F19"/>
    <w:rsid w:val="00EA6216"/>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F1D"/>
    <w:rsid w:val="00EB4100"/>
    <w:rsid w:val="00EB4394"/>
    <w:rsid w:val="00EB4EAE"/>
    <w:rsid w:val="00EB5093"/>
    <w:rsid w:val="00EB53E4"/>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BE"/>
    <w:rsid w:val="00F0671D"/>
    <w:rsid w:val="00F07865"/>
    <w:rsid w:val="00F07B3A"/>
    <w:rsid w:val="00F07F74"/>
    <w:rsid w:val="00F10284"/>
    <w:rsid w:val="00F10815"/>
    <w:rsid w:val="00F1136D"/>
    <w:rsid w:val="00F11A55"/>
    <w:rsid w:val="00F11B55"/>
    <w:rsid w:val="00F120DB"/>
    <w:rsid w:val="00F1223D"/>
    <w:rsid w:val="00F12668"/>
    <w:rsid w:val="00F1281A"/>
    <w:rsid w:val="00F12A33"/>
    <w:rsid w:val="00F12B74"/>
    <w:rsid w:val="00F12DEF"/>
    <w:rsid w:val="00F14385"/>
    <w:rsid w:val="00F14510"/>
    <w:rsid w:val="00F147E9"/>
    <w:rsid w:val="00F1555F"/>
    <w:rsid w:val="00F158E3"/>
    <w:rsid w:val="00F15D04"/>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E47"/>
    <w:rsid w:val="00FD2560"/>
    <w:rsid w:val="00FD31C5"/>
    <w:rsid w:val="00FD3868"/>
    <w:rsid w:val="00FD447A"/>
    <w:rsid w:val="00FD4A5E"/>
    <w:rsid w:val="00FD52D1"/>
    <w:rsid w:val="00FD624F"/>
    <w:rsid w:val="00FD674A"/>
    <w:rsid w:val="00FD6D75"/>
    <w:rsid w:val="00FD7DFC"/>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36620486">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saac.H.Gingras@maine.gov" TargetMode="External"/><Relationship Id="rId18" Type="http://schemas.openxmlformats.org/officeDocument/2006/relationships/hyperlink" Target="mailto:Isaac.H.Gingras@maine.gov" TargetMode="External"/><Relationship Id="rId26" Type="http://schemas.openxmlformats.org/officeDocument/2006/relationships/hyperlink" Target="https://www.maine.gov/pfr/professionallicensing/professions/board-real-estate-appraisers" TargetMode="External"/><Relationship Id="rId21" Type="http://schemas.openxmlformats.org/officeDocument/2006/relationships/hyperlink" Target="mailto:Isaac.H.Gingras@maine.gov" TargetMode="External"/><Relationship Id="rId34" Type="http://schemas.openxmlformats.org/officeDocument/2006/relationships/hyperlink" Target="https://www.maine.gov/dps/gamb-control/index.html" TargetMode="External"/><Relationship Id="rId7" Type="http://schemas.openxmlformats.org/officeDocument/2006/relationships/endnotes" Target="endnotes.xml"/><Relationship Id="rId12" Type="http://schemas.openxmlformats.org/officeDocument/2006/relationships/hyperlink" Target="mailto:Richard.Hewes@maine.gov" TargetMode="External"/><Relationship Id="rId17" Type="http://schemas.openxmlformats.org/officeDocument/2006/relationships/hyperlink" Target="http://www.maine.gov/labor/rehab/dod" TargetMode="External"/><Relationship Id="rId25" Type="http://schemas.openxmlformats.org/officeDocument/2006/relationships/hyperlink" Target="mailto:Catherine.Pendergast@maine.gov" TargetMode="External"/><Relationship Id="rId33" Type="http://schemas.openxmlformats.org/officeDocument/2006/relationships/hyperlink" Target="mailto:Milton.F.Champion@Maine.gov" TargetMode="External"/><Relationship Id="rId2" Type="http://schemas.openxmlformats.org/officeDocument/2006/relationships/numbering" Target="numbering.xml"/><Relationship Id="rId16" Type="http://schemas.openxmlformats.org/officeDocument/2006/relationships/hyperlink" Target="mailto:Isaac.H.Gingras@maine.gov" TargetMode="External"/><Relationship Id="rId20" Type="http://schemas.openxmlformats.org/officeDocument/2006/relationships/hyperlink" Target="https://www.maine.gov/unemployment/" TargetMode="External"/><Relationship Id="rId29" Type="http://schemas.openxmlformats.org/officeDocument/2006/relationships/hyperlink" Target="http://www.maine.gov/lab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wcb" TargetMode="External"/><Relationship Id="rId24" Type="http://schemas.openxmlformats.org/officeDocument/2006/relationships/hyperlink" Target="https://www.maine.gov/pfr/professionallicensing/professions/board-real-estate-appraisers/home/board-meeting-information" TargetMode="External"/><Relationship Id="rId32" Type="http://schemas.openxmlformats.org/officeDocument/2006/relationships/hyperlink" Target="https://www.maine.gov/if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saac.H.Gingras@maine.gov" TargetMode="External"/><Relationship Id="rId23" Type="http://schemas.openxmlformats.org/officeDocument/2006/relationships/hyperlink" Target="https://www.maine.gov/doe/about/laws/rulechanges" TargetMode="External"/><Relationship Id="rId28" Type="http://schemas.openxmlformats.org/officeDocument/2006/relationships/hyperlink" Target="mailto:Isaac.H.Gingras@maine.gov" TargetMode="External"/><Relationship Id="rId36" Type="http://schemas.openxmlformats.org/officeDocument/2006/relationships/fontTable" Target="fontTable.xml"/><Relationship Id="rId10" Type="http://schemas.openxmlformats.org/officeDocument/2006/relationships/hyperlink" Target="mailto:Richard.Hewes@maine.gov" TargetMode="External"/><Relationship Id="rId19" Type="http://schemas.openxmlformats.org/officeDocument/2006/relationships/hyperlink" Target="mailto:Isaac.H.Gingras@maine.gov" TargetMode="External"/><Relationship Id="rId31" Type="http://schemas.openxmlformats.org/officeDocument/2006/relationships/hyperlink" Target="mailto:Becky.Orff@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unemployment/" TargetMode="External"/><Relationship Id="rId22" Type="http://schemas.openxmlformats.org/officeDocument/2006/relationships/hyperlink" Target="mailto:Laura.Cyr@maine.gov" TargetMode="External"/><Relationship Id="rId27" Type="http://schemas.openxmlformats.org/officeDocument/2006/relationships/hyperlink" Target="mailto:kristin.racine@maine.gov" TargetMode="External"/><Relationship Id="rId30" Type="http://schemas.openxmlformats.org/officeDocument/2006/relationships/hyperlink" Target="mailto:Isaac.H.Gingras@maine.gov" TargetMode="External"/><Relationship Id="rId35" Type="http://schemas.openxmlformats.org/officeDocument/2006/relationships/footer" Target="footer1.xml"/><Relationship Id="rId8" Type="http://schemas.openxmlformats.org/officeDocument/2006/relationships/hyperlink" Target="http://www.maine.gov/sos/cec/rul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2510</Words>
  <Characters>16799</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2023-09-29T17:22:00Z</cp:lastPrinted>
  <dcterms:created xsi:type="dcterms:W3CDTF">2025-03-29T20:21:00Z</dcterms:created>
  <dcterms:modified xsi:type="dcterms:W3CDTF">2025-03-29T20:21:00Z</dcterms:modified>
</cp:coreProperties>
</file>